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33" w:rsidRDefault="00007C33" w:rsidP="002B02D1">
      <w:pPr>
        <w:pStyle w:val="Title"/>
        <w:pBdr>
          <w:bottom w:val="none" w:sz="0" w:space="0" w:color="auto"/>
        </w:pBdr>
        <w:tabs>
          <w:tab w:val="left" w:pos="360"/>
          <w:tab w:val="left" w:pos="720"/>
          <w:tab w:val="left" w:pos="1080"/>
        </w:tabs>
      </w:pPr>
    </w:p>
    <w:p w:rsidR="00007C33" w:rsidRPr="00411584" w:rsidRDefault="00F356F9" w:rsidP="002B02D1">
      <w:pPr>
        <w:pStyle w:val="Title"/>
        <w:pBdr>
          <w:bottom w:val="none" w:sz="0" w:space="0" w:color="auto"/>
        </w:pBdr>
        <w:tabs>
          <w:tab w:val="left" w:pos="360"/>
          <w:tab w:val="left" w:pos="720"/>
          <w:tab w:val="left" w:pos="1080"/>
        </w:tabs>
        <w:jc w:val="center"/>
      </w:pPr>
      <w:r>
        <w:t>Program Protection</w:t>
      </w:r>
      <w:r w:rsidR="007F718D" w:rsidRPr="00411584">
        <w:t xml:space="preserve"> Plan</w:t>
      </w:r>
    </w:p>
    <w:p w:rsidR="00007C33" w:rsidRPr="00411584" w:rsidRDefault="007F718D" w:rsidP="002B02D1">
      <w:pPr>
        <w:pStyle w:val="Title"/>
        <w:pBdr>
          <w:bottom w:val="none" w:sz="0" w:space="0" w:color="auto"/>
        </w:pBdr>
        <w:tabs>
          <w:tab w:val="left" w:pos="360"/>
          <w:tab w:val="left" w:pos="720"/>
          <w:tab w:val="left" w:pos="1080"/>
        </w:tabs>
        <w:jc w:val="center"/>
      </w:pPr>
      <w:r w:rsidRPr="00411584">
        <w:t>Outline</w:t>
      </w:r>
      <w:r>
        <w:t xml:space="preserve"> &amp; </w:t>
      </w:r>
      <w:r w:rsidR="00D62108">
        <w:t>Guidance</w:t>
      </w:r>
    </w:p>
    <w:p w:rsidR="00007C33" w:rsidRDefault="00007C33" w:rsidP="002B02D1">
      <w:pPr>
        <w:tabs>
          <w:tab w:val="left" w:pos="360"/>
          <w:tab w:val="left" w:pos="720"/>
          <w:tab w:val="left" w:pos="1080"/>
        </w:tabs>
      </w:pPr>
    </w:p>
    <w:p w:rsidR="00007C33" w:rsidRDefault="00007C33" w:rsidP="002B02D1">
      <w:pPr>
        <w:tabs>
          <w:tab w:val="left" w:pos="360"/>
          <w:tab w:val="left" w:pos="720"/>
          <w:tab w:val="left" w:pos="1080"/>
        </w:tabs>
      </w:pPr>
    </w:p>
    <w:p w:rsidR="00007C33" w:rsidRDefault="007F718D" w:rsidP="002B02D1">
      <w:pPr>
        <w:pStyle w:val="TitlePageOther"/>
        <w:tabs>
          <w:tab w:val="left" w:pos="360"/>
          <w:tab w:val="left" w:pos="720"/>
          <w:tab w:val="left" w:pos="1080"/>
        </w:tabs>
        <w:rPr>
          <w:rFonts w:ascii="Arial" w:hAnsi="Arial" w:cs="Arial"/>
        </w:rPr>
      </w:pPr>
      <w:r w:rsidRPr="000B7ACD">
        <w:t xml:space="preserve">• </w:t>
      </w:r>
      <w:r>
        <w:rPr>
          <w:shd w:val="clear" w:color="auto" w:fill="D9D9D9"/>
        </w:rPr>
        <w:t xml:space="preserve">VERSION </w:t>
      </w:r>
      <w:r w:rsidR="000260D6">
        <w:rPr>
          <w:shd w:val="clear" w:color="auto" w:fill="D9D9D9"/>
        </w:rPr>
        <w:t>1.0</w:t>
      </w:r>
      <w:r w:rsidRPr="000B7ACD">
        <w:t xml:space="preserve"> </w:t>
      </w:r>
      <w:r w:rsidRPr="00AC17A7">
        <w:rPr>
          <w:rFonts w:ascii="Arial" w:hAnsi="Arial" w:cs="Arial"/>
        </w:rPr>
        <w:t>•</w:t>
      </w:r>
    </w:p>
    <w:p w:rsidR="00007C33" w:rsidRDefault="007F718D" w:rsidP="002B02D1">
      <w:pPr>
        <w:pStyle w:val="TitlePageOther"/>
        <w:tabs>
          <w:tab w:val="left" w:pos="360"/>
          <w:tab w:val="left" w:pos="720"/>
          <w:tab w:val="left" w:pos="1080"/>
        </w:tabs>
        <w:rPr>
          <w:rFonts w:ascii="Arial" w:hAnsi="Arial" w:cs="Arial"/>
        </w:rPr>
      </w:pPr>
      <w:r w:rsidRPr="000B7ACD">
        <w:t xml:space="preserve">• </w:t>
      </w:r>
      <w:r w:rsidR="00135E80">
        <w:rPr>
          <w:shd w:val="clear" w:color="auto" w:fill="D9D9D9"/>
        </w:rPr>
        <w:t>July</w:t>
      </w:r>
      <w:r w:rsidR="00D62108" w:rsidRPr="00D14AFF">
        <w:rPr>
          <w:shd w:val="clear" w:color="auto" w:fill="D9D9D9"/>
        </w:rPr>
        <w:t xml:space="preserve"> </w:t>
      </w:r>
      <w:r w:rsidRPr="00D14AFF">
        <w:rPr>
          <w:shd w:val="clear" w:color="auto" w:fill="D9D9D9"/>
        </w:rPr>
        <w:t>201</w:t>
      </w:r>
      <w:r>
        <w:rPr>
          <w:shd w:val="clear" w:color="auto" w:fill="D9D9D9"/>
        </w:rPr>
        <w:t>1</w:t>
      </w:r>
      <w:r w:rsidRPr="000B7ACD">
        <w:t xml:space="preserve"> </w:t>
      </w:r>
      <w:r w:rsidRPr="00AC17A7">
        <w:rPr>
          <w:rFonts w:ascii="Arial" w:hAnsi="Arial" w:cs="Arial"/>
        </w:rPr>
        <w:t>•</w:t>
      </w:r>
    </w:p>
    <w:p w:rsidR="00007C33" w:rsidRDefault="00007C33" w:rsidP="002B02D1">
      <w:pPr>
        <w:tabs>
          <w:tab w:val="left" w:pos="360"/>
          <w:tab w:val="left" w:pos="720"/>
          <w:tab w:val="left" w:pos="1080"/>
        </w:tabs>
      </w:pPr>
    </w:p>
    <w:p w:rsidR="00007C33" w:rsidRDefault="00007C33" w:rsidP="002B02D1">
      <w:pPr>
        <w:tabs>
          <w:tab w:val="left" w:pos="360"/>
          <w:tab w:val="left" w:pos="720"/>
          <w:tab w:val="left" w:pos="1080"/>
        </w:tabs>
        <w:jc w:val="center"/>
      </w:pPr>
      <w:r>
        <w:rPr>
          <w:noProof/>
          <w:lang w:bidi="ar-SA"/>
        </w:rPr>
        <w:drawing>
          <wp:inline distT="0" distB="0" distL="0" distR="0">
            <wp:extent cx="1717675" cy="1717675"/>
            <wp:effectExtent l="2540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7675" cy="1717675"/>
                    </a:xfrm>
                    <a:prstGeom prst="rect">
                      <a:avLst/>
                    </a:prstGeom>
                    <a:noFill/>
                    <a:ln w="9525">
                      <a:noFill/>
                      <a:miter lim="800000"/>
                      <a:headEnd/>
                      <a:tailEnd/>
                    </a:ln>
                  </pic:spPr>
                </pic:pic>
              </a:graphicData>
            </a:graphic>
          </wp:inline>
        </w:drawing>
      </w:r>
    </w:p>
    <w:p w:rsidR="00007C33" w:rsidRDefault="00007C33" w:rsidP="002B02D1">
      <w:pPr>
        <w:tabs>
          <w:tab w:val="left" w:pos="360"/>
          <w:tab w:val="left" w:pos="720"/>
          <w:tab w:val="left" w:pos="1080"/>
        </w:tabs>
      </w:pPr>
    </w:p>
    <w:p w:rsidR="00007C33" w:rsidRDefault="00007C33" w:rsidP="002B02D1">
      <w:pPr>
        <w:tabs>
          <w:tab w:val="left" w:pos="360"/>
          <w:tab w:val="left" w:pos="720"/>
          <w:tab w:val="left" w:pos="1080"/>
        </w:tabs>
      </w:pPr>
    </w:p>
    <w:p w:rsidR="00007C33" w:rsidRPr="00BB5CF1" w:rsidRDefault="00007C33" w:rsidP="002B02D1">
      <w:pPr>
        <w:tabs>
          <w:tab w:val="left" w:pos="360"/>
          <w:tab w:val="left" w:pos="720"/>
          <w:tab w:val="left" w:pos="1080"/>
        </w:tabs>
      </w:pPr>
    </w:p>
    <w:p w:rsidR="00007C33" w:rsidRDefault="00007C33" w:rsidP="002B02D1">
      <w:pPr>
        <w:tabs>
          <w:tab w:val="left" w:pos="360"/>
          <w:tab w:val="left" w:pos="720"/>
          <w:tab w:val="left" w:pos="1080"/>
        </w:tabs>
        <w:autoSpaceDE w:val="0"/>
        <w:autoSpaceDN w:val="0"/>
        <w:adjustRightInd w:val="0"/>
        <w:jc w:val="center"/>
        <w:rPr>
          <w:sz w:val="32"/>
          <w:szCs w:val="32"/>
        </w:rPr>
      </w:pPr>
    </w:p>
    <w:p w:rsidR="00007C33" w:rsidRDefault="00007C33" w:rsidP="002B02D1">
      <w:pPr>
        <w:pStyle w:val="TitlePageOther"/>
        <w:tabs>
          <w:tab w:val="left" w:pos="360"/>
          <w:tab w:val="left" w:pos="720"/>
          <w:tab w:val="left" w:pos="1080"/>
        </w:tabs>
        <w:rPr>
          <w:rFonts w:ascii="Arial" w:hAnsi="Arial" w:cs="Arial"/>
        </w:rPr>
      </w:pPr>
    </w:p>
    <w:p w:rsidR="00007C33" w:rsidRDefault="00007C33" w:rsidP="002B02D1">
      <w:pPr>
        <w:pStyle w:val="TitlePageOther"/>
        <w:tabs>
          <w:tab w:val="left" w:pos="360"/>
          <w:tab w:val="left" w:pos="720"/>
          <w:tab w:val="left" w:pos="1080"/>
        </w:tabs>
        <w:rPr>
          <w:rFonts w:ascii="Arial" w:hAnsi="Arial" w:cs="Arial"/>
        </w:rPr>
      </w:pPr>
    </w:p>
    <w:p w:rsidR="00007C33" w:rsidRDefault="00007C33" w:rsidP="002B02D1">
      <w:pPr>
        <w:pStyle w:val="TitlePageOther"/>
        <w:tabs>
          <w:tab w:val="left" w:pos="360"/>
          <w:tab w:val="left" w:pos="720"/>
          <w:tab w:val="left" w:pos="1080"/>
        </w:tabs>
        <w:rPr>
          <w:rFonts w:ascii="Arial" w:hAnsi="Arial" w:cs="Arial"/>
        </w:rPr>
      </w:pPr>
    </w:p>
    <w:p w:rsidR="00007C33" w:rsidRPr="000B7ACD" w:rsidRDefault="00B528EA" w:rsidP="002B02D1">
      <w:pPr>
        <w:pStyle w:val="TitlePageOther"/>
        <w:tabs>
          <w:tab w:val="left" w:pos="360"/>
          <w:tab w:val="left" w:pos="720"/>
          <w:tab w:val="left" w:pos="1080"/>
        </w:tabs>
      </w:pPr>
      <w:r>
        <w:t xml:space="preserve">Deputy </w:t>
      </w:r>
      <w:r w:rsidR="007F718D">
        <w:t>Assistant Secretary of Defense</w:t>
      </w:r>
    </w:p>
    <w:p w:rsidR="00007C33" w:rsidRDefault="007F718D" w:rsidP="002B02D1">
      <w:pPr>
        <w:pStyle w:val="Title"/>
        <w:pBdr>
          <w:bottom w:val="none" w:sz="0" w:space="0" w:color="auto"/>
        </w:pBdr>
        <w:tabs>
          <w:tab w:val="left" w:pos="360"/>
          <w:tab w:val="left" w:pos="720"/>
          <w:tab w:val="left" w:pos="1080"/>
        </w:tabs>
        <w:jc w:val="center"/>
      </w:pPr>
      <w:r w:rsidRPr="000B7ACD">
        <w:t>Systems Engineering</w:t>
      </w:r>
    </w:p>
    <w:p w:rsidR="006A4323" w:rsidRPr="006B2123" w:rsidRDefault="006A4323" w:rsidP="002B02D1">
      <w:pPr>
        <w:pStyle w:val="Title"/>
        <w:pBdr>
          <w:bottom w:val="none" w:sz="0" w:space="0" w:color="auto"/>
        </w:pBdr>
        <w:tabs>
          <w:tab w:val="left" w:pos="360"/>
          <w:tab w:val="left" w:pos="720"/>
          <w:tab w:val="left" w:pos="1080"/>
        </w:tabs>
        <w:jc w:val="center"/>
        <w:rPr>
          <w:rStyle w:val="Emphasis"/>
          <w:rFonts w:ascii="Times New Roman" w:eastAsiaTheme="minorEastAsia" w:hAnsi="Times New Roman" w:cstheme="minorBidi"/>
          <w:sz w:val="24"/>
          <w:szCs w:val="22"/>
        </w:rPr>
      </w:pPr>
      <w:r>
        <w:br w:type="column"/>
      </w:r>
      <w:r w:rsidR="006B2123" w:rsidRPr="006B2123">
        <w:rPr>
          <w:rStyle w:val="Emphasis"/>
          <w:rFonts w:ascii="Times New Roman" w:hAnsi="Times New Roman" w:cs="Times New Roman"/>
          <w:sz w:val="40"/>
        </w:rPr>
        <w:lastRenderedPageBreak/>
        <w:t>Introduction</w:t>
      </w:r>
    </w:p>
    <w:p w:rsidR="006A4323" w:rsidRDefault="006A4323" w:rsidP="002B02D1">
      <w:pPr>
        <w:tabs>
          <w:tab w:val="left" w:pos="360"/>
          <w:tab w:val="left" w:pos="720"/>
          <w:tab w:val="left" w:pos="1080"/>
        </w:tabs>
      </w:pPr>
      <w:r>
        <w:t xml:space="preserve">This document provides </w:t>
      </w:r>
      <w:r w:rsidR="000260D6">
        <w:t xml:space="preserve">an outline, </w:t>
      </w:r>
      <w:r>
        <w:t>content</w:t>
      </w:r>
      <w:r w:rsidR="000260D6">
        <w:t>,</w:t>
      </w:r>
      <w:r>
        <w:t xml:space="preserve"> and formatting guidance for the </w:t>
      </w:r>
      <w:r w:rsidR="00F356F9">
        <w:t>Program Protection</w:t>
      </w:r>
      <w:r>
        <w:t xml:space="preserve"> Plan (PPP) required by DoDI 5000.02 and DoDI 5200.39.  </w:t>
      </w:r>
      <w:r w:rsidR="00AF7494">
        <w:t xml:space="preserve">The outline structure and tables are </w:t>
      </w:r>
      <w:r w:rsidR="00AD483B">
        <w:t>considered minimum</w:t>
      </w:r>
      <w:r w:rsidR="001803FC">
        <w:t xml:space="preserve"> </w:t>
      </w:r>
      <w:r w:rsidR="00AF7494">
        <w:t>co</w:t>
      </w:r>
      <w:r w:rsidR="00FE2DA7">
        <w:t>ntent that may be tailored to meet individual program needs.</w:t>
      </w:r>
    </w:p>
    <w:p w:rsidR="00125D08" w:rsidRDefault="00125D08" w:rsidP="002B02D1">
      <w:pPr>
        <w:tabs>
          <w:tab w:val="left" w:pos="360"/>
          <w:tab w:val="left" w:pos="720"/>
          <w:tab w:val="left" w:pos="1080"/>
        </w:tabs>
      </w:pPr>
    </w:p>
    <w:p w:rsidR="00FB523B" w:rsidRDefault="000260D6" w:rsidP="002B02D1">
      <w:pPr>
        <w:tabs>
          <w:tab w:val="left" w:pos="360"/>
          <w:tab w:val="left" w:pos="720"/>
          <w:tab w:val="left" w:pos="1080"/>
        </w:tabs>
      </w:pPr>
      <w:r>
        <w:t>General Guidance:</w:t>
      </w:r>
      <w:r w:rsidR="0035663B">
        <w:t xml:space="preserve"> </w:t>
      </w:r>
    </w:p>
    <w:p w:rsidR="00C214BB" w:rsidRDefault="00BD0053" w:rsidP="002B02D1">
      <w:pPr>
        <w:pStyle w:val="ListParagraph"/>
        <w:numPr>
          <w:ilvl w:val="0"/>
          <w:numId w:val="6"/>
        </w:numPr>
        <w:tabs>
          <w:tab w:val="left" w:pos="360"/>
          <w:tab w:val="left" w:pos="720"/>
          <w:tab w:val="left" w:pos="1080"/>
        </w:tabs>
      </w:pPr>
      <w:r>
        <w:t xml:space="preserve">Program Protection is the integrating process for managing risks to advanced technology and mission-critical system functionality from foreign collection, design vulnerability or supply chain exploit/insertion, and battlefield loss throughout the acquisition lifecycle.  </w:t>
      </w:r>
    </w:p>
    <w:p w:rsidR="001874DA" w:rsidRDefault="00FB523B" w:rsidP="002B02D1">
      <w:pPr>
        <w:pStyle w:val="ListParagraph"/>
        <w:numPr>
          <w:ilvl w:val="0"/>
          <w:numId w:val="6"/>
        </w:numPr>
        <w:tabs>
          <w:tab w:val="left" w:pos="360"/>
          <w:tab w:val="left" w:pos="720"/>
          <w:tab w:val="left" w:pos="1080"/>
        </w:tabs>
      </w:pPr>
      <w:r>
        <w:t xml:space="preserve">The </w:t>
      </w:r>
      <w:r w:rsidR="001874DA">
        <w:t>purpose of the</w:t>
      </w:r>
      <w:r>
        <w:t xml:space="preserve"> PPP is to help programs ensure that they adequately protect</w:t>
      </w:r>
      <w:r w:rsidR="00BD0053">
        <w:t xml:space="preserve"> their </w:t>
      </w:r>
      <w:r w:rsidR="001874DA">
        <w:t xml:space="preserve">technology, components, and </w:t>
      </w:r>
      <w:r>
        <w:t>information</w:t>
      </w:r>
      <w:r w:rsidR="001874DA">
        <w:t xml:space="preserve">.  This includes </w:t>
      </w:r>
      <w:r>
        <w:t xml:space="preserve">information that </w:t>
      </w:r>
      <w:r w:rsidR="00C214BB">
        <w:t xml:space="preserve">alone </w:t>
      </w:r>
      <w:r>
        <w:t>might not be damaging and might be unclassified, but that in combination</w:t>
      </w:r>
      <w:r w:rsidR="00F31039">
        <w:t xml:space="preserve"> with other information could allow an adversary to clone, counter, or defeat warfighting capability.</w:t>
      </w:r>
      <w:r>
        <w:t xml:space="preserve">  </w:t>
      </w:r>
    </w:p>
    <w:p w:rsidR="00FB523B" w:rsidRDefault="00FB523B" w:rsidP="002B02D1">
      <w:pPr>
        <w:pStyle w:val="ListParagraph"/>
        <w:numPr>
          <w:ilvl w:val="0"/>
          <w:numId w:val="6"/>
        </w:numPr>
        <w:tabs>
          <w:tab w:val="left" w:pos="360"/>
          <w:tab w:val="left" w:pos="720"/>
          <w:tab w:val="left" w:pos="1080"/>
        </w:tabs>
      </w:pPr>
      <w:r>
        <w:t>The process of preparing a PPP is intended to help program offices consciously think through what needs to be protected and to develop a plan to provide that protection.  Once a PPP is in place</w:t>
      </w:r>
      <w:r w:rsidR="00BD0053">
        <w:t>,</w:t>
      </w:r>
      <w:r>
        <w:t xml:space="preserve"> it should guide program office security measures and be updated as threats and vulnerabilities change or are better understood.</w:t>
      </w:r>
      <w:r w:rsidR="001874DA">
        <w:t xml:space="preserve">  </w:t>
      </w:r>
    </w:p>
    <w:p w:rsidR="00FA03D7" w:rsidRDefault="00FA03D7" w:rsidP="002B02D1">
      <w:pPr>
        <w:pStyle w:val="ListParagraph"/>
        <w:numPr>
          <w:ilvl w:val="0"/>
          <w:numId w:val="6"/>
        </w:numPr>
        <w:tabs>
          <w:tab w:val="left" w:pos="360"/>
          <w:tab w:val="left" w:pos="720"/>
          <w:tab w:val="left" w:pos="1080"/>
        </w:tabs>
      </w:pPr>
      <w:r w:rsidRPr="00FA03D7">
        <w:t xml:space="preserve">It is important that an end-to-end system view be taken when developing and executing the PPP.  External, interdependent, or government furnished components that may be outside a program managers' control must be considered. </w:t>
      </w:r>
    </w:p>
    <w:p w:rsidR="00833F72" w:rsidRDefault="00375BEA" w:rsidP="002B02D1">
      <w:pPr>
        <w:pStyle w:val="ListParagraph"/>
        <w:numPr>
          <w:ilvl w:val="0"/>
          <w:numId w:val="6"/>
        </w:numPr>
        <w:tabs>
          <w:tab w:val="left" w:pos="360"/>
          <w:tab w:val="left" w:pos="720"/>
          <w:tab w:val="left" w:pos="1080"/>
        </w:tabs>
      </w:pPr>
      <w:r>
        <w:t>The PPP should be a useable reference</w:t>
      </w:r>
      <w:r w:rsidR="002D7C3C">
        <w:t xml:space="preserve"> within the program</w:t>
      </w:r>
      <w:r>
        <w:t xml:space="preserve"> for understanding and managing the full spectrum of program and system security activities through</w:t>
      </w:r>
      <w:r w:rsidR="00833F72">
        <w:t xml:space="preserve">out the acquisition lifecycle. </w:t>
      </w:r>
      <w:r w:rsidR="00DD1649">
        <w:t xml:space="preserve"> The PPP is a plan, not a treatise; it should contain</w:t>
      </w:r>
      <w:r w:rsidR="00A56AB1">
        <w:t xml:space="preserve"> </w:t>
      </w:r>
      <w:r w:rsidR="00DD1649">
        <w:t xml:space="preserve">the information someone working on the program needs to carry out his or her </w:t>
      </w:r>
      <w:r w:rsidR="00F356F9">
        <w:t>Program Protection</w:t>
      </w:r>
      <w:r w:rsidR="00DD1649">
        <w:t xml:space="preserve"> responsibilities</w:t>
      </w:r>
      <w:r w:rsidR="00F954FB">
        <w:t xml:space="preserve"> and it should be generated as part of the program planning process</w:t>
      </w:r>
      <w:r w:rsidR="00DD1649">
        <w:t>.</w:t>
      </w:r>
    </w:p>
    <w:p w:rsidR="000D4399" w:rsidRDefault="00833F72" w:rsidP="002B02D1">
      <w:pPr>
        <w:pStyle w:val="ListParagraph"/>
        <w:numPr>
          <w:ilvl w:val="0"/>
          <w:numId w:val="6"/>
        </w:numPr>
        <w:tabs>
          <w:tab w:val="left" w:pos="360"/>
          <w:tab w:val="left" w:pos="720"/>
          <w:tab w:val="left" w:pos="1080"/>
        </w:tabs>
      </w:pPr>
      <w:r>
        <w:t xml:space="preserve">At Milestone A, it’s possible that not all </w:t>
      </w:r>
      <w:r w:rsidR="00F356F9">
        <w:t>Program Protection</w:t>
      </w:r>
      <w:r>
        <w:t xml:space="preserve"> information will be available.  Complete the tables/sections with the information that is available and</w:t>
      </w:r>
      <w:r w:rsidR="00125D08">
        <w:t xml:space="preserve"> document the</w:t>
      </w:r>
      <w:r>
        <w:t xml:space="preserve"> plan to update this information as more details become available.</w:t>
      </w:r>
      <w:r w:rsidR="000D4399">
        <w:t xml:space="preserve">  </w:t>
      </w:r>
      <w:r w:rsidR="005E64C7">
        <w:t>At minimum, a Milestone A PPP should include an initial criticality analysis, candidate CPI, potential countermeasures, and the Information Assurance Strategy.</w:t>
      </w:r>
      <w:r w:rsidR="00217323">
        <w:t xml:space="preserve">  The Milestone B PPP should be a comprehensive document.</w:t>
      </w:r>
    </w:p>
    <w:p w:rsidR="00833F72" w:rsidRDefault="000D4399" w:rsidP="002B02D1">
      <w:pPr>
        <w:pStyle w:val="ListParagraph"/>
        <w:numPr>
          <w:ilvl w:val="0"/>
          <w:numId w:val="6"/>
        </w:numPr>
        <w:tabs>
          <w:tab w:val="left" w:pos="360"/>
          <w:tab w:val="left" w:pos="720"/>
          <w:tab w:val="left" w:pos="1080"/>
        </w:tabs>
      </w:pPr>
      <w:r>
        <w:t xml:space="preserve">The </w:t>
      </w:r>
      <w:r w:rsidR="00FA03D7">
        <w:t xml:space="preserve">Acquisition </w:t>
      </w:r>
      <w:r>
        <w:t>Information Assurance</w:t>
      </w:r>
      <w:r w:rsidR="00FA03D7">
        <w:t xml:space="preserve"> (IA)</w:t>
      </w:r>
      <w:r>
        <w:t xml:space="preserve"> Strategy must now be appended to the PPP.  Some sections (e.g. IA threats</w:t>
      </w:r>
      <w:r w:rsidR="001E0937">
        <w:t>, MAC level</w:t>
      </w:r>
      <w:r w:rsidR="00AA1F23">
        <w:t>))</w:t>
      </w:r>
      <w:r w:rsidR="001E0937">
        <w:t xml:space="preserve"> </w:t>
      </w:r>
      <w:r>
        <w:t>have be</w:t>
      </w:r>
      <w:r w:rsidR="00AA1F23">
        <w:t xml:space="preserve">en moved to the body of the PPP </w:t>
      </w:r>
      <w:r>
        <w:t>for document streamlining.</w:t>
      </w:r>
      <w:r w:rsidR="00AA1F23">
        <w:t xml:space="preserve">  Other sections (e.g. Program Information, schedule) may be included in the </w:t>
      </w:r>
      <w:r w:rsidR="00F356F9">
        <w:t>Acquisition IA Strategy</w:t>
      </w:r>
      <w:r w:rsidR="00AA1F23">
        <w:t xml:space="preserve"> or referenced when other documents contain that information (e.g. Acquisition Strategy).  The information must be available but does not need to be repeated in multiple documents</w:t>
      </w:r>
      <w:r w:rsidR="0035663B">
        <w:t xml:space="preserve"> if it is accessible to users of the PPP</w:t>
      </w:r>
      <w:r w:rsidR="00AA1F23">
        <w:t>.</w:t>
      </w:r>
    </w:p>
    <w:p w:rsidR="006A4323" w:rsidRDefault="00F06D2A" w:rsidP="002B02D1">
      <w:pPr>
        <w:pStyle w:val="ListParagraph"/>
        <w:numPr>
          <w:ilvl w:val="0"/>
          <w:numId w:val="6"/>
        </w:numPr>
        <w:tabs>
          <w:tab w:val="left" w:pos="360"/>
          <w:tab w:val="left" w:pos="720"/>
          <w:tab w:val="left" w:pos="1080"/>
        </w:tabs>
      </w:pPr>
      <w:r>
        <w:t xml:space="preserve">If a topic/section can be sufficiently covered in a sentence instead of a paragraph, </w:t>
      </w:r>
      <w:r w:rsidR="000260D6">
        <w:t xml:space="preserve">write a sentence.  </w:t>
      </w:r>
    </w:p>
    <w:p w:rsidR="000260D6" w:rsidRDefault="000260D6" w:rsidP="002B02D1">
      <w:pPr>
        <w:pStyle w:val="ListParagraph"/>
        <w:numPr>
          <w:ilvl w:val="0"/>
          <w:numId w:val="6"/>
        </w:numPr>
        <w:tabs>
          <w:tab w:val="left" w:pos="360"/>
          <w:tab w:val="left" w:pos="720"/>
          <w:tab w:val="left" w:pos="1080"/>
        </w:tabs>
      </w:pPr>
      <w:r>
        <w:t>Wherever possible, reference or point to other documents containing relevant information rather than duplicating the information in the PPP</w:t>
      </w:r>
      <w:r w:rsidR="0035663B">
        <w:t xml:space="preserve"> unless that information would be valuable to users of the plan</w:t>
      </w:r>
      <w:r>
        <w:t>.</w:t>
      </w:r>
      <w:r w:rsidR="0035663B">
        <w:t xml:space="preserve">  Do not simply repeat general policies unless that information would be valuable to the user of the plan.</w:t>
      </w:r>
    </w:p>
    <w:p w:rsidR="00AD483B" w:rsidRDefault="00AD483B" w:rsidP="002B02D1">
      <w:pPr>
        <w:pStyle w:val="ListParagraph"/>
        <w:numPr>
          <w:ilvl w:val="0"/>
          <w:numId w:val="6"/>
        </w:numPr>
        <w:tabs>
          <w:tab w:val="left" w:pos="360"/>
          <w:tab w:val="left" w:pos="720"/>
          <w:tab w:val="left" w:pos="1080"/>
        </w:tabs>
      </w:pPr>
      <w:r>
        <w:lastRenderedPageBreak/>
        <w:t xml:space="preserve">Appendices are required </w:t>
      </w:r>
      <w:r w:rsidR="0035663B">
        <w:t xml:space="preserve">where relevant and </w:t>
      </w:r>
      <w:r>
        <w:t xml:space="preserve">appropriate.  For example, every </w:t>
      </w:r>
      <w:r w:rsidR="00A56AB1">
        <w:t xml:space="preserve">acquisition </w:t>
      </w:r>
      <w:r>
        <w:t xml:space="preserve">program must have an Information Assurance Strategy but not all </w:t>
      </w:r>
      <w:r w:rsidR="00A56AB1">
        <w:t xml:space="preserve">acquisition </w:t>
      </w:r>
      <w:r>
        <w:t>programs will have an Anti-Tamper plan</w:t>
      </w:r>
      <w:r w:rsidR="00344CAA">
        <w:t>.</w:t>
      </w:r>
    </w:p>
    <w:p w:rsidR="00E6442B" w:rsidRDefault="00E6442B" w:rsidP="002B02D1">
      <w:pPr>
        <w:pStyle w:val="ListParagraph"/>
        <w:numPr>
          <w:ilvl w:val="0"/>
          <w:numId w:val="6"/>
        </w:numPr>
        <w:tabs>
          <w:tab w:val="left" w:pos="360"/>
          <w:tab w:val="left" w:pos="720"/>
          <w:tab w:val="left" w:pos="1080"/>
        </w:tabs>
      </w:pPr>
      <w:r>
        <w:rPr>
          <w:u w:val="single"/>
        </w:rPr>
        <w:t>Classification Guidance</w:t>
      </w:r>
      <w:r>
        <w:t>:  The PPP should be classified by content.  Threat and vulnerability information is commonly classified at SECRET or above.  Detailed descriptions of CPI and critical functions/components may also be classified.  The program Original Classification Authority is responsible for determining appropriate classification of the PPP and related information.</w:t>
      </w:r>
      <w:r w:rsidR="00B31042">
        <w:t xml:space="preserve">  The </w:t>
      </w:r>
      <w:r w:rsidR="00FD3DC5">
        <w:t>program may</w:t>
      </w:r>
      <w:r w:rsidR="00B31042">
        <w:t xml:space="preserve"> opt to </w:t>
      </w:r>
      <w:r w:rsidR="0035663B">
        <w:t>reference</w:t>
      </w:r>
      <w:r w:rsidR="00B31042">
        <w:t xml:space="preserve"> some tables (e.g. threats, vulnerabilities) as classified appendices.</w:t>
      </w:r>
    </w:p>
    <w:p w:rsidR="001E50FF" w:rsidRDefault="001E50FF">
      <w:pPr>
        <w:pStyle w:val="ListParagraph"/>
        <w:tabs>
          <w:tab w:val="left" w:pos="360"/>
          <w:tab w:val="left" w:pos="720"/>
          <w:tab w:val="left" w:pos="1080"/>
        </w:tabs>
      </w:pPr>
    </w:p>
    <w:p w:rsidR="00375BEA" w:rsidRPr="00375BEA" w:rsidRDefault="00375BEA" w:rsidP="00FD3DC5">
      <w:pPr>
        <w:tabs>
          <w:tab w:val="left" w:pos="360"/>
          <w:tab w:val="left" w:pos="720"/>
          <w:tab w:val="left" w:pos="1080"/>
        </w:tabs>
        <w:autoSpaceDE w:val="0"/>
        <w:autoSpaceDN w:val="0"/>
        <w:adjustRightInd w:val="0"/>
        <w:rPr>
          <w:rFonts w:cs="Times New Roman"/>
          <w:szCs w:val="24"/>
          <w:lang w:bidi="ar-SA"/>
        </w:rPr>
        <w:sectPr w:rsidR="00375BEA" w:rsidRPr="00375BEA">
          <w:headerReference w:type="default" r:id="rId10"/>
          <w:footerReference w:type="default" r:id="rId11"/>
          <w:pgSz w:w="12240" w:h="15840"/>
          <w:pgMar w:top="1440" w:right="1440" w:bottom="1440" w:left="1440" w:header="720" w:footer="720" w:gutter="0"/>
          <w:cols w:space="720"/>
          <w:docGrid w:linePitch="360"/>
        </w:sectPr>
      </w:pPr>
      <w:r>
        <w:t xml:space="preserve">The office of primary responsibility for this guide is the Deputy Assistant Secretary of Defense for Systems Engineering (DASD(SE)). </w:t>
      </w:r>
      <w:r>
        <w:rPr>
          <w:rFonts w:cs="Times New Roman"/>
          <w:szCs w:val="24"/>
          <w:lang w:bidi="ar-SA"/>
        </w:rPr>
        <w:t>This office will continue to develop and</w:t>
      </w:r>
      <w:r w:rsidR="00FD3DC5">
        <w:rPr>
          <w:rFonts w:cs="Times New Roman"/>
          <w:szCs w:val="24"/>
          <w:lang w:bidi="ar-SA"/>
        </w:rPr>
        <w:t xml:space="preserve"> </w:t>
      </w:r>
      <w:r>
        <w:rPr>
          <w:rFonts w:cs="Times New Roman"/>
          <w:szCs w:val="24"/>
          <w:lang w:bidi="ar-SA"/>
        </w:rPr>
        <w:t>coordinate updates to the guide as required, based on any future policy changes and customer</w:t>
      </w:r>
      <w:r w:rsidR="00FD3DC5">
        <w:rPr>
          <w:rFonts w:cs="Times New Roman"/>
          <w:szCs w:val="24"/>
          <w:lang w:bidi="ar-SA"/>
        </w:rPr>
        <w:t xml:space="preserve"> </w:t>
      </w:r>
      <w:r>
        <w:rPr>
          <w:rFonts w:cs="Times New Roman"/>
          <w:szCs w:val="24"/>
          <w:lang w:bidi="ar-SA"/>
        </w:rPr>
        <w:t xml:space="preserve">feedback.  To provide feedback, send e-mail to </w:t>
      </w:r>
      <w:hyperlink r:id="rId12" w:history="1">
        <w:r w:rsidR="00217323" w:rsidRPr="00365D6D">
          <w:rPr>
            <w:rStyle w:val="Hyperlink"/>
            <w:rFonts w:cs="Times New Roman"/>
            <w:szCs w:val="24"/>
            <w:lang w:bidi="ar-SA"/>
          </w:rPr>
          <w:t>dasd-se@osd.mil</w:t>
        </w:r>
      </w:hyperlink>
      <w:r>
        <w:rPr>
          <w:rFonts w:cs="Times New Roman"/>
          <w:szCs w:val="24"/>
          <w:lang w:bidi="ar-SA"/>
        </w:rPr>
        <w:t xml:space="preserve">. </w:t>
      </w:r>
    </w:p>
    <w:p w:rsidR="001E50FF" w:rsidRDefault="001E50FF"/>
    <w:p w:rsidR="00007C33" w:rsidRPr="0010259A" w:rsidRDefault="00007C33" w:rsidP="002B02D1">
      <w:pPr>
        <w:tabs>
          <w:tab w:val="left" w:pos="360"/>
          <w:tab w:val="left" w:pos="720"/>
          <w:tab w:val="left" w:pos="1080"/>
        </w:tabs>
      </w:pPr>
    </w:p>
    <w:p w:rsidR="00007C33" w:rsidRDefault="00007C33" w:rsidP="002B02D1">
      <w:pPr>
        <w:tabs>
          <w:tab w:val="left" w:pos="360"/>
          <w:tab w:val="left" w:pos="720"/>
          <w:tab w:val="left" w:pos="1080"/>
        </w:tabs>
        <w:suppressAutoHyphens/>
      </w:pPr>
    </w:p>
    <w:p w:rsidR="00BF069A" w:rsidRDefault="00BF069A" w:rsidP="002B02D1">
      <w:pPr>
        <w:tabs>
          <w:tab w:val="left" w:pos="360"/>
          <w:tab w:val="left" w:pos="720"/>
          <w:tab w:val="left" w:pos="1080"/>
        </w:tabs>
        <w:suppressAutoHyphens/>
        <w:jc w:val="center"/>
        <w:rPr>
          <w:b/>
          <w:sz w:val="28"/>
        </w:rPr>
      </w:pPr>
    </w:p>
    <w:p w:rsidR="00BF069A" w:rsidRDefault="00BF069A" w:rsidP="002B02D1">
      <w:pPr>
        <w:tabs>
          <w:tab w:val="left" w:pos="360"/>
          <w:tab w:val="left" w:pos="720"/>
          <w:tab w:val="left" w:pos="1080"/>
        </w:tabs>
        <w:suppressAutoHyphens/>
        <w:jc w:val="center"/>
        <w:rPr>
          <w:b/>
          <w:sz w:val="28"/>
        </w:rPr>
      </w:pPr>
    </w:p>
    <w:p w:rsidR="00BF069A" w:rsidRDefault="00BF069A" w:rsidP="002B02D1">
      <w:pPr>
        <w:tabs>
          <w:tab w:val="left" w:pos="360"/>
          <w:tab w:val="left" w:pos="720"/>
          <w:tab w:val="left" w:pos="1080"/>
        </w:tabs>
        <w:suppressAutoHyphens/>
        <w:jc w:val="center"/>
        <w:rPr>
          <w:b/>
          <w:sz w:val="28"/>
        </w:rPr>
      </w:pPr>
    </w:p>
    <w:p w:rsidR="00BF069A" w:rsidRDefault="00BF069A" w:rsidP="002B02D1">
      <w:pPr>
        <w:tabs>
          <w:tab w:val="left" w:pos="360"/>
          <w:tab w:val="left" w:pos="720"/>
          <w:tab w:val="left" w:pos="1080"/>
        </w:tabs>
        <w:suppressAutoHyphens/>
        <w:jc w:val="center"/>
        <w:rPr>
          <w:b/>
          <w:sz w:val="28"/>
        </w:rPr>
      </w:pPr>
    </w:p>
    <w:p w:rsidR="00BF069A" w:rsidRDefault="00BF069A" w:rsidP="002B02D1">
      <w:pPr>
        <w:tabs>
          <w:tab w:val="left" w:pos="360"/>
          <w:tab w:val="left" w:pos="720"/>
          <w:tab w:val="left" w:pos="1080"/>
        </w:tabs>
        <w:suppressAutoHyphens/>
        <w:jc w:val="center"/>
        <w:rPr>
          <w:b/>
          <w:sz w:val="28"/>
        </w:rPr>
      </w:pPr>
    </w:p>
    <w:p w:rsidR="00BF069A" w:rsidRDefault="00BF069A" w:rsidP="002B02D1">
      <w:pPr>
        <w:tabs>
          <w:tab w:val="left" w:pos="360"/>
          <w:tab w:val="left" w:pos="720"/>
          <w:tab w:val="left" w:pos="1080"/>
        </w:tabs>
        <w:suppressAutoHyphens/>
        <w:jc w:val="center"/>
        <w:rPr>
          <w:b/>
          <w:sz w:val="28"/>
        </w:rPr>
      </w:pPr>
    </w:p>
    <w:p w:rsidR="00BF069A" w:rsidRDefault="00BF069A" w:rsidP="002B02D1">
      <w:pPr>
        <w:tabs>
          <w:tab w:val="left" w:pos="360"/>
          <w:tab w:val="left" w:pos="720"/>
          <w:tab w:val="left" w:pos="1080"/>
        </w:tabs>
        <w:suppressAutoHyphens/>
        <w:jc w:val="center"/>
        <w:rPr>
          <w:b/>
          <w:sz w:val="28"/>
        </w:rPr>
      </w:pPr>
    </w:p>
    <w:p w:rsidR="00BF069A" w:rsidRDefault="00BF069A" w:rsidP="002B02D1">
      <w:pPr>
        <w:tabs>
          <w:tab w:val="left" w:pos="360"/>
          <w:tab w:val="left" w:pos="720"/>
          <w:tab w:val="left" w:pos="1080"/>
        </w:tabs>
        <w:suppressAutoHyphens/>
        <w:jc w:val="center"/>
        <w:rPr>
          <w:b/>
          <w:sz w:val="28"/>
        </w:rPr>
      </w:pPr>
    </w:p>
    <w:p w:rsidR="00007C33" w:rsidRPr="00BF069A" w:rsidRDefault="002A6495" w:rsidP="002B02D1">
      <w:pPr>
        <w:tabs>
          <w:tab w:val="left" w:pos="360"/>
          <w:tab w:val="left" w:pos="720"/>
          <w:tab w:val="left" w:pos="1080"/>
        </w:tabs>
        <w:suppressAutoHyphens/>
        <w:jc w:val="center"/>
        <w:rPr>
          <w:b/>
          <w:sz w:val="28"/>
        </w:rPr>
      </w:pPr>
      <w:r w:rsidRPr="002A6495">
        <w:rPr>
          <w:b/>
          <w:sz w:val="28"/>
        </w:rPr>
        <w:t>[PROGRAM NAME] – [ACAT LEVEL]</w:t>
      </w:r>
    </w:p>
    <w:p w:rsidR="00BF069A" w:rsidRDefault="00BF069A" w:rsidP="002B02D1">
      <w:pPr>
        <w:tabs>
          <w:tab w:val="left" w:pos="360"/>
          <w:tab w:val="left" w:pos="720"/>
          <w:tab w:val="left" w:pos="1080"/>
        </w:tabs>
        <w:suppressAutoHyphens/>
        <w:jc w:val="center"/>
        <w:rPr>
          <w:b/>
          <w:sz w:val="28"/>
        </w:rPr>
      </w:pPr>
    </w:p>
    <w:p w:rsidR="00BF069A" w:rsidRPr="00BF069A" w:rsidRDefault="00BF069A" w:rsidP="002B02D1">
      <w:pPr>
        <w:tabs>
          <w:tab w:val="left" w:pos="360"/>
          <w:tab w:val="left" w:pos="720"/>
          <w:tab w:val="left" w:pos="1080"/>
        </w:tabs>
        <w:suppressAutoHyphens/>
        <w:jc w:val="center"/>
        <w:rPr>
          <w:b/>
          <w:sz w:val="28"/>
        </w:rPr>
      </w:pPr>
    </w:p>
    <w:p w:rsidR="00BF069A" w:rsidRPr="00BF069A" w:rsidRDefault="00F356F9" w:rsidP="002B02D1">
      <w:pPr>
        <w:tabs>
          <w:tab w:val="left" w:pos="360"/>
          <w:tab w:val="left" w:pos="720"/>
          <w:tab w:val="left" w:pos="1080"/>
        </w:tabs>
        <w:suppressAutoHyphens/>
        <w:jc w:val="center"/>
        <w:rPr>
          <w:b/>
          <w:sz w:val="28"/>
        </w:rPr>
      </w:pPr>
      <w:r>
        <w:rPr>
          <w:b/>
          <w:sz w:val="28"/>
        </w:rPr>
        <w:t>PROGRAM PROTECTION</w:t>
      </w:r>
      <w:r w:rsidR="002A6495" w:rsidRPr="002A6495">
        <w:rPr>
          <w:b/>
          <w:sz w:val="28"/>
        </w:rPr>
        <w:t xml:space="preserve"> PLAN</w:t>
      </w:r>
    </w:p>
    <w:p w:rsidR="00BF069A" w:rsidRPr="00BF069A" w:rsidRDefault="00217323" w:rsidP="002B02D1">
      <w:pPr>
        <w:tabs>
          <w:tab w:val="left" w:pos="360"/>
          <w:tab w:val="left" w:pos="720"/>
          <w:tab w:val="left" w:pos="1080"/>
        </w:tabs>
        <w:suppressAutoHyphens/>
        <w:jc w:val="center"/>
        <w:rPr>
          <w:b/>
          <w:sz w:val="28"/>
        </w:rPr>
      </w:pPr>
      <w:r>
        <w:rPr>
          <w:b/>
          <w:sz w:val="28"/>
        </w:rPr>
        <w:t>VER</w:t>
      </w:r>
      <w:r w:rsidR="002A6495" w:rsidRPr="002A6495">
        <w:rPr>
          <w:b/>
          <w:sz w:val="28"/>
        </w:rPr>
        <w:t>SION [#]</w:t>
      </w:r>
    </w:p>
    <w:p w:rsidR="00BF069A" w:rsidRDefault="00BF069A" w:rsidP="002B02D1">
      <w:pPr>
        <w:tabs>
          <w:tab w:val="left" w:pos="360"/>
          <w:tab w:val="left" w:pos="720"/>
          <w:tab w:val="left" w:pos="1080"/>
        </w:tabs>
        <w:suppressAutoHyphens/>
        <w:jc w:val="center"/>
        <w:rPr>
          <w:b/>
          <w:sz w:val="28"/>
        </w:rPr>
      </w:pPr>
    </w:p>
    <w:p w:rsidR="00BF069A" w:rsidRPr="00BF069A" w:rsidRDefault="00BF069A" w:rsidP="002B02D1">
      <w:pPr>
        <w:tabs>
          <w:tab w:val="left" w:pos="360"/>
          <w:tab w:val="left" w:pos="720"/>
          <w:tab w:val="left" w:pos="1080"/>
        </w:tabs>
        <w:suppressAutoHyphens/>
        <w:jc w:val="center"/>
        <w:rPr>
          <w:b/>
          <w:sz w:val="28"/>
        </w:rPr>
      </w:pPr>
    </w:p>
    <w:p w:rsidR="00007C33" w:rsidRPr="00BF069A" w:rsidRDefault="002A6495" w:rsidP="002B02D1">
      <w:pPr>
        <w:tabs>
          <w:tab w:val="left" w:pos="360"/>
          <w:tab w:val="left" w:pos="720"/>
          <w:tab w:val="left" w:pos="1080"/>
        </w:tabs>
        <w:suppressAutoHyphens/>
        <w:jc w:val="center"/>
        <w:rPr>
          <w:b/>
          <w:bCs/>
          <w:sz w:val="28"/>
        </w:rPr>
      </w:pPr>
      <w:r w:rsidRPr="002A6495">
        <w:rPr>
          <w:b/>
          <w:sz w:val="28"/>
        </w:rPr>
        <w:t>SUPPORTING</w:t>
      </w:r>
      <w:r w:rsidRPr="002A6495">
        <w:rPr>
          <w:b/>
          <w:bCs/>
          <w:sz w:val="28"/>
        </w:rPr>
        <w:t xml:space="preserve"> MILESTONE [MS] AND</w:t>
      </w:r>
    </w:p>
    <w:p w:rsidR="00BF069A" w:rsidRPr="00BF069A" w:rsidRDefault="002A6495" w:rsidP="002B02D1">
      <w:pPr>
        <w:tabs>
          <w:tab w:val="left" w:pos="360"/>
          <w:tab w:val="left" w:pos="720"/>
          <w:tab w:val="left" w:pos="1080"/>
        </w:tabs>
        <w:suppressAutoHyphens/>
        <w:jc w:val="center"/>
        <w:rPr>
          <w:b/>
          <w:bCs/>
          <w:sz w:val="28"/>
        </w:rPr>
      </w:pPr>
      <w:r w:rsidRPr="002A6495">
        <w:rPr>
          <w:b/>
          <w:bCs/>
          <w:sz w:val="28"/>
        </w:rPr>
        <w:t>[APPROPRIATE PHASE NAME]</w:t>
      </w:r>
    </w:p>
    <w:p w:rsidR="00007C33" w:rsidRDefault="00007C33" w:rsidP="002B02D1">
      <w:pPr>
        <w:tabs>
          <w:tab w:val="left" w:pos="360"/>
          <w:tab w:val="left" w:pos="720"/>
          <w:tab w:val="left" w:pos="1080"/>
        </w:tabs>
        <w:jc w:val="center"/>
        <w:rPr>
          <w:b/>
          <w:sz w:val="28"/>
          <w:szCs w:val="28"/>
          <w:highlight w:val="yellow"/>
        </w:rPr>
      </w:pPr>
    </w:p>
    <w:p w:rsidR="00BF069A" w:rsidRDefault="00BF069A" w:rsidP="002B02D1">
      <w:pPr>
        <w:tabs>
          <w:tab w:val="left" w:pos="360"/>
          <w:tab w:val="left" w:pos="720"/>
          <w:tab w:val="left" w:pos="1080"/>
        </w:tabs>
        <w:jc w:val="center"/>
        <w:rPr>
          <w:b/>
          <w:sz w:val="28"/>
          <w:szCs w:val="28"/>
          <w:highlight w:val="yellow"/>
        </w:rPr>
      </w:pPr>
    </w:p>
    <w:p w:rsidR="00007C33" w:rsidRPr="00535333" w:rsidRDefault="00BF069A" w:rsidP="002B02D1">
      <w:pPr>
        <w:tabs>
          <w:tab w:val="left" w:pos="360"/>
          <w:tab w:val="left" w:pos="720"/>
          <w:tab w:val="left" w:pos="1080"/>
        </w:tabs>
        <w:jc w:val="center"/>
        <w:rPr>
          <w:b/>
          <w:sz w:val="28"/>
          <w:szCs w:val="28"/>
        </w:rPr>
      </w:pPr>
      <w:r>
        <w:rPr>
          <w:b/>
          <w:sz w:val="28"/>
          <w:szCs w:val="28"/>
        </w:rPr>
        <w:t>[DATE]</w:t>
      </w:r>
    </w:p>
    <w:p w:rsidR="00007C33" w:rsidRDefault="00BF069A" w:rsidP="002B02D1">
      <w:pPr>
        <w:tabs>
          <w:tab w:val="left" w:pos="360"/>
          <w:tab w:val="left" w:pos="720"/>
          <w:tab w:val="left" w:pos="1080"/>
        </w:tabs>
        <w:suppressAutoHyphens/>
        <w:jc w:val="center"/>
        <w:rPr>
          <w:sz w:val="34"/>
        </w:rPr>
      </w:pPr>
      <w:r>
        <w:rPr>
          <w:sz w:val="34"/>
        </w:rPr>
        <w:t>*******************************************************</w:t>
      </w:r>
    </w:p>
    <w:p w:rsidR="00BF069A" w:rsidRPr="00BF069A" w:rsidRDefault="00BF069A" w:rsidP="002B02D1">
      <w:pPr>
        <w:tabs>
          <w:tab w:val="left" w:pos="360"/>
          <w:tab w:val="left" w:pos="720"/>
          <w:tab w:val="left" w:pos="1080"/>
        </w:tabs>
        <w:suppressAutoHyphens/>
        <w:jc w:val="center"/>
        <w:rPr>
          <w:sz w:val="32"/>
        </w:rPr>
      </w:pPr>
    </w:p>
    <w:p w:rsidR="00007C33" w:rsidRDefault="00007C33" w:rsidP="002B02D1">
      <w:pPr>
        <w:tabs>
          <w:tab w:val="left" w:pos="360"/>
          <w:tab w:val="left" w:pos="720"/>
          <w:tab w:val="left" w:pos="1080"/>
        </w:tabs>
        <w:suppressAutoHyphens/>
        <w:jc w:val="center"/>
        <w:rPr>
          <w:sz w:val="36"/>
        </w:rPr>
      </w:pPr>
    </w:p>
    <w:p w:rsidR="001E50FF" w:rsidRDefault="00BF069A">
      <w:pPr>
        <w:tabs>
          <w:tab w:val="right" w:pos="9360"/>
        </w:tabs>
      </w:pPr>
      <w:r>
        <w:softHyphen/>
      </w:r>
      <w:r>
        <w:softHyphen/>
      </w:r>
      <w:r>
        <w:softHyphen/>
      </w:r>
      <w:r>
        <w:softHyphen/>
      </w:r>
      <w:r>
        <w:softHyphen/>
      </w:r>
      <w:r>
        <w:softHyphen/>
      </w:r>
      <w:r>
        <w:softHyphen/>
      </w:r>
      <w:r>
        <w:softHyphen/>
      </w:r>
      <w:r>
        <w:softHyphen/>
      </w:r>
      <w:r>
        <w:softHyphen/>
      </w:r>
      <w:r>
        <w:softHyphen/>
      </w:r>
      <w:r>
        <w:softHyphen/>
      </w:r>
      <w:r>
        <w:softHyphen/>
      </w:r>
      <w:r>
        <w:softHyphen/>
      </w:r>
    </w:p>
    <w:p w:rsidR="001E50FF" w:rsidRDefault="001E50FF">
      <w:pPr>
        <w:tabs>
          <w:tab w:val="right" w:pos="9360"/>
        </w:tabs>
      </w:pPr>
    </w:p>
    <w:p w:rsidR="001E50FF" w:rsidRDefault="001E50FF">
      <w:pPr>
        <w:tabs>
          <w:tab w:val="right" w:pos="9360"/>
        </w:tabs>
      </w:pPr>
    </w:p>
    <w:p w:rsidR="001E50FF" w:rsidRDefault="001E50FF">
      <w:pPr>
        <w:tabs>
          <w:tab w:val="right" w:pos="9360"/>
        </w:tabs>
      </w:pPr>
    </w:p>
    <w:p w:rsidR="001E50FF" w:rsidRDefault="00BF069A">
      <w:pPr>
        <w:tabs>
          <w:tab w:val="right" w:pos="9360"/>
        </w:tabs>
      </w:pPr>
      <w:r>
        <w:t>__________________________________</w:t>
      </w:r>
      <w:r>
        <w:tab/>
        <w:t>___________________</w:t>
      </w:r>
    </w:p>
    <w:p w:rsidR="001E50FF" w:rsidRDefault="00BF069A">
      <w:pPr>
        <w:tabs>
          <w:tab w:val="left" w:pos="7110"/>
          <w:tab w:val="right" w:pos="9360"/>
        </w:tabs>
      </w:pPr>
      <w:r>
        <w:t>Undersecretary of Defense</w:t>
      </w:r>
      <w:r>
        <w:tab/>
        <w:t>Date</w:t>
      </w:r>
    </w:p>
    <w:p w:rsidR="001E50FF" w:rsidRDefault="00BF069A">
      <w:r>
        <w:t>Acquisition, Technology, and Logistics</w:t>
      </w:r>
    </w:p>
    <w:p w:rsidR="001E50FF" w:rsidRDefault="00BF069A">
      <w:r>
        <w:t xml:space="preserve">[or </w:t>
      </w:r>
      <w:r w:rsidR="00B3770C">
        <w:t xml:space="preserve">appropriate </w:t>
      </w:r>
      <w:r>
        <w:t xml:space="preserve">Milestone Decision Authority </w:t>
      </w:r>
      <w:r w:rsidR="00217323">
        <w:t>for non-ACAT ID programs</w:t>
      </w:r>
      <w:r>
        <w:t>]</w:t>
      </w:r>
    </w:p>
    <w:p w:rsidR="00007C33" w:rsidRDefault="00007C33" w:rsidP="002B02D1">
      <w:pPr>
        <w:tabs>
          <w:tab w:val="left" w:pos="360"/>
          <w:tab w:val="left" w:pos="720"/>
          <w:tab w:val="left" w:pos="1080"/>
        </w:tabs>
        <w:autoSpaceDE w:val="0"/>
        <w:autoSpaceDN w:val="0"/>
        <w:adjustRightInd w:val="0"/>
        <w:rPr>
          <w:bCs/>
          <w:sz w:val="20"/>
        </w:rPr>
      </w:pPr>
    </w:p>
    <w:p w:rsidR="00007C33" w:rsidRDefault="00007C33" w:rsidP="002B02D1">
      <w:pPr>
        <w:tabs>
          <w:tab w:val="left" w:pos="360"/>
          <w:tab w:val="left" w:pos="720"/>
          <w:tab w:val="left" w:pos="1080"/>
        </w:tabs>
        <w:autoSpaceDE w:val="0"/>
        <w:autoSpaceDN w:val="0"/>
        <w:adjustRightInd w:val="0"/>
        <w:rPr>
          <w:bCs/>
          <w:sz w:val="20"/>
        </w:rPr>
      </w:pPr>
    </w:p>
    <w:p w:rsidR="00007C33" w:rsidRDefault="00007C33" w:rsidP="002B02D1">
      <w:pPr>
        <w:tabs>
          <w:tab w:val="left" w:pos="360"/>
          <w:tab w:val="left" w:pos="720"/>
          <w:tab w:val="left" w:pos="1080"/>
        </w:tabs>
        <w:spacing w:after="120"/>
        <w:jc w:val="center"/>
        <w:rPr>
          <w:b/>
          <w:szCs w:val="24"/>
        </w:rPr>
      </w:pPr>
    </w:p>
    <w:p w:rsidR="00007C33" w:rsidRDefault="007F718D" w:rsidP="002B02D1">
      <w:pPr>
        <w:tabs>
          <w:tab w:val="left" w:pos="360"/>
          <w:tab w:val="left" w:pos="720"/>
          <w:tab w:val="left" w:pos="1080"/>
        </w:tabs>
        <w:rPr>
          <w:szCs w:val="24"/>
          <w:highlight w:val="yellow"/>
        </w:rPr>
      </w:pPr>
      <w:r>
        <w:rPr>
          <w:szCs w:val="24"/>
          <w:highlight w:val="yellow"/>
        </w:rPr>
        <w:br w:type="page"/>
      </w:r>
    </w:p>
    <w:tbl>
      <w:tblPr>
        <w:tblStyle w:val="TableGrid"/>
        <w:tblW w:w="0" w:type="auto"/>
        <w:jc w:val="center"/>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960"/>
        <w:gridCol w:w="900"/>
        <w:gridCol w:w="3708"/>
      </w:tblGrid>
      <w:tr w:rsidR="00007C33">
        <w:trPr>
          <w:jc w:val="center"/>
        </w:trPr>
        <w:tc>
          <w:tcPr>
            <w:tcW w:w="8568" w:type="dxa"/>
            <w:gridSpan w:val="3"/>
          </w:tcPr>
          <w:p w:rsidR="00007C33" w:rsidRDefault="007F718D" w:rsidP="002B02D1">
            <w:pPr>
              <w:tabs>
                <w:tab w:val="left" w:pos="360"/>
                <w:tab w:val="left" w:pos="720"/>
                <w:tab w:val="left" w:pos="1080"/>
              </w:tabs>
              <w:jc w:val="center"/>
              <w:rPr>
                <w:szCs w:val="24"/>
              </w:rPr>
            </w:pPr>
            <w:r>
              <w:rPr>
                <w:szCs w:val="24"/>
              </w:rPr>
              <w:lastRenderedPageBreak/>
              <w:t>SUBMITTED BY</w:t>
            </w:r>
          </w:p>
          <w:p w:rsidR="00007C33" w:rsidRDefault="00007C33" w:rsidP="002B02D1">
            <w:pPr>
              <w:tabs>
                <w:tab w:val="left" w:pos="360"/>
                <w:tab w:val="left" w:pos="720"/>
                <w:tab w:val="left" w:pos="1080"/>
              </w:tabs>
              <w:jc w:val="center"/>
              <w:rPr>
                <w:szCs w:val="24"/>
              </w:rPr>
            </w:pPr>
          </w:p>
          <w:p w:rsidR="00007C33" w:rsidRDefault="00007C33" w:rsidP="002B02D1">
            <w:pPr>
              <w:tabs>
                <w:tab w:val="left" w:pos="360"/>
                <w:tab w:val="left" w:pos="720"/>
                <w:tab w:val="left" w:pos="1080"/>
              </w:tabs>
              <w:rPr>
                <w:szCs w:val="24"/>
              </w:rPr>
            </w:pPr>
          </w:p>
        </w:tc>
      </w:tr>
      <w:tr w:rsidR="00007C33">
        <w:trPr>
          <w:jc w:val="center"/>
        </w:trPr>
        <w:tc>
          <w:tcPr>
            <w:tcW w:w="3960" w:type="dxa"/>
          </w:tcPr>
          <w:p w:rsidR="00007C33" w:rsidRDefault="00007C33" w:rsidP="002B02D1">
            <w:pPr>
              <w:tabs>
                <w:tab w:val="left" w:pos="360"/>
                <w:tab w:val="left" w:pos="720"/>
                <w:tab w:val="left" w:pos="1080"/>
              </w:tabs>
              <w:rPr>
                <w:szCs w:val="24"/>
              </w:rPr>
            </w:pPr>
          </w:p>
        </w:tc>
        <w:tc>
          <w:tcPr>
            <w:tcW w:w="900" w:type="dxa"/>
          </w:tcPr>
          <w:p w:rsidR="00007C33" w:rsidRDefault="00007C33" w:rsidP="002B02D1">
            <w:pPr>
              <w:tabs>
                <w:tab w:val="left" w:pos="360"/>
                <w:tab w:val="left" w:pos="720"/>
                <w:tab w:val="left" w:pos="1080"/>
              </w:tabs>
              <w:rPr>
                <w:szCs w:val="24"/>
              </w:rPr>
            </w:pPr>
          </w:p>
        </w:tc>
        <w:tc>
          <w:tcPr>
            <w:tcW w:w="3708" w:type="dxa"/>
          </w:tcPr>
          <w:p w:rsidR="00007C33" w:rsidRDefault="00FA5470" w:rsidP="002B02D1">
            <w:pPr>
              <w:tabs>
                <w:tab w:val="left" w:pos="360"/>
                <w:tab w:val="left" w:pos="720"/>
                <w:tab w:val="left" w:pos="1080"/>
              </w:tabs>
              <w:rPr>
                <w:szCs w:val="24"/>
              </w:rPr>
            </w:pPr>
            <w:r>
              <w:rPr>
                <w:szCs w:val="24"/>
              </w:rPr>
              <w:t>_______________</w:t>
            </w:r>
          </w:p>
        </w:tc>
      </w:tr>
      <w:tr w:rsidR="00007C33">
        <w:trPr>
          <w:jc w:val="center"/>
        </w:trPr>
        <w:tc>
          <w:tcPr>
            <w:tcW w:w="3960" w:type="dxa"/>
          </w:tcPr>
          <w:p w:rsidR="00007C33" w:rsidRDefault="00FA5470" w:rsidP="002B02D1">
            <w:pPr>
              <w:pBdr>
                <w:top w:val="single" w:sz="4" w:space="1" w:color="000000" w:themeColor="text1"/>
              </w:pBdr>
              <w:tabs>
                <w:tab w:val="left" w:pos="360"/>
                <w:tab w:val="left" w:pos="720"/>
                <w:tab w:val="left" w:pos="1080"/>
              </w:tabs>
              <w:rPr>
                <w:szCs w:val="24"/>
              </w:rPr>
            </w:pPr>
            <w:r>
              <w:rPr>
                <w:szCs w:val="24"/>
              </w:rPr>
              <w:t>Name</w:t>
            </w:r>
          </w:p>
          <w:p w:rsidR="00007C33" w:rsidRDefault="007F718D" w:rsidP="002B02D1">
            <w:pPr>
              <w:pBdr>
                <w:top w:val="single" w:sz="4" w:space="1" w:color="000000" w:themeColor="text1"/>
              </w:pBdr>
              <w:tabs>
                <w:tab w:val="left" w:pos="360"/>
                <w:tab w:val="left" w:pos="720"/>
                <w:tab w:val="left" w:pos="1080"/>
              </w:tabs>
              <w:rPr>
                <w:szCs w:val="24"/>
              </w:rPr>
            </w:pPr>
            <w:r>
              <w:rPr>
                <w:szCs w:val="24"/>
              </w:rPr>
              <w:t>Program Manager</w:t>
            </w:r>
          </w:p>
          <w:p w:rsidR="00007C33" w:rsidRDefault="00007C33" w:rsidP="002B02D1">
            <w:pPr>
              <w:tabs>
                <w:tab w:val="left" w:pos="360"/>
                <w:tab w:val="left" w:pos="720"/>
                <w:tab w:val="left" w:pos="1080"/>
              </w:tabs>
              <w:rPr>
                <w:szCs w:val="24"/>
              </w:rPr>
            </w:pPr>
          </w:p>
        </w:tc>
        <w:tc>
          <w:tcPr>
            <w:tcW w:w="900" w:type="dxa"/>
          </w:tcPr>
          <w:p w:rsidR="00007C33" w:rsidRDefault="00007C33" w:rsidP="002B02D1">
            <w:pPr>
              <w:tabs>
                <w:tab w:val="left" w:pos="360"/>
                <w:tab w:val="left" w:pos="720"/>
                <w:tab w:val="left" w:pos="1080"/>
              </w:tabs>
              <w:rPr>
                <w:szCs w:val="24"/>
              </w:rPr>
            </w:pPr>
          </w:p>
        </w:tc>
        <w:tc>
          <w:tcPr>
            <w:tcW w:w="3708" w:type="dxa"/>
          </w:tcPr>
          <w:p w:rsidR="00007C33" w:rsidRDefault="007F718D" w:rsidP="002B02D1">
            <w:pPr>
              <w:tabs>
                <w:tab w:val="left" w:pos="360"/>
                <w:tab w:val="left" w:pos="720"/>
                <w:tab w:val="left" w:pos="1080"/>
              </w:tabs>
              <w:rPr>
                <w:szCs w:val="24"/>
              </w:rPr>
            </w:pPr>
            <w:r>
              <w:rPr>
                <w:szCs w:val="24"/>
              </w:rPr>
              <w:t>Date</w:t>
            </w:r>
          </w:p>
        </w:tc>
      </w:tr>
      <w:tr w:rsidR="00007C33">
        <w:trPr>
          <w:jc w:val="center"/>
        </w:trPr>
        <w:tc>
          <w:tcPr>
            <w:tcW w:w="8568" w:type="dxa"/>
            <w:gridSpan w:val="3"/>
          </w:tcPr>
          <w:p w:rsidR="00007C33" w:rsidRDefault="00007C33" w:rsidP="002B02D1">
            <w:pPr>
              <w:tabs>
                <w:tab w:val="left" w:pos="360"/>
                <w:tab w:val="left" w:pos="720"/>
                <w:tab w:val="left" w:pos="1080"/>
              </w:tabs>
              <w:jc w:val="center"/>
              <w:rPr>
                <w:szCs w:val="24"/>
              </w:rPr>
            </w:pPr>
          </w:p>
          <w:p w:rsidR="00007C33" w:rsidRDefault="00007C33" w:rsidP="002B02D1">
            <w:pPr>
              <w:tabs>
                <w:tab w:val="left" w:pos="360"/>
                <w:tab w:val="left" w:pos="720"/>
                <w:tab w:val="left" w:pos="1080"/>
              </w:tabs>
              <w:jc w:val="center"/>
              <w:rPr>
                <w:szCs w:val="24"/>
              </w:rPr>
            </w:pPr>
          </w:p>
          <w:p w:rsidR="00007C33" w:rsidRDefault="00007C33" w:rsidP="002B02D1">
            <w:pPr>
              <w:tabs>
                <w:tab w:val="left" w:pos="360"/>
                <w:tab w:val="left" w:pos="720"/>
                <w:tab w:val="left" w:pos="1080"/>
              </w:tabs>
              <w:jc w:val="center"/>
              <w:rPr>
                <w:szCs w:val="24"/>
              </w:rPr>
            </w:pPr>
          </w:p>
          <w:p w:rsidR="00007C33" w:rsidRDefault="007F718D" w:rsidP="002B02D1">
            <w:pPr>
              <w:tabs>
                <w:tab w:val="left" w:pos="360"/>
                <w:tab w:val="left" w:pos="720"/>
                <w:tab w:val="left" w:pos="1080"/>
              </w:tabs>
              <w:jc w:val="center"/>
              <w:rPr>
                <w:szCs w:val="24"/>
              </w:rPr>
            </w:pPr>
            <w:r>
              <w:rPr>
                <w:szCs w:val="24"/>
              </w:rPr>
              <w:t>CONCURRENCE</w:t>
            </w:r>
          </w:p>
          <w:p w:rsidR="00007C33" w:rsidRDefault="00007C33" w:rsidP="002B02D1">
            <w:pPr>
              <w:tabs>
                <w:tab w:val="left" w:pos="360"/>
                <w:tab w:val="left" w:pos="720"/>
                <w:tab w:val="left" w:pos="1080"/>
              </w:tabs>
              <w:jc w:val="center"/>
              <w:rPr>
                <w:szCs w:val="24"/>
              </w:rPr>
            </w:pPr>
          </w:p>
          <w:p w:rsidR="00007C33" w:rsidRDefault="00007C33" w:rsidP="002B02D1">
            <w:pPr>
              <w:tabs>
                <w:tab w:val="left" w:pos="360"/>
                <w:tab w:val="left" w:pos="720"/>
                <w:tab w:val="left" w:pos="1080"/>
              </w:tabs>
              <w:jc w:val="center"/>
              <w:rPr>
                <w:szCs w:val="24"/>
              </w:rPr>
            </w:pPr>
          </w:p>
          <w:p w:rsidR="00007C33" w:rsidRDefault="00007C33" w:rsidP="002B02D1">
            <w:pPr>
              <w:tabs>
                <w:tab w:val="left" w:pos="360"/>
                <w:tab w:val="left" w:pos="720"/>
                <w:tab w:val="left" w:pos="1080"/>
              </w:tabs>
              <w:jc w:val="center"/>
              <w:rPr>
                <w:szCs w:val="24"/>
              </w:rPr>
            </w:pPr>
          </w:p>
        </w:tc>
      </w:tr>
      <w:tr w:rsidR="00007C33">
        <w:trPr>
          <w:jc w:val="center"/>
        </w:trPr>
        <w:tc>
          <w:tcPr>
            <w:tcW w:w="3960" w:type="dxa"/>
          </w:tcPr>
          <w:p w:rsidR="00007C33" w:rsidRDefault="00007C33" w:rsidP="002B02D1">
            <w:pPr>
              <w:tabs>
                <w:tab w:val="left" w:pos="360"/>
                <w:tab w:val="left" w:pos="720"/>
                <w:tab w:val="left" w:pos="1080"/>
              </w:tabs>
              <w:rPr>
                <w:szCs w:val="24"/>
              </w:rPr>
            </w:pPr>
          </w:p>
        </w:tc>
        <w:tc>
          <w:tcPr>
            <w:tcW w:w="900" w:type="dxa"/>
          </w:tcPr>
          <w:p w:rsidR="00007C33" w:rsidRDefault="00007C33" w:rsidP="002B02D1">
            <w:pPr>
              <w:tabs>
                <w:tab w:val="left" w:pos="360"/>
                <w:tab w:val="left" w:pos="720"/>
                <w:tab w:val="left" w:pos="1080"/>
              </w:tabs>
              <w:rPr>
                <w:szCs w:val="24"/>
              </w:rPr>
            </w:pPr>
          </w:p>
        </w:tc>
        <w:tc>
          <w:tcPr>
            <w:tcW w:w="3708" w:type="dxa"/>
          </w:tcPr>
          <w:p w:rsidR="00007C33" w:rsidRDefault="00FA5470" w:rsidP="002B02D1">
            <w:pPr>
              <w:tabs>
                <w:tab w:val="left" w:pos="360"/>
                <w:tab w:val="left" w:pos="720"/>
                <w:tab w:val="left" w:pos="1080"/>
              </w:tabs>
              <w:rPr>
                <w:szCs w:val="24"/>
              </w:rPr>
            </w:pPr>
            <w:r>
              <w:rPr>
                <w:szCs w:val="24"/>
              </w:rPr>
              <w:t>_______________</w:t>
            </w:r>
          </w:p>
        </w:tc>
      </w:tr>
      <w:tr w:rsidR="00007C33">
        <w:trPr>
          <w:jc w:val="center"/>
        </w:trPr>
        <w:tc>
          <w:tcPr>
            <w:tcW w:w="3960" w:type="dxa"/>
          </w:tcPr>
          <w:p w:rsidR="00007C33" w:rsidRDefault="00FA5470" w:rsidP="002B02D1">
            <w:pPr>
              <w:pBdr>
                <w:top w:val="single" w:sz="4" w:space="1" w:color="000000" w:themeColor="text1"/>
              </w:pBdr>
              <w:tabs>
                <w:tab w:val="left" w:pos="360"/>
                <w:tab w:val="left" w:pos="720"/>
                <w:tab w:val="left" w:pos="1080"/>
              </w:tabs>
              <w:rPr>
                <w:szCs w:val="24"/>
              </w:rPr>
            </w:pPr>
            <w:r>
              <w:rPr>
                <w:szCs w:val="24"/>
              </w:rPr>
              <w:t>Name</w:t>
            </w:r>
          </w:p>
          <w:p w:rsidR="00007C33" w:rsidRDefault="00FA5470" w:rsidP="002B02D1">
            <w:pPr>
              <w:pBdr>
                <w:top w:val="single" w:sz="4" w:space="1" w:color="000000" w:themeColor="text1"/>
              </w:pBdr>
              <w:tabs>
                <w:tab w:val="left" w:pos="360"/>
                <w:tab w:val="left" w:pos="720"/>
                <w:tab w:val="left" w:pos="1080"/>
              </w:tabs>
              <w:rPr>
                <w:szCs w:val="24"/>
              </w:rPr>
            </w:pPr>
            <w:r>
              <w:rPr>
                <w:szCs w:val="24"/>
              </w:rPr>
              <w:t>Program Executive Officer or Equivalent</w:t>
            </w:r>
          </w:p>
          <w:p w:rsidR="00007C33" w:rsidRDefault="00007C33" w:rsidP="002B02D1">
            <w:pPr>
              <w:tabs>
                <w:tab w:val="left" w:pos="360"/>
                <w:tab w:val="left" w:pos="720"/>
                <w:tab w:val="left" w:pos="1080"/>
              </w:tabs>
              <w:rPr>
                <w:szCs w:val="24"/>
              </w:rPr>
            </w:pPr>
          </w:p>
        </w:tc>
        <w:tc>
          <w:tcPr>
            <w:tcW w:w="900" w:type="dxa"/>
          </w:tcPr>
          <w:p w:rsidR="00007C33" w:rsidRDefault="00007C33" w:rsidP="002B02D1">
            <w:pPr>
              <w:tabs>
                <w:tab w:val="left" w:pos="360"/>
                <w:tab w:val="left" w:pos="720"/>
                <w:tab w:val="left" w:pos="1080"/>
              </w:tabs>
              <w:rPr>
                <w:szCs w:val="24"/>
              </w:rPr>
            </w:pPr>
          </w:p>
        </w:tc>
        <w:tc>
          <w:tcPr>
            <w:tcW w:w="3708" w:type="dxa"/>
          </w:tcPr>
          <w:p w:rsidR="00007C33" w:rsidRDefault="007F718D" w:rsidP="002B02D1">
            <w:pPr>
              <w:tabs>
                <w:tab w:val="left" w:pos="360"/>
                <w:tab w:val="left" w:pos="720"/>
                <w:tab w:val="left" w:pos="1080"/>
              </w:tabs>
              <w:rPr>
                <w:szCs w:val="24"/>
              </w:rPr>
            </w:pPr>
            <w:r>
              <w:rPr>
                <w:szCs w:val="24"/>
              </w:rPr>
              <w:t>Date</w:t>
            </w:r>
          </w:p>
        </w:tc>
      </w:tr>
      <w:tr w:rsidR="00007C33">
        <w:trPr>
          <w:jc w:val="center"/>
        </w:trPr>
        <w:tc>
          <w:tcPr>
            <w:tcW w:w="8568" w:type="dxa"/>
            <w:gridSpan w:val="3"/>
          </w:tcPr>
          <w:p w:rsidR="00007C33" w:rsidRDefault="00007C33" w:rsidP="002B02D1">
            <w:pPr>
              <w:tabs>
                <w:tab w:val="left" w:pos="360"/>
                <w:tab w:val="left" w:pos="720"/>
                <w:tab w:val="left" w:pos="1080"/>
              </w:tabs>
              <w:jc w:val="center"/>
              <w:rPr>
                <w:szCs w:val="24"/>
              </w:rPr>
            </w:pPr>
          </w:p>
          <w:p w:rsidR="00007C33" w:rsidRDefault="00007C33" w:rsidP="002B02D1">
            <w:pPr>
              <w:tabs>
                <w:tab w:val="left" w:pos="360"/>
                <w:tab w:val="left" w:pos="720"/>
                <w:tab w:val="left" w:pos="1080"/>
              </w:tabs>
              <w:rPr>
                <w:szCs w:val="24"/>
              </w:rPr>
            </w:pPr>
          </w:p>
          <w:p w:rsidR="00007C33" w:rsidRDefault="007F718D" w:rsidP="002B02D1">
            <w:pPr>
              <w:tabs>
                <w:tab w:val="left" w:pos="360"/>
                <w:tab w:val="left" w:pos="720"/>
                <w:tab w:val="left" w:pos="1080"/>
              </w:tabs>
              <w:jc w:val="center"/>
              <w:rPr>
                <w:szCs w:val="24"/>
              </w:rPr>
            </w:pPr>
            <w:r>
              <w:rPr>
                <w:szCs w:val="24"/>
              </w:rPr>
              <w:t>COMPONENT APPROVAL</w:t>
            </w:r>
          </w:p>
          <w:p w:rsidR="00217323" w:rsidRDefault="00217323" w:rsidP="002B02D1">
            <w:pPr>
              <w:tabs>
                <w:tab w:val="left" w:pos="360"/>
                <w:tab w:val="left" w:pos="720"/>
                <w:tab w:val="left" w:pos="1080"/>
              </w:tabs>
              <w:jc w:val="center"/>
              <w:rPr>
                <w:szCs w:val="24"/>
              </w:rPr>
            </w:pPr>
            <w:r>
              <w:rPr>
                <w:szCs w:val="24"/>
              </w:rPr>
              <w:t>[Required for programs with OSD approval (ACAT ID, IAM, etc.)]</w:t>
            </w:r>
          </w:p>
          <w:p w:rsidR="00217323" w:rsidRDefault="00217323" w:rsidP="002B02D1">
            <w:pPr>
              <w:tabs>
                <w:tab w:val="left" w:pos="360"/>
                <w:tab w:val="left" w:pos="720"/>
                <w:tab w:val="left" w:pos="1080"/>
              </w:tabs>
              <w:jc w:val="center"/>
              <w:rPr>
                <w:szCs w:val="24"/>
              </w:rPr>
            </w:pPr>
          </w:p>
          <w:p w:rsidR="00007C33" w:rsidRDefault="00007C33" w:rsidP="002B02D1">
            <w:pPr>
              <w:tabs>
                <w:tab w:val="left" w:pos="360"/>
                <w:tab w:val="left" w:pos="720"/>
                <w:tab w:val="left" w:pos="1080"/>
              </w:tabs>
              <w:rPr>
                <w:szCs w:val="24"/>
              </w:rPr>
            </w:pPr>
          </w:p>
          <w:p w:rsidR="00007C33" w:rsidRDefault="00007C33" w:rsidP="002B02D1">
            <w:pPr>
              <w:tabs>
                <w:tab w:val="left" w:pos="360"/>
                <w:tab w:val="left" w:pos="720"/>
                <w:tab w:val="left" w:pos="1080"/>
              </w:tabs>
              <w:jc w:val="center"/>
              <w:rPr>
                <w:szCs w:val="24"/>
              </w:rPr>
            </w:pPr>
          </w:p>
        </w:tc>
      </w:tr>
      <w:tr w:rsidR="00007C33">
        <w:trPr>
          <w:jc w:val="center"/>
        </w:trPr>
        <w:tc>
          <w:tcPr>
            <w:tcW w:w="3960" w:type="dxa"/>
          </w:tcPr>
          <w:p w:rsidR="00007C33" w:rsidRDefault="00FA5470" w:rsidP="002B02D1">
            <w:pPr>
              <w:tabs>
                <w:tab w:val="left" w:pos="360"/>
                <w:tab w:val="left" w:pos="720"/>
                <w:tab w:val="left" w:pos="1080"/>
              </w:tabs>
              <w:rPr>
                <w:szCs w:val="24"/>
              </w:rPr>
            </w:pPr>
            <w:r>
              <w:rPr>
                <w:szCs w:val="24"/>
              </w:rPr>
              <w:t>_______________________________</w:t>
            </w:r>
          </w:p>
        </w:tc>
        <w:tc>
          <w:tcPr>
            <w:tcW w:w="900" w:type="dxa"/>
          </w:tcPr>
          <w:p w:rsidR="00007C33" w:rsidRDefault="00007C33" w:rsidP="002B02D1">
            <w:pPr>
              <w:tabs>
                <w:tab w:val="left" w:pos="360"/>
                <w:tab w:val="left" w:pos="720"/>
                <w:tab w:val="left" w:pos="1080"/>
              </w:tabs>
              <w:rPr>
                <w:szCs w:val="24"/>
              </w:rPr>
            </w:pPr>
          </w:p>
        </w:tc>
        <w:tc>
          <w:tcPr>
            <w:tcW w:w="3708" w:type="dxa"/>
          </w:tcPr>
          <w:p w:rsidR="00007C33" w:rsidRDefault="00FA5470" w:rsidP="002B02D1">
            <w:pPr>
              <w:tabs>
                <w:tab w:val="left" w:pos="360"/>
                <w:tab w:val="left" w:pos="720"/>
                <w:tab w:val="left" w:pos="1080"/>
              </w:tabs>
              <w:rPr>
                <w:szCs w:val="24"/>
              </w:rPr>
            </w:pPr>
            <w:r>
              <w:rPr>
                <w:szCs w:val="24"/>
              </w:rPr>
              <w:t>________________</w:t>
            </w:r>
          </w:p>
        </w:tc>
      </w:tr>
      <w:tr w:rsidR="00007C33">
        <w:trPr>
          <w:jc w:val="center"/>
        </w:trPr>
        <w:tc>
          <w:tcPr>
            <w:tcW w:w="3960" w:type="dxa"/>
          </w:tcPr>
          <w:p w:rsidR="00007C33" w:rsidRDefault="00FA5470" w:rsidP="002B02D1">
            <w:pPr>
              <w:tabs>
                <w:tab w:val="left" w:pos="360"/>
                <w:tab w:val="left" w:pos="720"/>
                <w:tab w:val="left" w:pos="1080"/>
              </w:tabs>
              <w:rPr>
                <w:szCs w:val="24"/>
              </w:rPr>
            </w:pPr>
            <w:r>
              <w:rPr>
                <w:szCs w:val="24"/>
              </w:rPr>
              <w:t>Name</w:t>
            </w:r>
          </w:p>
          <w:p w:rsidR="00007C33" w:rsidRDefault="007F718D" w:rsidP="002B02D1">
            <w:pPr>
              <w:tabs>
                <w:tab w:val="left" w:pos="360"/>
                <w:tab w:val="left" w:pos="720"/>
                <w:tab w:val="left" w:pos="1080"/>
              </w:tabs>
              <w:rPr>
                <w:szCs w:val="24"/>
              </w:rPr>
            </w:pPr>
            <w:r>
              <w:rPr>
                <w:szCs w:val="24"/>
              </w:rPr>
              <w:t>Component Acquisition Executive</w:t>
            </w:r>
          </w:p>
        </w:tc>
        <w:tc>
          <w:tcPr>
            <w:tcW w:w="900" w:type="dxa"/>
          </w:tcPr>
          <w:p w:rsidR="00007C33" w:rsidRDefault="00007C33" w:rsidP="002B02D1">
            <w:pPr>
              <w:tabs>
                <w:tab w:val="left" w:pos="360"/>
                <w:tab w:val="left" w:pos="720"/>
                <w:tab w:val="left" w:pos="1080"/>
              </w:tabs>
              <w:rPr>
                <w:szCs w:val="24"/>
              </w:rPr>
            </w:pPr>
          </w:p>
        </w:tc>
        <w:tc>
          <w:tcPr>
            <w:tcW w:w="3708" w:type="dxa"/>
          </w:tcPr>
          <w:p w:rsidR="00007C33" w:rsidRDefault="007F718D" w:rsidP="002B02D1">
            <w:pPr>
              <w:tabs>
                <w:tab w:val="left" w:pos="360"/>
                <w:tab w:val="left" w:pos="720"/>
                <w:tab w:val="left" w:pos="1080"/>
              </w:tabs>
              <w:rPr>
                <w:szCs w:val="24"/>
              </w:rPr>
            </w:pPr>
            <w:r>
              <w:rPr>
                <w:szCs w:val="24"/>
              </w:rPr>
              <w:t>Date</w:t>
            </w:r>
          </w:p>
        </w:tc>
      </w:tr>
      <w:tr w:rsidR="00007C33">
        <w:trPr>
          <w:jc w:val="center"/>
        </w:trPr>
        <w:tc>
          <w:tcPr>
            <w:tcW w:w="8568" w:type="dxa"/>
            <w:gridSpan w:val="3"/>
          </w:tcPr>
          <w:p w:rsidR="00007C33" w:rsidRDefault="00007C33" w:rsidP="002B02D1">
            <w:pPr>
              <w:tabs>
                <w:tab w:val="left" w:pos="360"/>
                <w:tab w:val="left" w:pos="720"/>
                <w:tab w:val="left" w:pos="1080"/>
              </w:tabs>
              <w:rPr>
                <w:szCs w:val="24"/>
              </w:rPr>
            </w:pPr>
          </w:p>
        </w:tc>
      </w:tr>
      <w:tr w:rsidR="00007C33">
        <w:trPr>
          <w:jc w:val="center"/>
        </w:trPr>
        <w:tc>
          <w:tcPr>
            <w:tcW w:w="3960" w:type="dxa"/>
          </w:tcPr>
          <w:p w:rsidR="00007C33" w:rsidRDefault="00007C33" w:rsidP="002B02D1">
            <w:pPr>
              <w:tabs>
                <w:tab w:val="left" w:pos="360"/>
                <w:tab w:val="left" w:pos="720"/>
                <w:tab w:val="left" w:pos="1080"/>
              </w:tabs>
              <w:rPr>
                <w:szCs w:val="24"/>
              </w:rPr>
            </w:pPr>
          </w:p>
        </w:tc>
        <w:tc>
          <w:tcPr>
            <w:tcW w:w="900" w:type="dxa"/>
          </w:tcPr>
          <w:p w:rsidR="00007C33" w:rsidRDefault="00007C33" w:rsidP="002B02D1">
            <w:pPr>
              <w:tabs>
                <w:tab w:val="left" w:pos="360"/>
                <w:tab w:val="left" w:pos="720"/>
                <w:tab w:val="left" w:pos="1080"/>
              </w:tabs>
              <w:rPr>
                <w:szCs w:val="24"/>
              </w:rPr>
            </w:pPr>
          </w:p>
        </w:tc>
        <w:tc>
          <w:tcPr>
            <w:tcW w:w="3708" w:type="dxa"/>
          </w:tcPr>
          <w:p w:rsidR="00007C33" w:rsidRDefault="00007C33" w:rsidP="002B02D1">
            <w:pPr>
              <w:tabs>
                <w:tab w:val="left" w:pos="360"/>
                <w:tab w:val="left" w:pos="720"/>
                <w:tab w:val="left" w:pos="1080"/>
              </w:tabs>
              <w:rPr>
                <w:szCs w:val="24"/>
              </w:rPr>
            </w:pPr>
          </w:p>
        </w:tc>
      </w:tr>
    </w:tbl>
    <w:p w:rsidR="00007C33" w:rsidRDefault="00007C33" w:rsidP="002B02D1">
      <w:pPr>
        <w:tabs>
          <w:tab w:val="left" w:pos="360"/>
          <w:tab w:val="left" w:pos="720"/>
          <w:tab w:val="left" w:pos="1080"/>
        </w:tabs>
        <w:rPr>
          <w:szCs w:val="24"/>
        </w:rPr>
      </w:pPr>
    </w:p>
    <w:p w:rsidR="00007C33" w:rsidRDefault="00007C33" w:rsidP="002B02D1">
      <w:pPr>
        <w:tabs>
          <w:tab w:val="left" w:pos="360"/>
          <w:tab w:val="left" w:pos="720"/>
          <w:tab w:val="left" w:pos="1080"/>
        </w:tabs>
        <w:rPr>
          <w:szCs w:val="24"/>
        </w:rPr>
      </w:pPr>
    </w:p>
    <w:p w:rsidR="00007C33" w:rsidRDefault="00007C33" w:rsidP="002B02D1">
      <w:pPr>
        <w:tabs>
          <w:tab w:val="left" w:pos="360"/>
          <w:tab w:val="left" w:pos="720"/>
          <w:tab w:val="left" w:pos="1080"/>
        </w:tabs>
        <w:rPr>
          <w:szCs w:val="24"/>
        </w:rPr>
      </w:pPr>
    </w:p>
    <w:p w:rsidR="00007C33" w:rsidRPr="00B316E3" w:rsidRDefault="00007C33" w:rsidP="002B02D1">
      <w:pPr>
        <w:tabs>
          <w:tab w:val="left" w:pos="360"/>
          <w:tab w:val="left" w:pos="720"/>
          <w:tab w:val="left" w:pos="1080"/>
        </w:tabs>
        <w:jc w:val="center"/>
        <w:rPr>
          <w:rFonts w:ascii="Arial" w:hAnsi="Arial" w:cs="Arial"/>
          <w:b/>
          <w:sz w:val="20"/>
        </w:rPr>
      </w:pPr>
    </w:p>
    <w:p w:rsidR="00007C33" w:rsidRDefault="00007C33" w:rsidP="002B02D1">
      <w:pPr>
        <w:tabs>
          <w:tab w:val="left" w:pos="360"/>
          <w:tab w:val="left" w:pos="720"/>
          <w:tab w:val="left" w:pos="1080"/>
        </w:tabs>
        <w:jc w:val="center"/>
        <w:rPr>
          <w:rFonts w:ascii="Arial" w:hAnsi="Arial" w:cs="Arial"/>
          <w:b/>
          <w:sz w:val="20"/>
        </w:rPr>
      </w:pPr>
    </w:p>
    <w:p w:rsidR="00007C33" w:rsidRPr="00B316E3" w:rsidRDefault="00007C33" w:rsidP="002B02D1">
      <w:pPr>
        <w:tabs>
          <w:tab w:val="left" w:pos="360"/>
          <w:tab w:val="left" w:pos="720"/>
          <w:tab w:val="left" w:pos="1080"/>
        </w:tabs>
        <w:jc w:val="center"/>
        <w:rPr>
          <w:rFonts w:ascii="Arial" w:hAnsi="Arial" w:cs="Arial"/>
          <w:b/>
          <w:sz w:val="20"/>
        </w:rPr>
      </w:pPr>
    </w:p>
    <w:p w:rsidR="00007C33" w:rsidRDefault="007F718D" w:rsidP="002B02D1">
      <w:pPr>
        <w:tabs>
          <w:tab w:val="left" w:pos="360"/>
          <w:tab w:val="left" w:pos="720"/>
          <w:tab w:val="left" w:pos="1080"/>
        </w:tabs>
        <w:rPr>
          <w:rFonts w:asciiTheme="majorHAnsi" w:eastAsiaTheme="majorEastAsia" w:hAnsiTheme="majorHAnsi" w:cstheme="majorBidi"/>
          <w:spacing w:val="5"/>
          <w:sz w:val="52"/>
          <w:szCs w:val="52"/>
        </w:rPr>
      </w:pPr>
      <w:r>
        <w:br w:type="page"/>
      </w:r>
    </w:p>
    <w:sdt>
      <w:sdtPr>
        <w:rPr>
          <w:rFonts w:ascii="Times New Roman" w:eastAsiaTheme="minorEastAsia" w:hAnsi="Times New Roman" w:cstheme="minorBidi"/>
          <w:spacing w:val="0"/>
          <w:sz w:val="24"/>
          <w:szCs w:val="22"/>
        </w:rPr>
        <w:id w:val="534806297"/>
        <w:docPartObj>
          <w:docPartGallery w:val="Table of Contents"/>
          <w:docPartUnique/>
        </w:docPartObj>
      </w:sdtPr>
      <w:sdtContent>
        <w:p w:rsidR="00007C33" w:rsidRDefault="007F718D" w:rsidP="002B02D1">
          <w:pPr>
            <w:pStyle w:val="Title"/>
            <w:tabs>
              <w:tab w:val="left" w:pos="360"/>
              <w:tab w:val="left" w:pos="720"/>
              <w:tab w:val="left" w:pos="1080"/>
            </w:tabs>
          </w:pPr>
          <w:r>
            <w:t>Contents</w:t>
          </w:r>
        </w:p>
        <w:p w:rsidR="00201788" w:rsidRDefault="004B3FEE">
          <w:pPr>
            <w:pStyle w:val="TOC1"/>
            <w:rPr>
              <w:rFonts w:asciiTheme="minorHAnsi" w:hAnsiTheme="minorHAnsi"/>
              <w:noProof/>
              <w:sz w:val="22"/>
              <w:lang w:bidi="ar-SA"/>
            </w:rPr>
          </w:pPr>
          <w:r>
            <w:fldChar w:fldCharType="begin"/>
          </w:r>
          <w:r w:rsidR="004417E6">
            <w:instrText xml:space="preserve"> TOC \o "1-2" \h \z \u </w:instrText>
          </w:r>
          <w:r>
            <w:fldChar w:fldCharType="separate"/>
          </w:r>
          <w:hyperlink w:anchor="_Toc298400840" w:history="1">
            <w:r w:rsidR="00201788" w:rsidRPr="00D53E05">
              <w:rPr>
                <w:rStyle w:val="Hyperlink"/>
                <w:noProof/>
              </w:rPr>
              <w:t>1.0.</w:t>
            </w:r>
            <w:r w:rsidR="00201788">
              <w:rPr>
                <w:rFonts w:asciiTheme="minorHAnsi" w:hAnsiTheme="minorHAnsi"/>
                <w:noProof/>
                <w:sz w:val="22"/>
                <w:lang w:bidi="ar-SA"/>
              </w:rPr>
              <w:tab/>
            </w:r>
            <w:r w:rsidR="00201788" w:rsidRPr="00D53E05">
              <w:rPr>
                <w:rStyle w:val="Hyperlink"/>
                <w:noProof/>
              </w:rPr>
              <w:t>Introduction – Purpose and Update Plan</w:t>
            </w:r>
            <w:r w:rsidR="00201788">
              <w:rPr>
                <w:noProof/>
                <w:webHidden/>
              </w:rPr>
              <w:tab/>
            </w:r>
            <w:r>
              <w:rPr>
                <w:noProof/>
                <w:webHidden/>
              </w:rPr>
              <w:fldChar w:fldCharType="begin"/>
            </w:r>
            <w:r w:rsidR="00201788">
              <w:rPr>
                <w:noProof/>
                <w:webHidden/>
              </w:rPr>
              <w:instrText xml:space="preserve"> PAGEREF _Toc298400840 \h </w:instrText>
            </w:r>
            <w:r>
              <w:rPr>
                <w:noProof/>
                <w:webHidden/>
              </w:rPr>
            </w:r>
            <w:r>
              <w:rPr>
                <w:noProof/>
                <w:webHidden/>
              </w:rPr>
              <w:fldChar w:fldCharType="separate"/>
            </w:r>
            <w:r w:rsidR="002D40DC">
              <w:rPr>
                <w:noProof/>
                <w:webHidden/>
              </w:rPr>
              <w:t>7</w:t>
            </w:r>
            <w:r>
              <w:rPr>
                <w:noProof/>
                <w:webHidden/>
              </w:rPr>
              <w:fldChar w:fldCharType="end"/>
            </w:r>
          </w:hyperlink>
        </w:p>
        <w:p w:rsidR="00201788" w:rsidRDefault="004B3FEE">
          <w:pPr>
            <w:pStyle w:val="TOC2"/>
            <w:rPr>
              <w:rFonts w:asciiTheme="minorHAnsi" w:hAnsiTheme="minorHAnsi"/>
              <w:noProof/>
              <w:sz w:val="22"/>
              <w:lang w:bidi="ar-SA"/>
            </w:rPr>
          </w:pPr>
          <w:hyperlink w:anchor="_Toc298400841" w:history="1">
            <w:r w:rsidR="00201788" w:rsidRPr="00D53E05">
              <w:rPr>
                <w:rStyle w:val="Hyperlink"/>
                <w:noProof/>
              </w:rPr>
              <w:t>1.1.</w:t>
            </w:r>
            <w:r w:rsidR="00201788">
              <w:rPr>
                <w:rFonts w:asciiTheme="minorHAnsi" w:hAnsiTheme="minorHAnsi"/>
                <w:noProof/>
                <w:sz w:val="22"/>
                <w:lang w:bidi="ar-SA"/>
              </w:rPr>
              <w:tab/>
            </w:r>
            <w:r w:rsidR="00201788" w:rsidRPr="00D53E05">
              <w:rPr>
                <w:rStyle w:val="Hyperlink"/>
                <w:noProof/>
              </w:rPr>
              <w:t>Technology/System Description</w:t>
            </w:r>
            <w:r w:rsidR="00201788">
              <w:rPr>
                <w:noProof/>
                <w:webHidden/>
              </w:rPr>
              <w:tab/>
            </w:r>
            <w:r>
              <w:rPr>
                <w:noProof/>
                <w:webHidden/>
              </w:rPr>
              <w:fldChar w:fldCharType="begin"/>
            </w:r>
            <w:r w:rsidR="00201788">
              <w:rPr>
                <w:noProof/>
                <w:webHidden/>
              </w:rPr>
              <w:instrText xml:space="preserve"> PAGEREF _Toc298400841 \h </w:instrText>
            </w:r>
            <w:r>
              <w:rPr>
                <w:noProof/>
                <w:webHidden/>
              </w:rPr>
            </w:r>
            <w:r>
              <w:rPr>
                <w:noProof/>
                <w:webHidden/>
              </w:rPr>
              <w:fldChar w:fldCharType="separate"/>
            </w:r>
            <w:r w:rsidR="002D40DC">
              <w:rPr>
                <w:noProof/>
                <w:webHidden/>
              </w:rPr>
              <w:t>7</w:t>
            </w:r>
            <w:r>
              <w:rPr>
                <w:noProof/>
                <w:webHidden/>
              </w:rPr>
              <w:fldChar w:fldCharType="end"/>
            </w:r>
          </w:hyperlink>
        </w:p>
        <w:p w:rsidR="00201788" w:rsidRDefault="004B3FEE">
          <w:pPr>
            <w:pStyle w:val="TOC2"/>
            <w:rPr>
              <w:rFonts w:asciiTheme="minorHAnsi" w:hAnsiTheme="minorHAnsi"/>
              <w:noProof/>
              <w:sz w:val="22"/>
              <w:lang w:bidi="ar-SA"/>
            </w:rPr>
          </w:pPr>
          <w:hyperlink w:anchor="_Toc298400842" w:history="1">
            <w:r w:rsidR="00201788" w:rsidRPr="00D53E05">
              <w:rPr>
                <w:rStyle w:val="Hyperlink"/>
                <w:noProof/>
              </w:rPr>
              <w:t>1.2.</w:t>
            </w:r>
            <w:r w:rsidR="00201788">
              <w:rPr>
                <w:rFonts w:asciiTheme="minorHAnsi" w:hAnsiTheme="minorHAnsi"/>
                <w:noProof/>
                <w:sz w:val="22"/>
                <w:lang w:bidi="ar-SA"/>
              </w:rPr>
              <w:tab/>
            </w:r>
            <w:r w:rsidR="00201788" w:rsidRPr="00D53E05">
              <w:rPr>
                <w:rStyle w:val="Hyperlink"/>
                <w:noProof/>
              </w:rPr>
              <w:t>Program Protection Responsibilities</w:t>
            </w:r>
            <w:r w:rsidR="00201788">
              <w:rPr>
                <w:noProof/>
                <w:webHidden/>
              </w:rPr>
              <w:tab/>
            </w:r>
            <w:r>
              <w:rPr>
                <w:noProof/>
                <w:webHidden/>
              </w:rPr>
              <w:fldChar w:fldCharType="begin"/>
            </w:r>
            <w:r w:rsidR="00201788">
              <w:rPr>
                <w:noProof/>
                <w:webHidden/>
              </w:rPr>
              <w:instrText xml:space="preserve"> PAGEREF _Toc298400842 \h </w:instrText>
            </w:r>
            <w:r>
              <w:rPr>
                <w:noProof/>
                <w:webHidden/>
              </w:rPr>
            </w:r>
            <w:r>
              <w:rPr>
                <w:noProof/>
                <w:webHidden/>
              </w:rPr>
              <w:fldChar w:fldCharType="separate"/>
            </w:r>
            <w:r w:rsidR="002D40DC">
              <w:rPr>
                <w:noProof/>
                <w:webHidden/>
              </w:rPr>
              <w:t>7</w:t>
            </w:r>
            <w:r>
              <w:rPr>
                <w:noProof/>
                <w:webHidden/>
              </w:rPr>
              <w:fldChar w:fldCharType="end"/>
            </w:r>
          </w:hyperlink>
        </w:p>
        <w:p w:rsidR="00201788" w:rsidRDefault="004B3FEE">
          <w:pPr>
            <w:pStyle w:val="TOC1"/>
            <w:rPr>
              <w:rFonts w:asciiTheme="minorHAnsi" w:hAnsiTheme="minorHAnsi"/>
              <w:noProof/>
              <w:sz w:val="22"/>
              <w:lang w:bidi="ar-SA"/>
            </w:rPr>
          </w:pPr>
          <w:hyperlink w:anchor="_Toc298400843" w:history="1">
            <w:r w:rsidR="00201788" w:rsidRPr="00D53E05">
              <w:rPr>
                <w:rStyle w:val="Hyperlink"/>
                <w:noProof/>
              </w:rPr>
              <w:t>2.0.</w:t>
            </w:r>
            <w:r w:rsidR="00201788">
              <w:rPr>
                <w:rFonts w:asciiTheme="minorHAnsi" w:hAnsiTheme="minorHAnsi"/>
                <w:noProof/>
                <w:sz w:val="22"/>
                <w:lang w:bidi="ar-SA"/>
              </w:rPr>
              <w:tab/>
            </w:r>
            <w:r w:rsidR="00201788" w:rsidRPr="00D53E05">
              <w:rPr>
                <w:rStyle w:val="Hyperlink"/>
                <w:noProof/>
              </w:rPr>
              <w:t>Program Protection Summary</w:t>
            </w:r>
            <w:r w:rsidR="00201788">
              <w:rPr>
                <w:noProof/>
                <w:webHidden/>
              </w:rPr>
              <w:tab/>
            </w:r>
            <w:r>
              <w:rPr>
                <w:noProof/>
                <w:webHidden/>
              </w:rPr>
              <w:fldChar w:fldCharType="begin"/>
            </w:r>
            <w:r w:rsidR="00201788">
              <w:rPr>
                <w:noProof/>
                <w:webHidden/>
              </w:rPr>
              <w:instrText xml:space="preserve"> PAGEREF _Toc298400843 \h </w:instrText>
            </w:r>
            <w:r>
              <w:rPr>
                <w:noProof/>
                <w:webHidden/>
              </w:rPr>
            </w:r>
            <w:r>
              <w:rPr>
                <w:noProof/>
                <w:webHidden/>
              </w:rPr>
              <w:fldChar w:fldCharType="separate"/>
            </w:r>
            <w:r w:rsidR="002D40DC">
              <w:rPr>
                <w:noProof/>
                <w:webHidden/>
              </w:rPr>
              <w:t>8</w:t>
            </w:r>
            <w:r>
              <w:rPr>
                <w:noProof/>
                <w:webHidden/>
              </w:rPr>
              <w:fldChar w:fldCharType="end"/>
            </w:r>
          </w:hyperlink>
        </w:p>
        <w:p w:rsidR="00201788" w:rsidRDefault="004B3FEE">
          <w:pPr>
            <w:pStyle w:val="TOC2"/>
            <w:rPr>
              <w:rFonts w:asciiTheme="minorHAnsi" w:hAnsiTheme="minorHAnsi"/>
              <w:noProof/>
              <w:sz w:val="22"/>
              <w:lang w:bidi="ar-SA"/>
            </w:rPr>
          </w:pPr>
          <w:hyperlink w:anchor="_Toc298400844" w:history="1">
            <w:r w:rsidR="00201788" w:rsidRPr="00D53E05">
              <w:rPr>
                <w:rStyle w:val="Hyperlink"/>
                <w:noProof/>
              </w:rPr>
              <w:t>2.1.</w:t>
            </w:r>
            <w:r w:rsidR="00201788">
              <w:rPr>
                <w:rFonts w:asciiTheme="minorHAnsi" w:hAnsiTheme="minorHAnsi"/>
                <w:noProof/>
                <w:sz w:val="22"/>
                <w:lang w:bidi="ar-SA"/>
              </w:rPr>
              <w:tab/>
            </w:r>
            <w:r w:rsidR="00201788" w:rsidRPr="00D53E05">
              <w:rPr>
                <w:rStyle w:val="Hyperlink"/>
                <w:noProof/>
              </w:rPr>
              <w:t>Schedule</w:t>
            </w:r>
            <w:r w:rsidR="00201788">
              <w:rPr>
                <w:noProof/>
                <w:webHidden/>
              </w:rPr>
              <w:tab/>
            </w:r>
            <w:r>
              <w:rPr>
                <w:noProof/>
                <w:webHidden/>
              </w:rPr>
              <w:fldChar w:fldCharType="begin"/>
            </w:r>
            <w:r w:rsidR="00201788">
              <w:rPr>
                <w:noProof/>
                <w:webHidden/>
              </w:rPr>
              <w:instrText xml:space="preserve"> PAGEREF _Toc298400844 \h </w:instrText>
            </w:r>
            <w:r>
              <w:rPr>
                <w:noProof/>
                <w:webHidden/>
              </w:rPr>
            </w:r>
            <w:r>
              <w:rPr>
                <w:noProof/>
                <w:webHidden/>
              </w:rPr>
              <w:fldChar w:fldCharType="separate"/>
            </w:r>
            <w:r w:rsidR="002D40DC">
              <w:rPr>
                <w:noProof/>
                <w:webHidden/>
              </w:rPr>
              <w:t>8</w:t>
            </w:r>
            <w:r>
              <w:rPr>
                <w:noProof/>
                <w:webHidden/>
              </w:rPr>
              <w:fldChar w:fldCharType="end"/>
            </w:r>
          </w:hyperlink>
        </w:p>
        <w:p w:rsidR="00201788" w:rsidRDefault="004B3FEE">
          <w:pPr>
            <w:pStyle w:val="TOC2"/>
            <w:rPr>
              <w:rFonts w:asciiTheme="minorHAnsi" w:hAnsiTheme="minorHAnsi"/>
              <w:noProof/>
              <w:sz w:val="22"/>
              <w:lang w:bidi="ar-SA"/>
            </w:rPr>
          </w:pPr>
          <w:hyperlink w:anchor="_Toc298400845" w:history="1">
            <w:r w:rsidR="00201788" w:rsidRPr="00D53E05">
              <w:rPr>
                <w:rStyle w:val="Hyperlink"/>
                <w:noProof/>
              </w:rPr>
              <w:t>2.2.</w:t>
            </w:r>
            <w:r w:rsidR="00201788">
              <w:rPr>
                <w:rFonts w:asciiTheme="minorHAnsi" w:hAnsiTheme="minorHAnsi"/>
                <w:noProof/>
                <w:sz w:val="22"/>
                <w:lang w:bidi="ar-SA"/>
              </w:rPr>
              <w:tab/>
            </w:r>
            <w:r w:rsidR="00201788" w:rsidRPr="00D53E05">
              <w:rPr>
                <w:rStyle w:val="Hyperlink"/>
                <w:noProof/>
              </w:rPr>
              <w:t>CPI and Critical Functions and Components Protection</w:t>
            </w:r>
            <w:r w:rsidR="00201788">
              <w:rPr>
                <w:noProof/>
                <w:webHidden/>
              </w:rPr>
              <w:tab/>
            </w:r>
            <w:r>
              <w:rPr>
                <w:noProof/>
                <w:webHidden/>
              </w:rPr>
              <w:fldChar w:fldCharType="begin"/>
            </w:r>
            <w:r w:rsidR="00201788">
              <w:rPr>
                <w:noProof/>
                <w:webHidden/>
              </w:rPr>
              <w:instrText xml:space="preserve"> PAGEREF _Toc298400845 \h </w:instrText>
            </w:r>
            <w:r>
              <w:rPr>
                <w:noProof/>
                <w:webHidden/>
              </w:rPr>
            </w:r>
            <w:r>
              <w:rPr>
                <w:noProof/>
                <w:webHidden/>
              </w:rPr>
              <w:fldChar w:fldCharType="separate"/>
            </w:r>
            <w:r w:rsidR="002D40DC">
              <w:rPr>
                <w:noProof/>
                <w:webHidden/>
              </w:rPr>
              <w:t>8</w:t>
            </w:r>
            <w:r>
              <w:rPr>
                <w:noProof/>
                <w:webHidden/>
              </w:rPr>
              <w:fldChar w:fldCharType="end"/>
            </w:r>
          </w:hyperlink>
        </w:p>
        <w:p w:rsidR="00201788" w:rsidRDefault="004B3FEE">
          <w:pPr>
            <w:pStyle w:val="TOC1"/>
            <w:rPr>
              <w:rFonts w:asciiTheme="minorHAnsi" w:hAnsiTheme="minorHAnsi"/>
              <w:noProof/>
              <w:sz w:val="22"/>
              <w:lang w:bidi="ar-SA"/>
            </w:rPr>
          </w:pPr>
          <w:hyperlink w:anchor="_Toc298400846" w:history="1">
            <w:r w:rsidR="00201788" w:rsidRPr="00D53E05">
              <w:rPr>
                <w:rStyle w:val="Hyperlink"/>
                <w:noProof/>
              </w:rPr>
              <w:t>3.0.</w:t>
            </w:r>
            <w:r w:rsidR="00201788">
              <w:rPr>
                <w:rFonts w:asciiTheme="minorHAnsi" w:hAnsiTheme="minorHAnsi"/>
                <w:noProof/>
                <w:sz w:val="22"/>
                <w:lang w:bidi="ar-SA"/>
              </w:rPr>
              <w:tab/>
            </w:r>
            <w:r w:rsidR="00201788" w:rsidRPr="00D53E05">
              <w:rPr>
                <w:rStyle w:val="Hyperlink"/>
                <w:noProof/>
              </w:rPr>
              <w:t>Critical Program Information (CPI) and Critical Components</w:t>
            </w:r>
            <w:r w:rsidR="00201788">
              <w:rPr>
                <w:noProof/>
                <w:webHidden/>
              </w:rPr>
              <w:tab/>
            </w:r>
            <w:r>
              <w:rPr>
                <w:noProof/>
                <w:webHidden/>
              </w:rPr>
              <w:fldChar w:fldCharType="begin"/>
            </w:r>
            <w:r w:rsidR="00201788">
              <w:rPr>
                <w:noProof/>
                <w:webHidden/>
              </w:rPr>
              <w:instrText xml:space="preserve"> PAGEREF _Toc298400846 \h </w:instrText>
            </w:r>
            <w:r>
              <w:rPr>
                <w:noProof/>
                <w:webHidden/>
              </w:rPr>
            </w:r>
            <w:r>
              <w:rPr>
                <w:noProof/>
                <w:webHidden/>
              </w:rPr>
              <w:fldChar w:fldCharType="separate"/>
            </w:r>
            <w:r w:rsidR="002D40DC">
              <w:rPr>
                <w:noProof/>
                <w:webHidden/>
              </w:rPr>
              <w:t>10</w:t>
            </w:r>
            <w:r>
              <w:rPr>
                <w:noProof/>
                <w:webHidden/>
              </w:rPr>
              <w:fldChar w:fldCharType="end"/>
            </w:r>
          </w:hyperlink>
        </w:p>
        <w:p w:rsidR="00201788" w:rsidRDefault="004B3FEE">
          <w:pPr>
            <w:pStyle w:val="TOC2"/>
            <w:rPr>
              <w:rFonts w:asciiTheme="minorHAnsi" w:hAnsiTheme="minorHAnsi"/>
              <w:noProof/>
              <w:sz w:val="22"/>
              <w:lang w:bidi="ar-SA"/>
            </w:rPr>
          </w:pPr>
          <w:hyperlink w:anchor="_Toc298400847" w:history="1">
            <w:r w:rsidR="00201788" w:rsidRPr="00D53E05">
              <w:rPr>
                <w:rStyle w:val="Hyperlink"/>
                <w:noProof/>
              </w:rPr>
              <w:t>3.1.</w:t>
            </w:r>
            <w:r w:rsidR="00201788">
              <w:rPr>
                <w:rFonts w:asciiTheme="minorHAnsi" w:hAnsiTheme="minorHAnsi"/>
                <w:noProof/>
                <w:sz w:val="22"/>
                <w:lang w:bidi="ar-SA"/>
              </w:rPr>
              <w:tab/>
            </w:r>
            <w:r w:rsidR="00201788" w:rsidRPr="00D53E05">
              <w:rPr>
                <w:rStyle w:val="Hyperlink"/>
                <w:noProof/>
              </w:rPr>
              <w:t>Identification Methodology</w:t>
            </w:r>
            <w:r w:rsidR="00201788">
              <w:rPr>
                <w:noProof/>
                <w:webHidden/>
              </w:rPr>
              <w:tab/>
            </w:r>
            <w:r>
              <w:rPr>
                <w:noProof/>
                <w:webHidden/>
              </w:rPr>
              <w:fldChar w:fldCharType="begin"/>
            </w:r>
            <w:r w:rsidR="00201788">
              <w:rPr>
                <w:noProof/>
                <w:webHidden/>
              </w:rPr>
              <w:instrText xml:space="preserve"> PAGEREF _Toc298400847 \h </w:instrText>
            </w:r>
            <w:r>
              <w:rPr>
                <w:noProof/>
                <w:webHidden/>
              </w:rPr>
            </w:r>
            <w:r>
              <w:rPr>
                <w:noProof/>
                <w:webHidden/>
              </w:rPr>
              <w:fldChar w:fldCharType="separate"/>
            </w:r>
            <w:r w:rsidR="002D40DC">
              <w:rPr>
                <w:noProof/>
                <w:webHidden/>
              </w:rPr>
              <w:t>10</w:t>
            </w:r>
            <w:r>
              <w:rPr>
                <w:noProof/>
                <w:webHidden/>
              </w:rPr>
              <w:fldChar w:fldCharType="end"/>
            </w:r>
          </w:hyperlink>
        </w:p>
        <w:p w:rsidR="00201788" w:rsidRDefault="004B3FEE">
          <w:pPr>
            <w:pStyle w:val="TOC2"/>
            <w:rPr>
              <w:rFonts w:asciiTheme="minorHAnsi" w:hAnsiTheme="minorHAnsi"/>
              <w:noProof/>
              <w:sz w:val="22"/>
              <w:lang w:bidi="ar-SA"/>
            </w:rPr>
          </w:pPr>
          <w:hyperlink w:anchor="_Toc298400848" w:history="1">
            <w:r w:rsidR="00201788" w:rsidRPr="00D53E05">
              <w:rPr>
                <w:rStyle w:val="Hyperlink"/>
                <w:noProof/>
              </w:rPr>
              <w:t>3.2.</w:t>
            </w:r>
            <w:r w:rsidR="00201788">
              <w:rPr>
                <w:rFonts w:asciiTheme="minorHAnsi" w:hAnsiTheme="minorHAnsi"/>
                <w:noProof/>
                <w:sz w:val="22"/>
                <w:lang w:bidi="ar-SA"/>
              </w:rPr>
              <w:tab/>
            </w:r>
            <w:r w:rsidR="00201788" w:rsidRPr="00D53E05">
              <w:rPr>
                <w:rStyle w:val="Hyperlink"/>
                <w:noProof/>
              </w:rPr>
              <w:t>Inherited CPI and Critical Components</w:t>
            </w:r>
            <w:r w:rsidR="00201788">
              <w:rPr>
                <w:noProof/>
                <w:webHidden/>
              </w:rPr>
              <w:tab/>
            </w:r>
            <w:r>
              <w:rPr>
                <w:noProof/>
                <w:webHidden/>
              </w:rPr>
              <w:fldChar w:fldCharType="begin"/>
            </w:r>
            <w:r w:rsidR="00201788">
              <w:rPr>
                <w:noProof/>
                <w:webHidden/>
              </w:rPr>
              <w:instrText xml:space="preserve"> PAGEREF _Toc298400848 \h </w:instrText>
            </w:r>
            <w:r>
              <w:rPr>
                <w:noProof/>
                <w:webHidden/>
              </w:rPr>
            </w:r>
            <w:r>
              <w:rPr>
                <w:noProof/>
                <w:webHidden/>
              </w:rPr>
              <w:fldChar w:fldCharType="separate"/>
            </w:r>
            <w:r w:rsidR="002D40DC">
              <w:rPr>
                <w:noProof/>
                <w:webHidden/>
              </w:rPr>
              <w:t>10</w:t>
            </w:r>
            <w:r>
              <w:rPr>
                <w:noProof/>
                <w:webHidden/>
              </w:rPr>
              <w:fldChar w:fldCharType="end"/>
            </w:r>
          </w:hyperlink>
        </w:p>
        <w:p w:rsidR="00201788" w:rsidRDefault="004B3FEE">
          <w:pPr>
            <w:pStyle w:val="TOC2"/>
            <w:rPr>
              <w:rFonts w:asciiTheme="minorHAnsi" w:hAnsiTheme="minorHAnsi"/>
              <w:noProof/>
              <w:sz w:val="22"/>
              <w:lang w:bidi="ar-SA"/>
            </w:rPr>
          </w:pPr>
          <w:hyperlink w:anchor="_Toc298400849" w:history="1">
            <w:r w:rsidR="00201788" w:rsidRPr="00D53E05">
              <w:rPr>
                <w:rStyle w:val="Hyperlink"/>
                <w:noProof/>
              </w:rPr>
              <w:t>3.3.</w:t>
            </w:r>
            <w:r w:rsidR="00201788">
              <w:rPr>
                <w:rFonts w:asciiTheme="minorHAnsi" w:hAnsiTheme="minorHAnsi"/>
                <w:noProof/>
                <w:sz w:val="22"/>
                <w:lang w:bidi="ar-SA"/>
              </w:rPr>
              <w:tab/>
            </w:r>
            <w:r w:rsidR="00201788" w:rsidRPr="00D53E05">
              <w:rPr>
                <w:rStyle w:val="Hyperlink"/>
                <w:noProof/>
              </w:rPr>
              <w:t>Organic CPI and Critical Components</w:t>
            </w:r>
            <w:r w:rsidR="00201788">
              <w:rPr>
                <w:noProof/>
                <w:webHidden/>
              </w:rPr>
              <w:tab/>
            </w:r>
            <w:r>
              <w:rPr>
                <w:noProof/>
                <w:webHidden/>
              </w:rPr>
              <w:fldChar w:fldCharType="begin"/>
            </w:r>
            <w:r w:rsidR="00201788">
              <w:rPr>
                <w:noProof/>
                <w:webHidden/>
              </w:rPr>
              <w:instrText xml:space="preserve"> PAGEREF _Toc298400849 \h </w:instrText>
            </w:r>
            <w:r>
              <w:rPr>
                <w:noProof/>
                <w:webHidden/>
              </w:rPr>
            </w:r>
            <w:r>
              <w:rPr>
                <w:noProof/>
                <w:webHidden/>
              </w:rPr>
              <w:fldChar w:fldCharType="separate"/>
            </w:r>
            <w:r w:rsidR="002D40DC">
              <w:rPr>
                <w:noProof/>
                <w:webHidden/>
              </w:rPr>
              <w:t>11</w:t>
            </w:r>
            <w:r>
              <w:rPr>
                <w:noProof/>
                <w:webHidden/>
              </w:rPr>
              <w:fldChar w:fldCharType="end"/>
            </w:r>
          </w:hyperlink>
        </w:p>
        <w:p w:rsidR="00201788" w:rsidRDefault="004B3FEE">
          <w:pPr>
            <w:pStyle w:val="TOC1"/>
            <w:rPr>
              <w:rFonts w:asciiTheme="minorHAnsi" w:hAnsiTheme="minorHAnsi"/>
              <w:noProof/>
              <w:sz w:val="22"/>
              <w:lang w:bidi="ar-SA"/>
            </w:rPr>
          </w:pPr>
          <w:hyperlink w:anchor="_Toc298400850" w:history="1">
            <w:r w:rsidR="00201788" w:rsidRPr="00D53E05">
              <w:rPr>
                <w:rStyle w:val="Hyperlink"/>
                <w:noProof/>
              </w:rPr>
              <w:t>4.0.</w:t>
            </w:r>
            <w:r w:rsidR="00201788">
              <w:rPr>
                <w:rFonts w:asciiTheme="minorHAnsi" w:hAnsiTheme="minorHAnsi"/>
                <w:noProof/>
                <w:sz w:val="22"/>
                <w:lang w:bidi="ar-SA"/>
              </w:rPr>
              <w:tab/>
            </w:r>
            <w:r w:rsidR="00201788" w:rsidRPr="00D53E05">
              <w:rPr>
                <w:rStyle w:val="Hyperlink"/>
                <w:noProof/>
              </w:rPr>
              <w:t>Horizontal Protection</w:t>
            </w:r>
            <w:r w:rsidR="00201788">
              <w:rPr>
                <w:noProof/>
                <w:webHidden/>
              </w:rPr>
              <w:tab/>
            </w:r>
            <w:r>
              <w:rPr>
                <w:noProof/>
                <w:webHidden/>
              </w:rPr>
              <w:fldChar w:fldCharType="begin"/>
            </w:r>
            <w:r w:rsidR="00201788">
              <w:rPr>
                <w:noProof/>
                <w:webHidden/>
              </w:rPr>
              <w:instrText xml:space="preserve"> PAGEREF _Toc298400850 \h </w:instrText>
            </w:r>
            <w:r>
              <w:rPr>
                <w:noProof/>
                <w:webHidden/>
              </w:rPr>
            </w:r>
            <w:r>
              <w:rPr>
                <w:noProof/>
                <w:webHidden/>
              </w:rPr>
              <w:fldChar w:fldCharType="separate"/>
            </w:r>
            <w:r w:rsidR="002D40DC">
              <w:rPr>
                <w:noProof/>
                <w:webHidden/>
              </w:rPr>
              <w:t>12</w:t>
            </w:r>
            <w:r>
              <w:rPr>
                <w:noProof/>
                <w:webHidden/>
              </w:rPr>
              <w:fldChar w:fldCharType="end"/>
            </w:r>
          </w:hyperlink>
        </w:p>
        <w:p w:rsidR="00201788" w:rsidRDefault="004B3FEE">
          <w:pPr>
            <w:pStyle w:val="TOC1"/>
            <w:rPr>
              <w:rFonts w:asciiTheme="minorHAnsi" w:hAnsiTheme="minorHAnsi"/>
              <w:noProof/>
              <w:sz w:val="22"/>
              <w:lang w:bidi="ar-SA"/>
            </w:rPr>
          </w:pPr>
          <w:hyperlink w:anchor="_Toc298400851" w:history="1">
            <w:r w:rsidR="00201788" w:rsidRPr="00D53E05">
              <w:rPr>
                <w:rStyle w:val="Hyperlink"/>
                <w:noProof/>
              </w:rPr>
              <w:t>5.0.</w:t>
            </w:r>
            <w:r w:rsidR="00201788">
              <w:rPr>
                <w:rFonts w:asciiTheme="minorHAnsi" w:hAnsiTheme="minorHAnsi"/>
                <w:noProof/>
                <w:sz w:val="22"/>
                <w:lang w:bidi="ar-SA"/>
              </w:rPr>
              <w:tab/>
            </w:r>
            <w:r w:rsidR="00201788" w:rsidRPr="00D53E05">
              <w:rPr>
                <w:rStyle w:val="Hyperlink"/>
                <w:noProof/>
              </w:rPr>
              <w:t>Threats, Vulnerabilities, and Countermeasures</w:t>
            </w:r>
            <w:r w:rsidR="00201788">
              <w:rPr>
                <w:noProof/>
                <w:webHidden/>
              </w:rPr>
              <w:tab/>
            </w:r>
            <w:r>
              <w:rPr>
                <w:noProof/>
                <w:webHidden/>
              </w:rPr>
              <w:fldChar w:fldCharType="begin"/>
            </w:r>
            <w:r w:rsidR="00201788">
              <w:rPr>
                <w:noProof/>
                <w:webHidden/>
              </w:rPr>
              <w:instrText xml:space="preserve"> PAGEREF _Toc298400851 \h </w:instrText>
            </w:r>
            <w:r>
              <w:rPr>
                <w:noProof/>
                <w:webHidden/>
              </w:rPr>
            </w:r>
            <w:r>
              <w:rPr>
                <w:noProof/>
                <w:webHidden/>
              </w:rPr>
              <w:fldChar w:fldCharType="separate"/>
            </w:r>
            <w:r w:rsidR="002D40DC">
              <w:rPr>
                <w:noProof/>
                <w:webHidden/>
              </w:rPr>
              <w:t>13</w:t>
            </w:r>
            <w:r>
              <w:rPr>
                <w:noProof/>
                <w:webHidden/>
              </w:rPr>
              <w:fldChar w:fldCharType="end"/>
            </w:r>
          </w:hyperlink>
        </w:p>
        <w:p w:rsidR="00201788" w:rsidRDefault="004B3FEE">
          <w:pPr>
            <w:pStyle w:val="TOC2"/>
            <w:rPr>
              <w:rFonts w:asciiTheme="minorHAnsi" w:hAnsiTheme="minorHAnsi"/>
              <w:noProof/>
              <w:sz w:val="22"/>
              <w:lang w:bidi="ar-SA"/>
            </w:rPr>
          </w:pPr>
          <w:hyperlink w:anchor="_Toc298400852" w:history="1">
            <w:r w:rsidR="00201788" w:rsidRPr="00D53E05">
              <w:rPr>
                <w:rStyle w:val="Hyperlink"/>
                <w:noProof/>
              </w:rPr>
              <w:t>5.1.</w:t>
            </w:r>
            <w:r w:rsidR="00201788">
              <w:rPr>
                <w:rFonts w:asciiTheme="minorHAnsi" w:hAnsiTheme="minorHAnsi"/>
                <w:noProof/>
                <w:sz w:val="22"/>
                <w:lang w:bidi="ar-SA"/>
              </w:rPr>
              <w:tab/>
            </w:r>
            <w:r w:rsidR="00201788" w:rsidRPr="00D53E05">
              <w:rPr>
                <w:rStyle w:val="Hyperlink"/>
                <w:noProof/>
              </w:rPr>
              <w:t>Threats</w:t>
            </w:r>
            <w:r w:rsidR="00201788">
              <w:rPr>
                <w:noProof/>
                <w:webHidden/>
              </w:rPr>
              <w:tab/>
            </w:r>
            <w:r>
              <w:rPr>
                <w:noProof/>
                <w:webHidden/>
              </w:rPr>
              <w:fldChar w:fldCharType="begin"/>
            </w:r>
            <w:r w:rsidR="00201788">
              <w:rPr>
                <w:noProof/>
                <w:webHidden/>
              </w:rPr>
              <w:instrText xml:space="preserve"> PAGEREF _Toc298400852 \h </w:instrText>
            </w:r>
            <w:r>
              <w:rPr>
                <w:noProof/>
                <w:webHidden/>
              </w:rPr>
            </w:r>
            <w:r>
              <w:rPr>
                <w:noProof/>
                <w:webHidden/>
              </w:rPr>
              <w:fldChar w:fldCharType="separate"/>
            </w:r>
            <w:r w:rsidR="002D40DC">
              <w:rPr>
                <w:noProof/>
                <w:webHidden/>
              </w:rPr>
              <w:t>13</w:t>
            </w:r>
            <w:r>
              <w:rPr>
                <w:noProof/>
                <w:webHidden/>
              </w:rPr>
              <w:fldChar w:fldCharType="end"/>
            </w:r>
          </w:hyperlink>
        </w:p>
        <w:p w:rsidR="00201788" w:rsidRDefault="004B3FEE">
          <w:pPr>
            <w:pStyle w:val="TOC2"/>
            <w:rPr>
              <w:rFonts w:asciiTheme="minorHAnsi" w:hAnsiTheme="minorHAnsi"/>
              <w:noProof/>
              <w:sz w:val="22"/>
              <w:lang w:bidi="ar-SA"/>
            </w:rPr>
          </w:pPr>
          <w:hyperlink w:anchor="_Toc298400853" w:history="1">
            <w:r w:rsidR="00201788" w:rsidRPr="00D53E05">
              <w:rPr>
                <w:rStyle w:val="Hyperlink"/>
                <w:noProof/>
              </w:rPr>
              <w:t>5.2.</w:t>
            </w:r>
            <w:r w:rsidR="00201788">
              <w:rPr>
                <w:rFonts w:asciiTheme="minorHAnsi" w:hAnsiTheme="minorHAnsi"/>
                <w:noProof/>
                <w:sz w:val="22"/>
                <w:lang w:bidi="ar-SA"/>
              </w:rPr>
              <w:tab/>
            </w:r>
            <w:r w:rsidR="00201788" w:rsidRPr="00D53E05">
              <w:rPr>
                <w:rStyle w:val="Hyperlink"/>
                <w:noProof/>
              </w:rPr>
              <w:t>Vulnerabilities</w:t>
            </w:r>
            <w:r w:rsidR="00201788">
              <w:rPr>
                <w:noProof/>
                <w:webHidden/>
              </w:rPr>
              <w:tab/>
            </w:r>
            <w:r>
              <w:rPr>
                <w:noProof/>
                <w:webHidden/>
              </w:rPr>
              <w:fldChar w:fldCharType="begin"/>
            </w:r>
            <w:r w:rsidR="00201788">
              <w:rPr>
                <w:noProof/>
                <w:webHidden/>
              </w:rPr>
              <w:instrText xml:space="preserve"> PAGEREF _Toc298400853 \h </w:instrText>
            </w:r>
            <w:r>
              <w:rPr>
                <w:noProof/>
                <w:webHidden/>
              </w:rPr>
            </w:r>
            <w:r>
              <w:rPr>
                <w:noProof/>
                <w:webHidden/>
              </w:rPr>
              <w:fldChar w:fldCharType="separate"/>
            </w:r>
            <w:r w:rsidR="002D40DC">
              <w:rPr>
                <w:noProof/>
                <w:webHidden/>
              </w:rPr>
              <w:t>14</w:t>
            </w:r>
            <w:r>
              <w:rPr>
                <w:noProof/>
                <w:webHidden/>
              </w:rPr>
              <w:fldChar w:fldCharType="end"/>
            </w:r>
          </w:hyperlink>
        </w:p>
        <w:p w:rsidR="00201788" w:rsidRDefault="004B3FEE">
          <w:pPr>
            <w:pStyle w:val="TOC2"/>
            <w:rPr>
              <w:rFonts w:asciiTheme="minorHAnsi" w:hAnsiTheme="minorHAnsi"/>
              <w:noProof/>
              <w:sz w:val="22"/>
              <w:lang w:bidi="ar-SA"/>
            </w:rPr>
          </w:pPr>
          <w:hyperlink w:anchor="_Toc298400854" w:history="1">
            <w:r w:rsidR="00201788" w:rsidRPr="00D53E05">
              <w:rPr>
                <w:rStyle w:val="Hyperlink"/>
                <w:noProof/>
              </w:rPr>
              <w:t>5.3.</w:t>
            </w:r>
            <w:r w:rsidR="00201788">
              <w:rPr>
                <w:rFonts w:asciiTheme="minorHAnsi" w:hAnsiTheme="minorHAnsi"/>
                <w:noProof/>
                <w:sz w:val="22"/>
                <w:lang w:bidi="ar-SA"/>
              </w:rPr>
              <w:tab/>
            </w:r>
            <w:r w:rsidR="00201788" w:rsidRPr="00D53E05">
              <w:rPr>
                <w:rStyle w:val="Hyperlink"/>
                <w:noProof/>
              </w:rPr>
              <w:t>Countermeasures</w:t>
            </w:r>
            <w:r w:rsidR="00201788">
              <w:rPr>
                <w:noProof/>
                <w:webHidden/>
              </w:rPr>
              <w:tab/>
            </w:r>
            <w:r>
              <w:rPr>
                <w:noProof/>
                <w:webHidden/>
              </w:rPr>
              <w:fldChar w:fldCharType="begin"/>
            </w:r>
            <w:r w:rsidR="00201788">
              <w:rPr>
                <w:noProof/>
                <w:webHidden/>
              </w:rPr>
              <w:instrText xml:space="preserve"> PAGEREF _Toc298400854 \h </w:instrText>
            </w:r>
            <w:r>
              <w:rPr>
                <w:noProof/>
                <w:webHidden/>
              </w:rPr>
            </w:r>
            <w:r>
              <w:rPr>
                <w:noProof/>
                <w:webHidden/>
              </w:rPr>
              <w:fldChar w:fldCharType="separate"/>
            </w:r>
            <w:r w:rsidR="002D40DC">
              <w:rPr>
                <w:noProof/>
                <w:webHidden/>
              </w:rPr>
              <w:t>15</w:t>
            </w:r>
            <w:r>
              <w:rPr>
                <w:noProof/>
                <w:webHidden/>
              </w:rPr>
              <w:fldChar w:fldCharType="end"/>
            </w:r>
          </w:hyperlink>
        </w:p>
        <w:p w:rsidR="00201788" w:rsidRDefault="004B3FEE">
          <w:pPr>
            <w:pStyle w:val="TOC1"/>
            <w:rPr>
              <w:rFonts w:asciiTheme="minorHAnsi" w:hAnsiTheme="minorHAnsi"/>
              <w:noProof/>
              <w:sz w:val="22"/>
              <w:lang w:bidi="ar-SA"/>
            </w:rPr>
          </w:pPr>
          <w:hyperlink w:anchor="_Toc298400855" w:history="1">
            <w:r w:rsidR="00201788" w:rsidRPr="00D53E05">
              <w:rPr>
                <w:rStyle w:val="Hyperlink"/>
                <w:noProof/>
              </w:rPr>
              <w:t>6.0.</w:t>
            </w:r>
            <w:r w:rsidR="00201788">
              <w:rPr>
                <w:rFonts w:asciiTheme="minorHAnsi" w:hAnsiTheme="minorHAnsi"/>
                <w:noProof/>
                <w:sz w:val="22"/>
                <w:lang w:bidi="ar-SA"/>
              </w:rPr>
              <w:tab/>
            </w:r>
            <w:r w:rsidR="00201788" w:rsidRPr="00D53E05">
              <w:rPr>
                <w:rStyle w:val="Hyperlink"/>
                <w:noProof/>
              </w:rPr>
              <w:t>Other System Security-Related Plans and Documents</w:t>
            </w:r>
            <w:r w:rsidR="00201788">
              <w:rPr>
                <w:noProof/>
                <w:webHidden/>
              </w:rPr>
              <w:tab/>
            </w:r>
            <w:r>
              <w:rPr>
                <w:noProof/>
                <w:webHidden/>
              </w:rPr>
              <w:fldChar w:fldCharType="begin"/>
            </w:r>
            <w:r w:rsidR="00201788">
              <w:rPr>
                <w:noProof/>
                <w:webHidden/>
              </w:rPr>
              <w:instrText xml:space="preserve"> PAGEREF _Toc298400855 \h </w:instrText>
            </w:r>
            <w:r>
              <w:rPr>
                <w:noProof/>
                <w:webHidden/>
              </w:rPr>
            </w:r>
            <w:r>
              <w:rPr>
                <w:noProof/>
                <w:webHidden/>
              </w:rPr>
              <w:fldChar w:fldCharType="separate"/>
            </w:r>
            <w:r w:rsidR="002D40DC">
              <w:rPr>
                <w:noProof/>
                <w:webHidden/>
              </w:rPr>
              <w:t>19</w:t>
            </w:r>
            <w:r>
              <w:rPr>
                <w:noProof/>
                <w:webHidden/>
              </w:rPr>
              <w:fldChar w:fldCharType="end"/>
            </w:r>
          </w:hyperlink>
        </w:p>
        <w:p w:rsidR="00201788" w:rsidRDefault="004B3FEE">
          <w:pPr>
            <w:pStyle w:val="TOC1"/>
            <w:rPr>
              <w:rFonts w:asciiTheme="minorHAnsi" w:hAnsiTheme="minorHAnsi"/>
              <w:noProof/>
              <w:sz w:val="22"/>
              <w:lang w:bidi="ar-SA"/>
            </w:rPr>
          </w:pPr>
          <w:hyperlink w:anchor="_Toc298400856" w:history="1">
            <w:r w:rsidR="00201788" w:rsidRPr="00D53E05">
              <w:rPr>
                <w:rStyle w:val="Hyperlink"/>
                <w:noProof/>
              </w:rPr>
              <w:t>7.0.</w:t>
            </w:r>
            <w:r w:rsidR="00201788">
              <w:rPr>
                <w:rFonts w:asciiTheme="minorHAnsi" w:hAnsiTheme="minorHAnsi"/>
                <w:noProof/>
                <w:sz w:val="22"/>
                <w:lang w:bidi="ar-SA"/>
              </w:rPr>
              <w:tab/>
            </w:r>
            <w:r w:rsidR="00201788" w:rsidRPr="00D53E05">
              <w:rPr>
                <w:rStyle w:val="Hyperlink"/>
                <w:noProof/>
              </w:rPr>
              <w:t>Program Protection Risks</w:t>
            </w:r>
            <w:r w:rsidR="00201788">
              <w:rPr>
                <w:noProof/>
                <w:webHidden/>
              </w:rPr>
              <w:tab/>
            </w:r>
            <w:r>
              <w:rPr>
                <w:noProof/>
                <w:webHidden/>
              </w:rPr>
              <w:fldChar w:fldCharType="begin"/>
            </w:r>
            <w:r w:rsidR="00201788">
              <w:rPr>
                <w:noProof/>
                <w:webHidden/>
              </w:rPr>
              <w:instrText xml:space="preserve"> PAGEREF _Toc298400856 \h </w:instrText>
            </w:r>
            <w:r>
              <w:rPr>
                <w:noProof/>
                <w:webHidden/>
              </w:rPr>
            </w:r>
            <w:r>
              <w:rPr>
                <w:noProof/>
                <w:webHidden/>
              </w:rPr>
              <w:fldChar w:fldCharType="separate"/>
            </w:r>
            <w:r w:rsidR="002D40DC">
              <w:rPr>
                <w:noProof/>
                <w:webHidden/>
              </w:rPr>
              <w:t>20</w:t>
            </w:r>
            <w:r>
              <w:rPr>
                <w:noProof/>
                <w:webHidden/>
              </w:rPr>
              <w:fldChar w:fldCharType="end"/>
            </w:r>
          </w:hyperlink>
        </w:p>
        <w:p w:rsidR="00201788" w:rsidRDefault="004B3FEE">
          <w:pPr>
            <w:pStyle w:val="TOC1"/>
            <w:rPr>
              <w:rFonts w:asciiTheme="minorHAnsi" w:hAnsiTheme="minorHAnsi"/>
              <w:noProof/>
              <w:sz w:val="22"/>
              <w:lang w:bidi="ar-SA"/>
            </w:rPr>
          </w:pPr>
          <w:hyperlink w:anchor="_Toc298400857" w:history="1">
            <w:r w:rsidR="00201788" w:rsidRPr="00D53E05">
              <w:rPr>
                <w:rStyle w:val="Hyperlink"/>
                <w:noProof/>
              </w:rPr>
              <w:t>8.0.</w:t>
            </w:r>
            <w:r w:rsidR="00201788">
              <w:rPr>
                <w:rFonts w:asciiTheme="minorHAnsi" w:hAnsiTheme="minorHAnsi"/>
                <w:noProof/>
                <w:sz w:val="22"/>
                <w:lang w:bidi="ar-SA"/>
              </w:rPr>
              <w:tab/>
            </w:r>
            <w:r w:rsidR="00201788" w:rsidRPr="00D53E05">
              <w:rPr>
                <w:rStyle w:val="Hyperlink"/>
                <w:noProof/>
              </w:rPr>
              <w:t>Foreign Involvement</w:t>
            </w:r>
            <w:r w:rsidR="00201788">
              <w:rPr>
                <w:noProof/>
                <w:webHidden/>
              </w:rPr>
              <w:tab/>
            </w:r>
            <w:r>
              <w:rPr>
                <w:noProof/>
                <w:webHidden/>
              </w:rPr>
              <w:fldChar w:fldCharType="begin"/>
            </w:r>
            <w:r w:rsidR="00201788">
              <w:rPr>
                <w:noProof/>
                <w:webHidden/>
              </w:rPr>
              <w:instrText xml:space="preserve"> PAGEREF _Toc298400857 \h </w:instrText>
            </w:r>
            <w:r>
              <w:rPr>
                <w:noProof/>
                <w:webHidden/>
              </w:rPr>
            </w:r>
            <w:r>
              <w:rPr>
                <w:noProof/>
                <w:webHidden/>
              </w:rPr>
              <w:fldChar w:fldCharType="separate"/>
            </w:r>
            <w:r w:rsidR="002D40DC">
              <w:rPr>
                <w:noProof/>
                <w:webHidden/>
              </w:rPr>
              <w:t>21</w:t>
            </w:r>
            <w:r>
              <w:rPr>
                <w:noProof/>
                <w:webHidden/>
              </w:rPr>
              <w:fldChar w:fldCharType="end"/>
            </w:r>
          </w:hyperlink>
        </w:p>
        <w:p w:rsidR="00201788" w:rsidRDefault="004B3FEE">
          <w:pPr>
            <w:pStyle w:val="TOC2"/>
            <w:rPr>
              <w:rFonts w:asciiTheme="minorHAnsi" w:hAnsiTheme="minorHAnsi"/>
              <w:noProof/>
              <w:sz w:val="22"/>
              <w:lang w:bidi="ar-SA"/>
            </w:rPr>
          </w:pPr>
          <w:hyperlink w:anchor="_Toc298400858" w:history="1">
            <w:r w:rsidR="00201788" w:rsidRPr="00D53E05">
              <w:rPr>
                <w:rStyle w:val="Hyperlink"/>
                <w:noProof/>
              </w:rPr>
              <w:t>8.1.</w:t>
            </w:r>
            <w:r w:rsidR="00201788">
              <w:rPr>
                <w:rFonts w:asciiTheme="minorHAnsi" w:hAnsiTheme="minorHAnsi"/>
                <w:noProof/>
                <w:sz w:val="22"/>
                <w:lang w:bidi="ar-SA"/>
              </w:rPr>
              <w:tab/>
            </w:r>
            <w:r w:rsidR="00201788" w:rsidRPr="00D53E05">
              <w:rPr>
                <w:rStyle w:val="Hyperlink"/>
                <w:noProof/>
              </w:rPr>
              <w:t>Defense Exportability Features</w:t>
            </w:r>
            <w:r w:rsidR="00201788">
              <w:rPr>
                <w:noProof/>
                <w:webHidden/>
              </w:rPr>
              <w:tab/>
            </w:r>
            <w:r>
              <w:rPr>
                <w:noProof/>
                <w:webHidden/>
              </w:rPr>
              <w:fldChar w:fldCharType="begin"/>
            </w:r>
            <w:r w:rsidR="00201788">
              <w:rPr>
                <w:noProof/>
                <w:webHidden/>
              </w:rPr>
              <w:instrText xml:space="preserve"> PAGEREF _Toc298400858 \h </w:instrText>
            </w:r>
            <w:r>
              <w:rPr>
                <w:noProof/>
                <w:webHidden/>
              </w:rPr>
            </w:r>
            <w:r>
              <w:rPr>
                <w:noProof/>
                <w:webHidden/>
              </w:rPr>
              <w:fldChar w:fldCharType="separate"/>
            </w:r>
            <w:r w:rsidR="002D40DC">
              <w:rPr>
                <w:noProof/>
                <w:webHidden/>
              </w:rPr>
              <w:t>21</w:t>
            </w:r>
            <w:r>
              <w:rPr>
                <w:noProof/>
                <w:webHidden/>
              </w:rPr>
              <w:fldChar w:fldCharType="end"/>
            </w:r>
          </w:hyperlink>
        </w:p>
        <w:p w:rsidR="00201788" w:rsidRDefault="004B3FEE">
          <w:pPr>
            <w:pStyle w:val="TOC1"/>
            <w:rPr>
              <w:rFonts w:asciiTheme="minorHAnsi" w:hAnsiTheme="minorHAnsi"/>
              <w:noProof/>
              <w:sz w:val="22"/>
              <w:lang w:bidi="ar-SA"/>
            </w:rPr>
          </w:pPr>
          <w:hyperlink w:anchor="_Toc298400859" w:history="1">
            <w:r w:rsidR="00201788" w:rsidRPr="00D53E05">
              <w:rPr>
                <w:rStyle w:val="Hyperlink"/>
                <w:noProof/>
              </w:rPr>
              <w:t>9.0.</w:t>
            </w:r>
            <w:r w:rsidR="00201788">
              <w:rPr>
                <w:rFonts w:asciiTheme="minorHAnsi" w:hAnsiTheme="minorHAnsi"/>
                <w:noProof/>
                <w:sz w:val="22"/>
                <w:lang w:bidi="ar-SA"/>
              </w:rPr>
              <w:tab/>
            </w:r>
            <w:r w:rsidR="00201788" w:rsidRPr="00D53E05">
              <w:rPr>
                <w:rStyle w:val="Hyperlink"/>
                <w:noProof/>
              </w:rPr>
              <w:t>Processes for Management and Implementation of PPP</w:t>
            </w:r>
            <w:r w:rsidR="00201788">
              <w:rPr>
                <w:noProof/>
                <w:webHidden/>
              </w:rPr>
              <w:tab/>
            </w:r>
            <w:r>
              <w:rPr>
                <w:noProof/>
                <w:webHidden/>
              </w:rPr>
              <w:fldChar w:fldCharType="begin"/>
            </w:r>
            <w:r w:rsidR="00201788">
              <w:rPr>
                <w:noProof/>
                <w:webHidden/>
              </w:rPr>
              <w:instrText xml:space="preserve"> PAGEREF _Toc298400859 \h </w:instrText>
            </w:r>
            <w:r>
              <w:rPr>
                <w:noProof/>
                <w:webHidden/>
              </w:rPr>
            </w:r>
            <w:r>
              <w:rPr>
                <w:noProof/>
                <w:webHidden/>
              </w:rPr>
              <w:fldChar w:fldCharType="separate"/>
            </w:r>
            <w:r w:rsidR="002D40DC">
              <w:rPr>
                <w:noProof/>
                <w:webHidden/>
              </w:rPr>
              <w:t>22</w:t>
            </w:r>
            <w:r>
              <w:rPr>
                <w:noProof/>
                <w:webHidden/>
              </w:rPr>
              <w:fldChar w:fldCharType="end"/>
            </w:r>
          </w:hyperlink>
        </w:p>
        <w:p w:rsidR="00201788" w:rsidRDefault="004B3FEE">
          <w:pPr>
            <w:pStyle w:val="TOC2"/>
            <w:rPr>
              <w:rFonts w:asciiTheme="minorHAnsi" w:hAnsiTheme="minorHAnsi"/>
              <w:noProof/>
              <w:sz w:val="22"/>
              <w:lang w:bidi="ar-SA"/>
            </w:rPr>
          </w:pPr>
          <w:hyperlink w:anchor="_Toc298400860" w:history="1">
            <w:r w:rsidR="00201788" w:rsidRPr="00D53E05">
              <w:rPr>
                <w:rStyle w:val="Hyperlink"/>
                <w:noProof/>
              </w:rPr>
              <w:t>9.1.</w:t>
            </w:r>
            <w:r w:rsidR="00201788">
              <w:rPr>
                <w:rFonts w:asciiTheme="minorHAnsi" w:hAnsiTheme="minorHAnsi"/>
                <w:noProof/>
                <w:sz w:val="22"/>
                <w:lang w:bidi="ar-SA"/>
              </w:rPr>
              <w:tab/>
            </w:r>
            <w:r w:rsidR="00201788" w:rsidRPr="00D53E05">
              <w:rPr>
                <w:rStyle w:val="Hyperlink"/>
                <w:noProof/>
              </w:rPr>
              <w:t>Audits/Inspections</w:t>
            </w:r>
            <w:r w:rsidR="00201788">
              <w:rPr>
                <w:noProof/>
                <w:webHidden/>
              </w:rPr>
              <w:tab/>
            </w:r>
            <w:r>
              <w:rPr>
                <w:noProof/>
                <w:webHidden/>
              </w:rPr>
              <w:fldChar w:fldCharType="begin"/>
            </w:r>
            <w:r w:rsidR="00201788">
              <w:rPr>
                <w:noProof/>
                <w:webHidden/>
              </w:rPr>
              <w:instrText xml:space="preserve"> PAGEREF _Toc298400860 \h </w:instrText>
            </w:r>
            <w:r>
              <w:rPr>
                <w:noProof/>
                <w:webHidden/>
              </w:rPr>
            </w:r>
            <w:r>
              <w:rPr>
                <w:noProof/>
                <w:webHidden/>
              </w:rPr>
              <w:fldChar w:fldCharType="separate"/>
            </w:r>
            <w:r w:rsidR="002D40DC">
              <w:rPr>
                <w:noProof/>
                <w:webHidden/>
              </w:rPr>
              <w:t>22</w:t>
            </w:r>
            <w:r>
              <w:rPr>
                <w:noProof/>
                <w:webHidden/>
              </w:rPr>
              <w:fldChar w:fldCharType="end"/>
            </w:r>
          </w:hyperlink>
        </w:p>
        <w:p w:rsidR="00201788" w:rsidRDefault="004B3FEE">
          <w:pPr>
            <w:pStyle w:val="TOC2"/>
            <w:rPr>
              <w:rFonts w:asciiTheme="minorHAnsi" w:hAnsiTheme="minorHAnsi"/>
              <w:noProof/>
              <w:sz w:val="22"/>
              <w:lang w:bidi="ar-SA"/>
            </w:rPr>
          </w:pPr>
          <w:hyperlink w:anchor="_Toc298400861" w:history="1">
            <w:r w:rsidR="00201788" w:rsidRPr="00D53E05">
              <w:rPr>
                <w:rStyle w:val="Hyperlink"/>
                <w:noProof/>
              </w:rPr>
              <w:t>9.2.</w:t>
            </w:r>
            <w:r w:rsidR="00201788">
              <w:rPr>
                <w:rFonts w:asciiTheme="minorHAnsi" w:hAnsiTheme="minorHAnsi"/>
                <w:noProof/>
                <w:sz w:val="22"/>
                <w:lang w:bidi="ar-SA"/>
              </w:rPr>
              <w:tab/>
            </w:r>
            <w:r w:rsidR="00201788" w:rsidRPr="00D53E05">
              <w:rPr>
                <w:rStyle w:val="Hyperlink"/>
                <w:noProof/>
              </w:rPr>
              <w:t>Engineering/Technical Reviews</w:t>
            </w:r>
            <w:r w:rsidR="00201788">
              <w:rPr>
                <w:noProof/>
                <w:webHidden/>
              </w:rPr>
              <w:tab/>
            </w:r>
            <w:r>
              <w:rPr>
                <w:noProof/>
                <w:webHidden/>
              </w:rPr>
              <w:fldChar w:fldCharType="begin"/>
            </w:r>
            <w:r w:rsidR="00201788">
              <w:rPr>
                <w:noProof/>
                <w:webHidden/>
              </w:rPr>
              <w:instrText xml:space="preserve"> PAGEREF _Toc298400861 \h </w:instrText>
            </w:r>
            <w:r>
              <w:rPr>
                <w:noProof/>
                <w:webHidden/>
              </w:rPr>
            </w:r>
            <w:r>
              <w:rPr>
                <w:noProof/>
                <w:webHidden/>
              </w:rPr>
              <w:fldChar w:fldCharType="separate"/>
            </w:r>
            <w:r w:rsidR="002D40DC">
              <w:rPr>
                <w:noProof/>
                <w:webHidden/>
              </w:rPr>
              <w:t>22</w:t>
            </w:r>
            <w:r>
              <w:rPr>
                <w:noProof/>
                <w:webHidden/>
              </w:rPr>
              <w:fldChar w:fldCharType="end"/>
            </w:r>
          </w:hyperlink>
        </w:p>
        <w:p w:rsidR="00201788" w:rsidRDefault="004B3FEE">
          <w:pPr>
            <w:pStyle w:val="TOC2"/>
            <w:rPr>
              <w:rFonts w:asciiTheme="minorHAnsi" w:hAnsiTheme="minorHAnsi"/>
              <w:noProof/>
              <w:sz w:val="22"/>
              <w:lang w:bidi="ar-SA"/>
            </w:rPr>
          </w:pPr>
          <w:hyperlink w:anchor="_Toc298400862" w:history="1">
            <w:r w:rsidR="00201788" w:rsidRPr="00D53E05">
              <w:rPr>
                <w:rStyle w:val="Hyperlink"/>
                <w:noProof/>
              </w:rPr>
              <w:t>9.3.</w:t>
            </w:r>
            <w:r w:rsidR="00201788">
              <w:rPr>
                <w:rFonts w:asciiTheme="minorHAnsi" w:hAnsiTheme="minorHAnsi"/>
                <w:noProof/>
                <w:sz w:val="22"/>
                <w:lang w:bidi="ar-SA"/>
              </w:rPr>
              <w:tab/>
            </w:r>
            <w:r w:rsidR="00201788" w:rsidRPr="00D53E05">
              <w:rPr>
                <w:rStyle w:val="Hyperlink"/>
                <w:noProof/>
              </w:rPr>
              <w:t>Verification and Validation</w:t>
            </w:r>
            <w:r w:rsidR="00201788">
              <w:rPr>
                <w:noProof/>
                <w:webHidden/>
              </w:rPr>
              <w:tab/>
            </w:r>
            <w:r>
              <w:rPr>
                <w:noProof/>
                <w:webHidden/>
              </w:rPr>
              <w:fldChar w:fldCharType="begin"/>
            </w:r>
            <w:r w:rsidR="00201788">
              <w:rPr>
                <w:noProof/>
                <w:webHidden/>
              </w:rPr>
              <w:instrText xml:space="preserve"> PAGEREF _Toc298400862 \h </w:instrText>
            </w:r>
            <w:r>
              <w:rPr>
                <w:noProof/>
                <w:webHidden/>
              </w:rPr>
            </w:r>
            <w:r>
              <w:rPr>
                <w:noProof/>
                <w:webHidden/>
              </w:rPr>
              <w:fldChar w:fldCharType="separate"/>
            </w:r>
            <w:r w:rsidR="002D40DC">
              <w:rPr>
                <w:noProof/>
                <w:webHidden/>
              </w:rPr>
              <w:t>22</w:t>
            </w:r>
            <w:r>
              <w:rPr>
                <w:noProof/>
                <w:webHidden/>
              </w:rPr>
              <w:fldChar w:fldCharType="end"/>
            </w:r>
          </w:hyperlink>
        </w:p>
        <w:p w:rsidR="00201788" w:rsidRDefault="004B3FEE">
          <w:pPr>
            <w:pStyle w:val="TOC2"/>
            <w:rPr>
              <w:rFonts w:asciiTheme="minorHAnsi" w:hAnsiTheme="minorHAnsi"/>
              <w:noProof/>
              <w:sz w:val="22"/>
              <w:lang w:bidi="ar-SA"/>
            </w:rPr>
          </w:pPr>
          <w:hyperlink w:anchor="_Toc298400863" w:history="1">
            <w:r w:rsidR="00201788" w:rsidRPr="00D53E05">
              <w:rPr>
                <w:rStyle w:val="Hyperlink"/>
                <w:noProof/>
              </w:rPr>
              <w:t>9.4.</w:t>
            </w:r>
            <w:r w:rsidR="00201788">
              <w:rPr>
                <w:rFonts w:asciiTheme="minorHAnsi" w:hAnsiTheme="minorHAnsi"/>
                <w:noProof/>
                <w:sz w:val="22"/>
                <w:lang w:bidi="ar-SA"/>
              </w:rPr>
              <w:tab/>
            </w:r>
            <w:r w:rsidR="00201788" w:rsidRPr="00D53E05">
              <w:rPr>
                <w:rStyle w:val="Hyperlink"/>
                <w:noProof/>
              </w:rPr>
              <w:t>Sustainment</w:t>
            </w:r>
            <w:r w:rsidR="00201788">
              <w:rPr>
                <w:noProof/>
                <w:webHidden/>
              </w:rPr>
              <w:tab/>
            </w:r>
            <w:r>
              <w:rPr>
                <w:noProof/>
                <w:webHidden/>
              </w:rPr>
              <w:fldChar w:fldCharType="begin"/>
            </w:r>
            <w:r w:rsidR="00201788">
              <w:rPr>
                <w:noProof/>
                <w:webHidden/>
              </w:rPr>
              <w:instrText xml:space="preserve"> PAGEREF _Toc298400863 \h </w:instrText>
            </w:r>
            <w:r>
              <w:rPr>
                <w:noProof/>
                <w:webHidden/>
              </w:rPr>
            </w:r>
            <w:r>
              <w:rPr>
                <w:noProof/>
                <w:webHidden/>
              </w:rPr>
              <w:fldChar w:fldCharType="separate"/>
            </w:r>
            <w:r w:rsidR="002D40DC">
              <w:rPr>
                <w:noProof/>
                <w:webHidden/>
              </w:rPr>
              <w:t>22</w:t>
            </w:r>
            <w:r>
              <w:rPr>
                <w:noProof/>
                <w:webHidden/>
              </w:rPr>
              <w:fldChar w:fldCharType="end"/>
            </w:r>
          </w:hyperlink>
        </w:p>
        <w:p w:rsidR="00201788" w:rsidRDefault="004B3FEE">
          <w:pPr>
            <w:pStyle w:val="TOC1"/>
            <w:rPr>
              <w:rFonts w:asciiTheme="minorHAnsi" w:hAnsiTheme="minorHAnsi"/>
              <w:noProof/>
              <w:sz w:val="22"/>
              <w:lang w:bidi="ar-SA"/>
            </w:rPr>
          </w:pPr>
          <w:hyperlink w:anchor="_Toc298400864" w:history="1">
            <w:r w:rsidR="00201788" w:rsidRPr="00D53E05">
              <w:rPr>
                <w:rStyle w:val="Hyperlink"/>
                <w:noProof/>
              </w:rPr>
              <w:t>10.0.</w:t>
            </w:r>
            <w:r w:rsidR="00201788">
              <w:rPr>
                <w:rFonts w:asciiTheme="minorHAnsi" w:hAnsiTheme="minorHAnsi"/>
                <w:noProof/>
                <w:sz w:val="22"/>
                <w:lang w:bidi="ar-SA"/>
              </w:rPr>
              <w:tab/>
            </w:r>
            <w:r w:rsidR="00201788" w:rsidRPr="00D53E05">
              <w:rPr>
                <w:rStyle w:val="Hyperlink"/>
                <w:noProof/>
              </w:rPr>
              <w:t>Processes for Monitoring and Reporting Compromises</w:t>
            </w:r>
            <w:r w:rsidR="00201788">
              <w:rPr>
                <w:noProof/>
                <w:webHidden/>
              </w:rPr>
              <w:tab/>
            </w:r>
            <w:r>
              <w:rPr>
                <w:noProof/>
                <w:webHidden/>
              </w:rPr>
              <w:fldChar w:fldCharType="begin"/>
            </w:r>
            <w:r w:rsidR="00201788">
              <w:rPr>
                <w:noProof/>
                <w:webHidden/>
              </w:rPr>
              <w:instrText xml:space="preserve"> PAGEREF _Toc298400864 \h </w:instrText>
            </w:r>
            <w:r>
              <w:rPr>
                <w:noProof/>
                <w:webHidden/>
              </w:rPr>
            </w:r>
            <w:r>
              <w:rPr>
                <w:noProof/>
                <w:webHidden/>
              </w:rPr>
              <w:fldChar w:fldCharType="separate"/>
            </w:r>
            <w:r w:rsidR="002D40DC">
              <w:rPr>
                <w:noProof/>
                <w:webHidden/>
              </w:rPr>
              <w:t>23</w:t>
            </w:r>
            <w:r>
              <w:rPr>
                <w:noProof/>
                <w:webHidden/>
              </w:rPr>
              <w:fldChar w:fldCharType="end"/>
            </w:r>
          </w:hyperlink>
        </w:p>
        <w:p w:rsidR="00201788" w:rsidRDefault="004B3FEE">
          <w:pPr>
            <w:pStyle w:val="TOC1"/>
            <w:rPr>
              <w:rFonts w:asciiTheme="minorHAnsi" w:hAnsiTheme="minorHAnsi"/>
              <w:noProof/>
              <w:sz w:val="22"/>
              <w:lang w:bidi="ar-SA"/>
            </w:rPr>
          </w:pPr>
          <w:hyperlink w:anchor="_Toc298400865" w:history="1">
            <w:r w:rsidR="00201788" w:rsidRPr="00D53E05">
              <w:rPr>
                <w:rStyle w:val="Hyperlink"/>
                <w:noProof/>
              </w:rPr>
              <w:t>11.0.</w:t>
            </w:r>
            <w:r w:rsidR="00201788">
              <w:rPr>
                <w:rFonts w:asciiTheme="minorHAnsi" w:hAnsiTheme="minorHAnsi"/>
                <w:noProof/>
                <w:sz w:val="22"/>
                <w:lang w:bidi="ar-SA"/>
              </w:rPr>
              <w:tab/>
            </w:r>
            <w:r w:rsidR="00201788" w:rsidRPr="00D53E05">
              <w:rPr>
                <w:rStyle w:val="Hyperlink"/>
                <w:noProof/>
              </w:rPr>
              <w:t>Program Protection Costs</w:t>
            </w:r>
            <w:r w:rsidR="00201788">
              <w:rPr>
                <w:noProof/>
                <w:webHidden/>
              </w:rPr>
              <w:tab/>
            </w:r>
            <w:r>
              <w:rPr>
                <w:noProof/>
                <w:webHidden/>
              </w:rPr>
              <w:fldChar w:fldCharType="begin"/>
            </w:r>
            <w:r w:rsidR="00201788">
              <w:rPr>
                <w:noProof/>
                <w:webHidden/>
              </w:rPr>
              <w:instrText xml:space="preserve"> PAGEREF _Toc298400865 \h </w:instrText>
            </w:r>
            <w:r>
              <w:rPr>
                <w:noProof/>
                <w:webHidden/>
              </w:rPr>
            </w:r>
            <w:r>
              <w:rPr>
                <w:noProof/>
                <w:webHidden/>
              </w:rPr>
              <w:fldChar w:fldCharType="separate"/>
            </w:r>
            <w:r w:rsidR="002D40DC">
              <w:rPr>
                <w:noProof/>
                <w:webHidden/>
              </w:rPr>
              <w:t>24</w:t>
            </w:r>
            <w:r>
              <w:rPr>
                <w:noProof/>
                <w:webHidden/>
              </w:rPr>
              <w:fldChar w:fldCharType="end"/>
            </w:r>
          </w:hyperlink>
        </w:p>
        <w:p w:rsidR="00201788" w:rsidRDefault="004B3FEE">
          <w:pPr>
            <w:pStyle w:val="TOC2"/>
            <w:rPr>
              <w:rFonts w:asciiTheme="minorHAnsi" w:hAnsiTheme="minorHAnsi"/>
              <w:noProof/>
              <w:sz w:val="22"/>
              <w:lang w:bidi="ar-SA"/>
            </w:rPr>
          </w:pPr>
          <w:hyperlink w:anchor="_Toc298400866" w:history="1">
            <w:r w:rsidR="00201788" w:rsidRPr="00D53E05">
              <w:rPr>
                <w:rStyle w:val="Hyperlink"/>
                <w:noProof/>
              </w:rPr>
              <w:t>11.1.</w:t>
            </w:r>
            <w:r w:rsidR="00201788">
              <w:rPr>
                <w:rFonts w:asciiTheme="minorHAnsi" w:hAnsiTheme="minorHAnsi"/>
                <w:noProof/>
                <w:sz w:val="22"/>
                <w:lang w:bidi="ar-SA"/>
              </w:rPr>
              <w:tab/>
            </w:r>
            <w:r w:rsidR="00201788" w:rsidRPr="00D53E05">
              <w:rPr>
                <w:rStyle w:val="Hyperlink"/>
                <w:noProof/>
              </w:rPr>
              <w:t>Security Costs</w:t>
            </w:r>
            <w:r w:rsidR="00201788">
              <w:rPr>
                <w:noProof/>
                <w:webHidden/>
              </w:rPr>
              <w:tab/>
            </w:r>
            <w:r>
              <w:rPr>
                <w:noProof/>
                <w:webHidden/>
              </w:rPr>
              <w:fldChar w:fldCharType="begin"/>
            </w:r>
            <w:r w:rsidR="00201788">
              <w:rPr>
                <w:noProof/>
                <w:webHidden/>
              </w:rPr>
              <w:instrText xml:space="preserve"> PAGEREF _Toc298400866 \h </w:instrText>
            </w:r>
            <w:r>
              <w:rPr>
                <w:noProof/>
                <w:webHidden/>
              </w:rPr>
            </w:r>
            <w:r>
              <w:rPr>
                <w:noProof/>
                <w:webHidden/>
              </w:rPr>
              <w:fldChar w:fldCharType="separate"/>
            </w:r>
            <w:r w:rsidR="002D40DC">
              <w:rPr>
                <w:noProof/>
                <w:webHidden/>
              </w:rPr>
              <w:t>24</w:t>
            </w:r>
            <w:r>
              <w:rPr>
                <w:noProof/>
                <w:webHidden/>
              </w:rPr>
              <w:fldChar w:fldCharType="end"/>
            </w:r>
          </w:hyperlink>
        </w:p>
        <w:p w:rsidR="00201788" w:rsidRDefault="004B3FEE">
          <w:pPr>
            <w:pStyle w:val="TOC2"/>
            <w:rPr>
              <w:rFonts w:asciiTheme="minorHAnsi" w:hAnsiTheme="minorHAnsi"/>
              <w:noProof/>
              <w:sz w:val="22"/>
              <w:lang w:bidi="ar-SA"/>
            </w:rPr>
          </w:pPr>
          <w:hyperlink w:anchor="_Toc298400867" w:history="1">
            <w:r w:rsidR="00201788" w:rsidRPr="00D53E05">
              <w:rPr>
                <w:rStyle w:val="Hyperlink"/>
                <w:noProof/>
              </w:rPr>
              <w:t>11.2.</w:t>
            </w:r>
            <w:r w:rsidR="00201788">
              <w:rPr>
                <w:rFonts w:asciiTheme="minorHAnsi" w:hAnsiTheme="minorHAnsi"/>
                <w:noProof/>
                <w:sz w:val="22"/>
                <w:lang w:bidi="ar-SA"/>
              </w:rPr>
              <w:tab/>
            </w:r>
            <w:r w:rsidR="00201788" w:rsidRPr="00D53E05">
              <w:rPr>
                <w:rStyle w:val="Hyperlink"/>
                <w:noProof/>
              </w:rPr>
              <w:t>Acquisition and Systems Engineering Protection Costs</w:t>
            </w:r>
            <w:r w:rsidR="00201788">
              <w:rPr>
                <w:noProof/>
                <w:webHidden/>
              </w:rPr>
              <w:tab/>
            </w:r>
            <w:r>
              <w:rPr>
                <w:noProof/>
                <w:webHidden/>
              </w:rPr>
              <w:fldChar w:fldCharType="begin"/>
            </w:r>
            <w:r w:rsidR="00201788">
              <w:rPr>
                <w:noProof/>
                <w:webHidden/>
              </w:rPr>
              <w:instrText xml:space="preserve"> PAGEREF _Toc298400867 \h </w:instrText>
            </w:r>
            <w:r>
              <w:rPr>
                <w:noProof/>
                <w:webHidden/>
              </w:rPr>
            </w:r>
            <w:r>
              <w:rPr>
                <w:noProof/>
                <w:webHidden/>
              </w:rPr>
              <w:fldChar w:fldCharType="separate"/>
            </w:r>
            <w:r w:rsidR="002D40DC">
              <w:rPr>
                <w:noProof/>
                <w:webHidden/>
              </w:rPr>
              <w:t>24</w:t>
            </w:r>
            <w:r>
              <w:rPr>
                <w:noProof/>
                <w:webHidden/>
              </w:rPr>
              <w:fldChar w:fldCharType="end"/>
            </w:r>
          </w:hyperlink>
        </w:p>
        <w:p w:rsidR="00201788" w:rsidRDefault="004B3FEE">
          <w:pPr>
            <w:pStyle w:val="TOC1"/>
            <w:rPr>
              <w:rFonts w:asciiTheme="minorHAnsi" w:hAnsiTheme="minorHAnsi"/>
              <w:noProof/>
              <w:sz w:val="22"/>
              <w:lang w:bidi="ar-SA"/>
            </w:rPr>
          </w:pPr>
          <w:hyperlink w:anchor="_Toc298400868" w:history="1">
            <w:r w:rsidR="00201788" w:rsidRPr="00D53E05">
              <w:rPr>
                <w:rStyle w:val="Hyperlink"/>
                <w:noProof/>
              </w:rPr>
              <w:t>Appendix A: Security Classification Guide</w:t>
            </w:r>
            <w:r w:rsidR="00201788">
              <w:rPr>
                <w:noProof/>
                <w:webHidden/>
              </w:rPr>
              <w:tab/>
            </w:r>
            <w:r>
              <w:rPr>
                <w:noProof/>
                <w:webHidden/>
              </w:rPr>
              <w:fldChar w:fldCharType="begin"/>
            </w:r>
            <w:r w:rsidR="00201788">
              <w:rPr>
                <w:noProof/>
                <w:webHidden/>
              </w:rPr>
              <w:instrText xml:space="preserve"> PAGEREF _Toc298400868 \h </w:instrText>
            </w:r>
            <w:r>
              <w:rPr>
                <w:noProof/>
                <w:webHidden/>
              </w:rPr>
            </w:r>
            <w:r>
              <w:rPr>
                <w:noProof/>
                <w:webHidden/>
              </w:rPr>
              <w:fldChar w:fldCharType="separate"/>
            </w:r>
            <w:r w:rsidR="002D40DC">
              <w:rPr>
                <w:noProof/>
                <w:webHidden/>
              </w:rPr>
              <w:t>25</w:t>
            </w:r>
            <w:r>
              <w:rPr>
                <w:noProof/>
                <w:webHidden/>
              </w:rPr>
              <w:fldChar w:fldCharType="end"/>
            </w:r>
          </w:hyperlink>
        </w:p>
        <w:p w:rsidR="00201788" w:rsidRDefault="004B3FEE">
          <w:pPr>
            <w:pStyle w:val="TOC1"/>
            <w:rPr>
              <w:rFonts w:asciiTheme="minorHAnsi" w:hAnsiTheme="minorHAnsi"/>
              <w:noProof/>
              <w:sz w:val="22"/>
              <w:lang w:bidi="ar-SA"/>
            </w:rPr>
          </w:pPr>
          <w:hyperlink w:anchor="_Toc298400869" w:history="1">
            <w:r w:rsidR="00201788" w:rsidRPr="00D53E05">
              <w:rPr>
                <w:rStyle w:val="Hyperlink"/>
                <w:noProof/>
              </w:rPr>
              <w:t>Appendix B: Counterintelligence Support Plan</w:t>
            </w:r>
            <w:r w:rsidR="00201788">
              <w:rPr>
                <w:noProof/>
                <w:webHidden/>
              </w:rPr>
              <w:tab/>
            </w:r>
            <w:r>
              <w:rPr>
                <w:noProof/>
                <w:webHidden/>
              </w:rPr>
              <w:fldChar w:fldCharType="begin"/>
            </w:r>
            <w:r w:rsidR="00201788">
              <w:rPr>
                <w:noProof/>
                <w:webHidden/>
              </w:rPr>
              <w:instrText xml:space="preserve"> PAGEREF _Toc298400869 \h </w:instrText>
            </w:r>
            <w:r>
              <w:rPr>
                <w:noProof/>
                <w:webHidden/>
              </w:rPr>
            </w:r>
            <w:r>
              <w:rPr>
                <w:noProof/>
                <w:webHidden/>
              </w:rPr>
              <w:fldChar w:fldCharType="separate"/>
            </w:r>
            <w:r w:rsidR="002D40DC">
              <w:rPr>
                <w:noProof/>
                <w:webHidden/>
              </w:rPr>
              <w:t>26</w:t>
            </w:r>
            <w:r>
              <w:rPr>
                <w:noProof/>
                <w:webHidden/>
              </w:rPr>
              <w:fldChar w:fldCharType="end"/>
            </w:r>
          </w:hyperlink>
        </w:p>
        <w:p w:rsidR="00201788" w:rsidRDefault="004B3FEE">
          <w:pPr>
            <w:pStyle w:val="TOC1"/>
            <w:rPr>
              <w:rFonts w:asciiTheme="minorHAnsi" w:hAnsiTheme="minorHAnsi"/>
              <w:noProof/>
              <w:sz w:val="22"/>
              <w:lang w:bidi="ar-SA"/>
            </w:rPr>
          </w:pPr>
          <w:hyperlink w:anchor="_Toc298400870" w:history="1">
            <w:r w:rsidR="00201788" w:rsidRPr="00D53E05">
              <w:rPr>
                <w:rStyle w:val="Hyperlink"/>
                <w:noProof/>
              </w:rPr>
              <w:t>Appendix C: Criticality Analysis</w:t>
            </w:r>
            <w:r w:rsidR="00201788">
              <w:rPr>
                <w:noProof/>
                <w:webHidden/>
              </w:rPr>
              <w:tab/>
            </w:r>
            <w:r>
              <w:rPr>
                <w:noProof/>
                <w:webHidden/>
              </w:rPr>
              <w:fldChar w:fldCharType="begin"/>
            </w:r>
            <w:r w:rsidR="00201788">
              <w:rPr>
                <w:noProof/>
                <w:webHidden/>
              </w:rPr>
              <w:instrText xml:space="preserve"> PAGEREF _Toc298400870 \h </w:instrText>
            </w:r>
            <w:r>
              <w:rPr>
                <w:noProof/>
                <w:webHidden/>
              </w:rPr>
            </w:r>
            <w:r>
              <w:rPr>
                <w:noProof/>
                <w:webHidden/>
              </w:rPr>
              <w:fldChar w:fldCharType="separate"/>
            </w:r>
            <w:r w:rsidR="002D40DC">
              <w:rPr>
                <w:noProof/>
                <w:webHidden/>
              </w:rPr>
              <w:t>27</w:t>
            </w:r>
            <w:r>
              <w:rPr>
                <w:noProof/>
                <w:webHidden/>
              </w:rPr>
              <w:fldChar w:fldCharType="end"/>
            </w:r>
          </w:hyperlink>
        </w:p>
        <w:p w:rsidR="00201788" w:rsidRDefault="004B3FEE">
          <w:pPr>
            <w:pStyle w:val="TOC1"/>
            <w:rPr>
              <w:rFonts w:asciiTheme="minorHAnsi" w:hAnsiTheme="minorHAnsi"/>
              <w:noProof/>
              <w:sz w:val="22"/>
              <w:lang w:bidi="ar-SA"/>
            </w:rPr>
          </w:pPr>
          <w:hyperlink w:anchor="_Toc298400871" w:history="1">
            <w:r w:rsidR="00201788" w:rsidRPr="00D53E05">
              <w:rPr>
                <w:rStyle w:val="Hyperlink"/>
                <w:noProof/>
              </w:rPr>
              <w:t>Appendix D: Anti-Tamper Plan</w:t>
            </w:r>
            <w:r w:rsidR="00201788">
              <w:rPr>
                <w:noProof/>
                <w:webHidden/>
              </w:rPr>
              <w:tab/>
            </w:r>
            <w:r>
              <w:rPr>
                <w:noProof/>
                <w:webHidden/>
              </w:rPr>
              <w:fldChar w:fldCharType="begin"/>
            </w:r>
            <w:r w:rsidR="00201788">
              <w:rPr>
                <w:noProof/>
                <w:webHidden/>
              </w:rPr>
              <w:instrText xml:space="preserve"> PAGEREF _Toc298400871 \h </w:instrText>
            </w:r>
            <w:r>
              <w:rPr>
                <w:noProof/>
                <w:webHidden/>
              </w:rPr>
            </w:r>
            <w:r>
              <w:rPr>
                <w:noProof/>
                <w:webHidden/>
              </w:rPr>
              <w:fldChar w:fldCharType="separate"/>
            </w:r>
            <w:r w:rsidR="002D40DC">
              <w:rPr>
                <w:noProof/>
                <w:webHidden/>
              </w:rPr>
              <w:t>29</w:t>
            </w:r>
            <w:r>
              <w:rPr>
                <w:noProof/>
                <w:webHidden/>
              </w:rPr>
              <w:fldChar w:fldCharType="end"/>
            </w:r>
          </w:hyperlink>
        </w:p>
        <w:p w:rsidR="00201788" w:rsidRDefault="004B3FEE">
          <w:pPr>
            <w:pStyle w:val="TOC1"/>
            <w:rPr>
              <w:rFonts w:asciiTheme="minorHAnsi" w:hAnsiTheme="minorHAnsi"/>
              <w:noProof/>
              <w:sz w:val="22"/>
              <w:lang w:bidi="ar-SA"/>
            </w:rPr>
          </w:pPr>
          <w:hyperlink w:anchor="_Toc298400872" w:history="1">
            <w:r w:rsidR="00201788" w:rsidRPr="00D53E05">
              <w:rPr>
                <w:rStyle w:val="Hyperlink"/>
                <w:noProof/>
              </w:rPr>
              <w:t>Appendix E: Acquisition Information Assurance (IA) Strategy</w:t>
            </w:r>
            <w:r w:rsidR="00201788">
              <w:rPr>
                <w:noProof/>
                <w:webHidden/>
              </w:rPr>
              <w:tab/>
            </w:r>
            <w:r>
              <w:rPr>
                <w:noProof/>
                <w:webHidden/>
              </w:rPr>
              <w:fldChar w:fldCharType="begin"/>
            </w:r>
            <w:r w:rsidR="00201788">
              <w:rPr>
                <w:noProof/>
                <w:webHidden/>
              </w:rPr>
              <w:instrText xml:space="preserve"> PAGEREF _Toc298400872 \h </w:instrText>
            </w:r>
            <w:r>
              <w:rPr>
                <w:noProof/>
                <w:webHidden/>
              </w:rPr>
            </w:r>
            <w:r>
              <w:rPr>
                <w:noProof/>
                <w:webHidden/>
              </w:rPr>
              <w:fldChar w:fldCharType="separate"/>
            </w:r>
            <w:r w:rsidR="002D40DC">
              <w:rPr>
                <w:noProof/>
                <w:webHidden/>
              </w:rPr>
              <w:t>30</w:t>
            </w:r>
            <w:r>
              <w:rPr>
                <w:noProof/>
                <w:webHidden/>
              </w:rPr>
              <w:fldChar w:fldCharType="end"/>
            </w:r>
          </w:hyperlink>
        </w:p>
        <w:p w:rsidR="00007C33" w:rsidRDefault="004B3FEE" w:rsidP="004417E6">
          <w:pPr>
            <w:tabs>
              <w:tab w:val="left" w:pos="360"/>
              <w:tab w:val="left" w:pos="720"/>
              <w:tab w:val="left" w:pos="1080"/>
            </w:tabs>
            <w:outlineLvl w:val="2"/>
          </w:pPr>
          <w:r>
            <w:fldChar w:fldCharType="end"/>
          </w:r>
        </w:p>
      </w:sdtContent>
    </w:sdt>
    <w:p w:rsidR="00007C33" w:rsidRDefault="007F718D" w:rsidP="002B02D1">
      <w:pPr>
        <w:tabs>
          <w:tab w:val="left" w:pos="360"/>
          <w:tab w:val="left" w:pos="720"/>
          <w:tab w:val="left" w:pos="1080"/>
        </w:tabs>
        <w:rPr>
          <w:rFonts w:eastAsiaTheme="majorEastAsia" w:cs="Times New Roman"/>
          <w:b/>
          <w:bCs/>
          <w:sz w:val="32"/>
          <w:szCs w:val="28"/>
        </w:rPr>
      </w:pPr>
      <w:r>
        <w:br w:type="page"/>
      </w:r>
    </w:p>
    <w:p w:rsidR="00007C33" w:rsidRDefault="007F718D" w:rsidP="002B02D1">
      <w:pPr>
        <w:pStyle w:val="Heading1"/>
        <w:tabs>
          <w:tab w:val="left" w:pos="360"/>
          <w:tab w:val="left" w:pos="720"/>
          <w:tab w:val="left" w:pos="1080"/>
        </w:tabs>
      </w:pPr>
      <w:bookmarkStart w:id="0" w:name="_Toc291572114"/>
      <w:bookmarkStart w:id="1" w:name="_Toc298400840"/>
      <w:r w:rsidRPr="005B729B">
        <w:lastRenderedPageBreak/>
        <w:t>Introduction</w:t>
      </w:r>
      <w:r w:rsidR="00FA5470">
        <w:t xml:space="preserve"> – Purpose and Update Plan</w:t>
      </w:r>
      <w:bookmarkEnd w:id="0"/>
      <w:bookmarkEnd w:id="1"/>
    </w:p>
    <w:p w:rsidR="001E50FF" w:rsidRDefault="00FA5470">
      <w:pPr>
        <w:pStyle w:val="ListParagraph"/>
        <w:numPr>
          <w:ilvl w:val="0"/>
          <w:numId w:val="18"/>
        </w:numPr>
      </w:pPr>
      <w:r>
        <w:t>Who will use the PPP?</w:t>
      </w:r>
    </w:p>
    <w:p w:rsidR="001E50FF" w:rsidRDefault="00FA5470">
      <w:pPr>
        <w:pStyle w:val="ListParagraph"/>
        <w:numPr>
          <w:ilvl w:val="0"/>
          <w:numId w:val="18"/>
        </w:numPr>
      </w:pPr>
      <w:r>
        <w:t xml:space="preserve">What is the plan to align Prime Contractor </w:t>
      </w:r>
      <w:r w:rsidR="00F356F9">
        <w:t>Program Protection</w:t>
      </w:r>
      <w:r>
        <w:t xml:space="preserve"> Implementation Plan</w:t>
      </w:r>
      <w:r w:rsidR="00A56AB1">
        <w:t>(s)</w:t>
      </w:r>
      <w:r>
        <w:t xml:space="preserve"> (PPIP) with this PPP</w:t>
      </w:r>
      <w:r w:rsidR="00217323">
        <w:t xml:space="preserve"> if they are written</w:t>
      </w:r>
      <w:r>
        <w:t>?</w:t>
      </w:r>
      <w:r w:rsidR="00327C86">
        <w:t xml:space="preserve">  What aspects of </w:t>
      </w:r>
      <w:r w:rsidR="00F356F9">
        <w:t>Program Protection</w:t>
      </w:r>
      <w:r w:rsidR="00327C86">
        <w:t xml:space="preserve"> will you ask the contractor to do?</w:t>
      </w:r>
    </w:p>
    <w:p w:rsidR="001E50FF" w:rsidRDefault="00FA5470">
      <w:pPr>
        <w:pStyle w:val="ListParagraph"/>
        <w:numPr>
          <w:ilvl w:val="0"/>
          <w:numId w:val="18"/>
        </w:numPr>
      </w:pPr>
      <w:r>
        <w:t>Summarize how the PPP will be updated and the criteria for doing so to include:</w:t>
      </w:r>
    </w:p>
    <w:p w:rsidR="001E50FF" w:rsidRDefault="00FA5470">
      <w:pPr>
        <w:pStyle w:val="ListParagraph"/>
        <w:numPr>
          <w:ilvl w:val="1"/>
          <w:numId w:val="18"/>
        </w:numPr>
      </w:pPr>
      <w:r>
        <w:t>Timing of PPP updates (e.g. prior to milestone, prior to export decision, following Systems Engineering Technical Review),</w:t>
      </w:r>
    </w:p>
    <w:p w:rsidR="001E50FF" w:rsidRDefault="00FA5470">
      <w:pPr>
        <w:pStyle w:val="ListParagraph"/>
        <w:numPr>
          <w:ilvl w:val="1"/>
          <w:numId w:val="18"/>
        </w:numPr>
      </w:pPr>
      <w:r>
        <w:t>Update authority</w:t>
      </w:r>
    </w:p>
    <w:p w:rsidR="001E50FF" w:rsidRDefault="00FA5470">
      <w:pPr>
        <w:pStyle w:val="ListParagraph"/>
        <w:numPr>
          <w:ilvl w:val="1"/>
          <w:numId w:val="18"/>
        </w:numPr>
      </w:pPr>
      <w:r>
        <w:t>Approval authority for different updates</w:t>
      </w:r>
    </w:p>
    <w:p w:rsidR="001E50FF" w:rsidRDefault="001E50FF"/>
    <w:p w:rsidR="001E50FF" w:rsidRDefault="002261D6">
      <w:pPr>
        <w:pStyle w:val="Caption"/>
        <w:keepNext/>
      </w:pPr>
      <w:r>
        <w:t xml:space="preserve">Table </w:t>
      </w:r>
      <w:r w:rsidR="004B3FEE">
        <w:fldChar w:fldCharType="begin"/>
      </w:r>
      <w:r>
        <w:instrText xml:space="preserve"> STYLEREF 1 \s </w:instrText>
      </w:r>
      <w:r w:rsidR="004B3FEE">
        <w:fldChar w:fldCharType="separate"/>
      </w:r>
      <w:r w:rsidR="002D40DC">
        <w:rPr>
          <w:noProof/>
        </w:rPr>
        <w:t>1</w:t>
      </w:r>
      <w:r w:rsidR="004B3FEE">
        <w:fldChar w:fldCharType="end"/>
      </w:r>
      <w:r w:rsidR="001B5376">
        <w:t>.0</w:t>
      </w:r>
      <w:r>
        <w:noBreakHyphen/>
      </w:r>
      <w:r w:rsidR="004B3FEE">
        <w:fldChar w:fldCharType="begin"/>
      </w:r>
      <w:r>
        <w:instrText xml:space="preserve"> SEQ Table \* ARABIC \s 1 </w:instrText>
      </w:r>
      <w:r w:rsidR="004B3FEE">
        <w:fldChar w:fldCharType="separate"/>
      </w:r>
      <w:r w:rsidR="002D40DC">
        <w:rPr>
          <w:noProof/>
        </w:rPr>
        <w:t>1</w:t>
      </w:r>
      <w:r w:rsidR="004B3FEE">
        <w:fldChar w:fldCharType="end"/>
      </w:r>
      <w:r>
        <w:t xml:space="preserve"> PPP Update Record (mandated)</w:t>
      </w: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top w:w="43" w:type="dxa"/>
          <w:left w:w="115" w:type="dxa"/>
          <w:bottom w:w="43" w:type="dxa"/>
          <w:right w:w="115" w:type="dxa"/>
        </w:tblCellMar>
        <w:tblLook w:val="04A0"/>
      </w:tblPr>
      <w:tblGrid>
        <w:gridCol w:w="2190"/>
        <w:gridCol w:w="2310"/>
        <w:gridCol w:w="2425"/>
        <w:gridCol w:w="2665"/>
      </w:tblGrid>
      <w:tr w:rsidR="002261D6" w:rsidRPr="00B316E3">
        <w:trPr>
          <w:jc w:val="center"/>
        </w:trPr>
        <w:tc>
          <w:tcPr>
            <w:tcW w:w="2190" w:type="dxa"/>
          </w:tcPr>
          <w:p w:rsidR="002261D6" w:rsidRPr="00B316E3" w:rsidRDefault="002261D6" w:rsidP="00FA5470">
            <w:pPr>
              <w:tabs>
                <w:tab w:val="left" w:pos="360"/>
                <w:tab w:val="left" w:pos="720"/>
                <w:tab w:val="left" w:pos="1080"/>
              </w:tabs>
              <w:jc w:val="center"/>
              <w:rPr>
                <w:rFonts w:ascii="Arial" w:hAnsi="Arial" w:cs="Arial"/>
                <w:b/>
                <w:sz w:val="20"/>
              </w:rPr>
            </w:pPr>
            <w:r>
              <w:rPr>
                <w:rFonts w:ascii="Arial" w:hAnsi="Arial" w:cs="Arial"/>
                <w:b/>
                <w:sz w:val="20"/>
              </w:rPr>
              <w:t>Revision Number</w:t>
            </w:r>
          </w:p>
        </w:tc>
        <w:tc>
          <w:tcPr>
            <w:tcW w:w="2310" w:type="dxa"/>
          </w:tcPr>
          <w:p w:rsidR="002261D6" w:rsidRPr="00B316E3" w:rsidRDefault="002261D6" w:rsidP="00FA5470">
            <w:pPr>
              <w:tabs>
                <w:tab w:val="left" w:pos="360"/>
                <w:tab w:val="left" w:pos="720"/>
                <w:tab w:val="left" w:pos="1080"/>
              </w:tabs>
              <w:jc w:val="center"/>
              <w:rPr>
                <w:rFonts w:ascii="Arial" w:hAnsi="Arial" w:cs="Arial"/>
                <w:b/>
                <w:sz w:val="20"/>
              </w:rPr>
            </w:pPr>
            <w:r w:rsidRPr="00B316E3">
              <w:rPr>
                <w:rFonts w:ascii="Arial" w:hAnsi="Arial" w:cs="Arial"/>
                <w:b/>
                <w:sz w:val="20"/>
              </w:rPr>
              <w:t>Date</w:t>
            </w:r>
          </w:p>
        </w:tc>
        <w:tc>
          <w:tcPr>
            <w:tcW w:w="2425" w:type="dxa"/>
          </w:tcPr>
          <w:p w:rsidR="002261D6" w:rsidRPr="00B316E3" w:rsidRDefault="002261D6" w:rsidP="00FA5470">
            <w:pPr>
              <w:tabs>
                <w:tab w:val="left" w:pos="360"/>
                <w:tab w:val="left" w:pos="720"/>
                <w:tab w:val="left" w:pos="1080"/>
              </w:tabs>
              <w:jc w:val="center"/>
              <w:rPr>
                <w:rFonts w:ascii="Arial" w:hAnsi="Arial" w:cs="Arial"/>
                <w:b/>
                <w:sz w:val="20"/>
              </w:rPr>
            </w:pPr>
            <w:r w:rsidRPr="00B316E3">
              <w:rPr>
                <w:rFonts w:ascii="Arial" w:hAnsi="Arial" w:cs="Arial"/>
                <w:b/>
                <w:sz w:val="20"/>
              </w:rPr>
              <w:t>Changes</w:t>
            </w:r>
          </w:p>
        </w:tc>
        <w:tc>
          <w:tcPr>
            <w:tcW w:w="2665" w:type="dxa"/>
          </w:tcPr>
          <w:p w:rsidR="002261D6" w:rsidRPr="00B316E3" w:rsidRDefault="002261D6" w:rsidP="00FA5470">
            <w:pPr>
              <w:tabs>
                <w:tab w:val="left" w:pos="360"/>
                <w:tab w:val="left" w:pos="720"/>
                <w:tab w:val="left" w:pos="1080"/>
              </w:tabs>
              <w:jc w:val="center"/>
              <w:rPr>
                <w:rFonts w:ascii="Arial" w:hAnsi="Arial" w:cs="Arial"/>
                <w:b/>
                <w:sz w:val="20"/>
              </w:rPr>
            </w:pPr>
            <w:r>
              <w:rPr>
                <w:rFonts w:ascii="Arial" w:hAnsi="Arial" w:cs="Arial"/>
                <w:b/>
                <w:sz w:val="20"/>
              </w:rPr>
              <w:t>Approved By</w:t>
            </w:r>
          </w:p>
        </w:tc>
      </w:tr>
      <w:tr w:rsidR="002261D6" w:rsidRPr="00B316E3">
        <w:trPr>
          <w:jc w:val="center"/>
        </w:trPr>
        <w:tc>
          <w:tcPr>
            <w:tcW w:w="2190" w:type="dxa"/>
          </w:tcPr>
          <w:p w:rsidR="002261D6" w:rsidRPr="00B316E3" w:rsidRDefault="002261D6" w:rsidP="00FA5470">
            <w:pPr>
              <w:tabs>
                <w:tab w:val="left" w:pos="360"/>
                <w:tab w:val="left" w:pos="720"/>
                <w:tab w:val="left" w:pos="1080"/>
              </w:tabs>
              <w:jc w:val="center"/>
              <w:rPr>
                <w:rFonts w:ascii="Arial" w:hAnsi="Arial" w:cs="Arial"/>
                <w:b/>
                <w:sz w:val="20"/>
              </w:rPr>
            </w:pPr>
          </w:p>
        </w:tc>
        <w:tc>
          <w:tcPr>
            <w:tcW w:w="2310" w:type="dxa"/>
          </w:tcPr>
          <w:p w:rsidR="002261D6" w:rsidRPr="00B316E3" w:rsidRDefault="002261D6" w:rsidP="00FA5470">
            <w:pPr>
              <w:tabs>
                <w:tab w:val="left" w:pos="360"/>
                <w:tab w:val="left" w:pos="720"/>
                <w:tab w:val="left" w:pos="1080"/>
              </w:tabs>
              <w:jc w:val="center"/>
              <w:rPr>
                <w:rFonts w:ascii="Arial" w:hAnsi="Arial" w:cs="Arial"/>
                <w:b/>
                <w:sz w:val="20"/>
              </w:rPr>
            </w:pPr>
          </w:p>
        </w:tc>
        <w:tc>
          <w:tcPr>
            <w:tcW w:w="2425" w:type="dxa"/>
          </w:tcPr>
          <w:p w:rsidR="002261D6" w:rsidRPr="00B316E3" w:rsidRDefault="002261D6" w:rsidP="00FA5470">
            <w:pPr>
              <w:tabs>
                <w:tab w:val="left" w:pos="360"/>
                <w:tab w:val="left" w:pos="720"/>
                <w:tab w:val="left" w:pos="1080"/>
              </w:tabs>
              <w:jc w:val="center"/>
              <w:rPr>
                <w:rFonts w:ascii="Arial" w:hAnsi="Arial" w:cs="Arial"/>
                <w:b/>
                <w:sz w:val="20"/>
              </w:rPr>
            </w:pPr>
          </w:p>
        </w:tc>
        <w:tc>
          <w:tcPr>
            <w:tcW w:w="2665" w:type="dxa"/>
          </w:tcPr>
          <w:p w:rsidR="002261D6" w:rsidRPr="00B316E3" w:rsidRDefault="002261D6" w:rsidP="00FA5470">
            <w:pPr>
              <w:tabs>
                <w:tab w:val="left" w:pos="360"/>
                <w:tab w:val="left" w:pos="720"/>
                <w:tab w:val="left" w:pos="1080"/>
              </w:tabs>
              <w:jc w:val="center"/>
              <w:rPr>
                <w:rFonts w:ascii="Arial" w:hAnsi="Arial" w:cs="Arial"/>
                <w:b/>
                <w:sz w:val="20"/>
              </w:rPr>
            </w:pPr>
          </w:p>
        </w:tc>
      </w:tr>
    </w:tbl>
    <w:p w:rsidR="001E50FF" w:rsidRDefault="001E50FF"/>
    <w:p w:rsidR="005B729B" w:rsidRDefault="0044489A" w:rsidP="002B02D1">
      <w:pPr>
        <w:pStyle w:val="Heading2"/>
        <w:tabs>
          <w:tab w:val="left" w:pos="360"/>
          <w:tab w:val="left" w:pos="720"/>
          <w:tab w:val="left" w:pos="1080"/>
        </w:tabs>
      </w:pPr>
      <w:bookmarkStart w:id="2" w:name="_Toc290537021"/>
      <w:bookmarkStart w:id="3" w:name="_Toc290537100"/>
      <w:bookmarkStart w:id="4" w:name="_Toc290537179"/>
      <w:bookmarkStart w:id="5" w:name="_Toc290633103"/>
      <w:bookmarkStart w:id="6" w:name="_Toc291148110"/>
      <w:bookmarkStart w:id="7" w:name="_Toc290537022"/>
      <w:bookmarkStart w:id="8" w:name="_Toc290537101"/>
      <w:bookmarkStart w:id="9" w:name="_Toc290537180"/>
      <w:bookmarkStart w:id="10" w:name="_Toc290633104"/>
      <w:bookmarkStart w:id="11" w:name="_Toc291148111"/>
      <w:bookmarkStart w:id="12" w:name="_Toc290537023"/>
      <w:bookmarkStart w:id="13" w:name="_Toc290537102"/>
      <w:bookmarkStart w:id="14" w:name="_Toc290537181"/>
      <w:bookmarkStart w:id="15" w:name="_Toc290633105"/>
      <w:bookmarkStart w:id="16" w:name="_Toc291148112"/>
      <w:bookmarkStart w:id="17" w:name="_Toc290537024"/>
      <w:bookmarkStart w:id="18" w:name="_Toc290537103"/>
      <w:bookmarkStart w:id="19" w:name="_Toc290537182"/>
      <w:bookmarkStart w:id="20" w:name="_Toc290633106"/>
      <w:bookmarkStart w:id="21" w:name="_Toc291148113"/>
      <w:bookmarkStart w:id="22" w:name="_Toc291572115"/>
      <w:bookmarkStart w:id="23" w:name="_Toc2984008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Technology/System</w:t>
      </w:r>
      <w:r w:rsidR="002261D6">
        <w:t xml:space="preserve"> </w:t>
      </w:r>
      <w:r w:rsidR="007F718D">
        <w:t>Description</w:t>
      </w:r>
      <w:bookmarkEnd w:id="22"/>
      <w:bookmarkEnd w:id="23"/>
    </w:p>
    <w:p w:rsidR="0061081A" w:rsidRDefault="002261D6">
      <w:pPr>
        <w:pStyle w:val="ListParagraph"/>
        <w:numPr>
          <w:ilvl w:val="0"/>
          <w:numId w:val="19"/>
        </w:numPr>
        <w:ind w:left="720"/>
      </w:pPr>
      <w:r>
        <w:t>Reference</w:t>
      </w:r>
      <w:r w:rsidR="002D3E4B">
        <w:t xml:space="preserve"> and </w:t>
      </w:r>
      <w:r w:rsidR="00F954FB">
        <w:t>include</w:t>
      </w:r>
      <w:r w:rsidR="002D3E4B">
        <w:t xml:space="preserve"> a link/direction to</w:t>
      </w:r>
      <w:r>
        <w:t xml:space="preserve"> the appropriate acquisition document (e.g. Technology Development Strategy, Acquisition Strategy) that describes the technology/system and the project/program for developing it</w:t>
      </w:r>
    </w:p>
    <w:p w:rsidR="005D4CBB" w:rsidRDefault="005D4CBB" w:rsidP="005D4CBB">
      <w:pPr>
        <w:pStyle w:val="Caption"/>
        <w:tabs>
          <w:tab w:val="left" w:pos="360"/>
          <w:tab w:val="left" w:pos="720"/>
          <w:tab w:val="left" w:pos="1080"/>
        </w:tabs>
      </w:pPr>
    </w:p>
    <w:p w:rsidR="005D4CBB" w:rsidRPr="005B729B" w:rsidRDefault="005D4CBB" w:rsidP="005D4CBB">
      <w:pPr>
        <w:pStyle w:val="Caption"/>
        <w:tabs>
          <w:tab w:val="left" w:pos="360"/>
          <w:tab w:val="left" w:pos="720"/>
          <w:tab w:val="left" w:pos="1080"/>
        </w:tabs>
      </w:pPr>
      <w:r w:rsidRPr="005B729B">
        <w:t xml:space="preserve">Table </w:t>
      </w:r>
      <w:r w:rsidR="004B3FEE">
        <w:rPr>
          <w:b w:val="0"/>
          <w:bCs w:val="0"/>
        </w:rPr>
        <w:fldChar w:fldCharType="begin"/>
      </w:r>
      <w:r>
        <w:instrText xml:space="preserve"> STYLEREF 2 \s </w:instrText>
      </w:r>
      <w:r w:rsidR="004B3FEE">
        <w:rPr>
          <w:b w:val="0"/>
          <w:bCs w:val="0"/>
        </w:rPr>
        <w:fldChar w:fldCharType="separate"/>
      </w:r>
      <w:r w:rsidR="002D40DC">
        <w:rPr>
          <w:noProof/>
        </w:rPr>
        <w:t>1.1</w:t>
      </w:r>
      <w:r w:rsidR="004B3FEE">
        <w:rPr>
          <w:b w:val="0"/>
          <w:bCs w:val="0"/>
        </w:rPr>
        <w:fldChar w:fldCharType="end"/>
      </w:r>
      <w:r>
        <w:noBreakHyphen/>
      </w:r>
      <w:r w:rsidR="004B3FEE">
        <w:rPr>
          <w:b w:val="0"/>
          <w:bCs w:val="0"/>
        </w:rPr>
        <w:fldChar w:fldCharType="begin"/>
      </w:r>
      <w:r>
        <w:instrText xml:space="preserve"> SEQ Table \* ARABIC \s 2 </w:instrText>
      </w:r>
      <w:r w:rsidR="004B3FEE">
        <w:rPr>
          <w:b w:val="0"/>
          <w:bCs w:val="0"/>
        </w:rPr>
        <w:fldChar w:fldCharType="separate"/>
      </w:r>
      <w:r w:rsidR="002D40DC">
        <w:rPr>
          <w:noProof/>
        </w:rPr>
        <w:t>1</w:t>
      </w:r>
      <w:r w:rsidR="004B3FEE">
        <w:rPr>
          <w:b w:val="0"/>
          <w:bCs w:val="0"/>
        </w:rPr>
        <w:fldChar w:fldCharType="end"/>
      </w:r>
      <w:r w:rsidRPr="005B729B">
        <w:t>: Program Information</w:t>
      </w:r>
    </w:p>
    <w:tbl>
      <w:tblPr>
        <w:tblW w:w="9720" w:type="dxa"/>
        <w:tblInd w:w="2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top w:w="43" w:type="dxa"/>
          <w:left w:w="115" w:type="dxa"/>
          <w:bottom w:w="43" w:type="dxa"/>
          <w:right w:w="115" w:type="dxa"/>
        </w:tblCellMar>
        <w:tblLook w:val="04A0"/>
      </w:tblPr>
      <w:tblGrid>
        <w:gridCol w:w="2790"/>
        <w:gridCol w:w="1890"/>
        <w:gridCol w:w="2430"/>
        <w:gridCol w:w="2610"/>
      </w:tblGrid>
      <w:tr w:rsidR="005D4CBB" w:rsidRPr="004E3D98">
        <w:tc>
          <w:tcPr>
            <w:tcW w:w="2790" w:type="dxa"/>
          </w:tcPr>
          <w:p w:rsidR="005D4CBB" w:rsidRPr="0034533F" w:rsidRDefault="005D4CBB" w:rsidP="00E80180">
            <w:pPr>
              <w:pStyle w:val="TableColumnTitle"/>
              <w:tabs>
                <w:tab w:val="left" w:pos="360"/>
                <w:tab w:val="left" w:pos="720"/>
                <w:tab w:val="left" w:pos="1080"/>
              </w:tabs>
              <w:rPr>
                <w:sz w:val="20"/>
                <w:szCs w:val="20"/>
              </w:rPr>
            </w:pPr>
            <w:r w:rsidRPr="0034533F">
              <w:rPr>
                <w:sz w:val="20"/>
                <w:szCs w:val="20"/>
              </w:rPr>
              <w:t>Program Name</w:t>
            </w:r>
            <w:bookmarkStart w:id="24" w:name="_Toc290537025"/>
            <w:bookmarkStart w:id="25" w:name="_Toc290537104"/>
            <w:bookmarkStart w:id="26" w:name="_Toc290537183"/>
            <w:bookmarkStart w:id="27" w:name="_Toc290633107"/>
            <w:bookmarkEnd w:id="24"/>
            <w:bookmarkEnd w:id="25"/>
            <w:bookmarkEnd w:id="26"/>
            <w:bookmarkEnd w:id="27"/>
          </w:p>
        </w:tc>
        <w:tc>
          <w:tcPr>
            <w:tcW w:w="1890" w:type="dxa"/>
          </w:tcPr>
          <w:p w:rsidR="005D4CBB" w:rsidRPr="0034533F" w:rsidRDefault="005D4CBB" w:rsidP="00E80180">
            <w:pPr>
              <w:pStyle w:val="TableColumnTitle"/>
              <w:tabs>
                <w:tab w:val="left" w:pos="360"/>
                <w:tab w:val="left" w:pos="720"/>
                <w:tab w:val="left" w:pos="1080"/>
              </w:tabs>
              <w:rPr>
                <w:sz w:val="20"/>
                <w:szCs w:val="20"/>
              </w:rPr>
            </w:pPr>
            <w:r w:rsidRPr="0034533F">
              <w:rPr>
                <w:sz w:val="20"/>
                <w:szCs w:val="20"/>
              </w:rPr>
              <w:t>ACAT Level</w:t>
            </w:r>
            <w:bookmarkStart w:id="28" w:name="_Toc290537026"/>
            <w:bookmarkStart w:id="29" w:name="_Toc290537105"/>
            <w:bookmarkStart w:id="30" w:name="_Toc290537184"/>
            <w:bookmarkStart w:id="31" w:name="_Toc290633108"/>
            <w:bookmarkEnd w:id="28"/>
            <w:bookmarkEnd w:id="29"/>
            <w:bookmarkEnd w:id="30"/>
            <w:bookmarkEnd w:id="31"/>
          </w:p>
        </w:tc>
        <w:tc>
          <w:tcPr>
            <w:tcW w:w="2430" w:type="dxa"/>
          </w:tcPr>
          <w:p w:rsidR="005D4CBB" w:rsidRPr="0034533F" w:rsidRDefault="005D4CBB" w:rsidP="00E80180">
            <w:pPr>
              <w:pStyle w:val="TableColumnTitle"/>
              <w:tabs>
                <w:tab w:val="left" w:pos="360"/>
                <w:tab w:val="left" w:pos="720"/>
                <w:tab w:val="left" w:pos="1080"/>
              </w:tabs>
              <w:rPr>
                <w:sz w:val="20"/>
                <w:szCs w:val="20"/>
              </w:rPr>
            </w:pPr>
            <w:r w:rsidRPr="0034533F">
              <w:rPr>
                <w:sz w:val="20"/>
                <w:szCs w:val="20"/>
              </w:rPr>
              <w:t>Mission Assurance</w:t>
            </w:r>
            <w:bookmarkStart w:id="32" w:name="_Toc290537027"/>
            <w:bookmarkStart w:id="33" w:name="_Toc290537106"/>
            <w:bookmarkStart w:id="34" w:name="_Toc290537185"/>
            <w:bookmarkStart w:id="35" w:name="_Toc290633109"/>
            <w:bookmarkEnd w:id="32"/>
            <w:bookmarkEnd w:id="33"/>
            <w:bookmarkEnd w:id="34"/>
            <w:bookmarkEnd w:id="35"/>
          </w:p>
          <w:p w:rsidR="005D4CBB" w:rsidRPr="0034533F" w:rsidRDefault="005D4CBB" w:rsidP="00E80180">
            <w:pPr>
              <w:pStyle w:val="TableColumnTitle"/>
              <w:tabs>
                <w:tab w:val="left" w:pos="360"/>
                <w:tab w:val="left" w:pos="720"/>
                <w:tab w:val="left" w:pos="1080"/>
              </w:tabs>
              <w:rPr>
                <w:sz w:val="20"/>
                <w:szCs w:val="20"/>
              </w:rPr>
            </w:pPr>
            <w:r w:rsidRPr="0034533F">
              <w:rPr>
                <w:sz w:val="20"/>
                <w:szCs w:val="20"/>
              </w:rPr>
              <w:t>Category (MAC)</w:t>
            </w:r>
            <w:bookmarkStart w:id="36" w:name="_Toc290537028"/>
            <w:bookmarkStart w:id="37" w:name="_Toc290537107"/>
            <w:bookmarkStart w:id="38" w:name="_Toc290537186"/>
            <w:bookmarkStart w:id="39" w:name="_Toc290633110"/>
            <w:bookmarkEnd w:id="36"/>
            <w:bookmarkEnd w:id="37"/>
            <w:bookmarkEnd w:id="38"/>
            <w:bookmarkEnd w:id="39"/>
          </w:p>
        </w:tc>
        <w:tc>
          <w:tcPr>
            <w:tcW w:w="2610" w:type="dxa"/>
          </w:tcPr>
          <w:p w:rsidR="005D4CBB" w:rsidRPr="0034533F" w:rsidRDefault="005D4CBB" w:rsidP="00E80180">
            <w:pPr>
              <w:pStyle w:val="TableColumnTitle"/>
              <w:tabs>
                <w:tab w:val="left" w:pos="360"/>
                <w:tab w:val="left" w:pos="720"/>
                <w:tab w:val="left" w:pos="1080"/>
              </w:tabs>
              <w:rPr>
                <w:sz w:val="20"/>
                <w:szCs w:val="20"/>
              </w:rPr>
            </w:pPr>
            <w:r>
              <w:rPr>
                <w:sz w:val="20"/>
                <w:szCs w:val="20"/>
              </w:rPr>
              <w:t xml:space="preserve">Last </w:t>
            </w:r>
            <w:r w:rsidRPr="0034533F">
              <w:rPr>
                <w:sz w:val="20"/>
                <w:szCs w:val="20"/>
              </w:rPr>
              <w:t>Milestone</w:t>
            </w:r>
            <w:bookmarkStart w:id="40" w:name="_Toc290537029"/>
            <w:bookmarkStart w:id="41" w:name="_Toc290537108"/>
            <w:bookmarkStart w:id="42" w:name="_Toc290537187"/>
            <w:bookmarkStart w:id="43" w:name="_Toc290633111"/>
            <w:bookmarkEnd w:id="40"/>
            <w:bookmarkEnd w:id="41"/>
            <w:bookmarkEnd w:id="42"/>
            <w:bookmarkEnd w:id="43"/>
          </w:p>
        </w:tc>
        <w:bookmarkStart w:id="44" w:name="_Toc290537030"/>
        <w:bookmarkStart w:id="45" w:name="_Toc290537109"/>
        <w:bookmarkStart w:id="46" w:name="_Toc290537188"/>
        <w:bookmarkStart w:id="47" w:name="_Toc290633112"/>
        <w:bookmarkEnd w:id="44"/>
        <w:bookmarkEnd w:id="45"/>
        <w:bookmarkEnd w:id="46"/>
        <w:bookmarkEnd w:id="47"/>
      </w:tr>
      <w:tr w:rsidR="005D4CBB" w:rsidRPr="004F36D3">
        <w:tc>
          <w:tcPr>
            <w:tcW w:w="2790" w:type="dxa"/>
          </w:tcPr>
          <w:p w:rsidR="005D4CBB" w:rsidRPr="0034533F" w:rsidRDefault="005D4CBB" w:rsidP="00E80180">
            <w:pPr>
              <w:tabs>
                <w:tab w:val="left" w:pos="360"/>
                <w:tab w:val="left" w:pos="720"/>
                <w:tab w:val="left" w:pos="1080"/>
              </w:tabs>
              <w:jc w:val="center"/>
              <w:rPr>
                <w:rFonts w:ascii="Arial" w:eastAsia="Calibri" w:hAnsi="Arial" w:cs="Arial"/>
                <w:sz w:val="20"/>
              </w:rPr>
            </w:pPr>
            <w:bookmarkStart w:id="48" w:name="_Toc290537031"/>
            <w:bookmarkStart w:id="49" w:name="_Toc290537110"/>
            <w:bookmarkStart w:id="50" w:name="_Toc290537189"/>
            <w:bookmarkStart w:id="51" w:name="_Toc290633113"/>
            <w:bookmarkEnd w:id="48"/>
            <w:bookmarkEnd w:id="49"/>
            <w:bookmarkEnd w:id="50"/>
            <w:bookmarkEnd w:id="51"/>
          </w:p>
        </w:tc>
        <w:tc>
          <w:tcPr>
            <w:tcW w:w="1890" w:type="dxa"/>
          </w:tcPr>
          <w:p w:rsidR="005D4CBB" w:rsidRPr="0034533F" w:rsidRDefault="005D4CBB" w:rsidP="00E80180">
            <w:pPr>
              <w:tabs>
                <w:tab w:val="left" w:pos="360"/>
                <w:tab w:val="left" w:pos="720"/>
                <w:tab w:val="left" w:pos="1080"/>
              </w:tabs>
              <w:jc w:val="center"/>
              <w:rPr>
                <w:rFonts w:ascii="Arial" w:eastAsia="Calibri" w:hAnsi="Arial" w:cs="Arial"/>
                <w:sz w:val="20"/>
              </w:rPr>
            </w:pPr>
            <w:bookmarkStart w:id="52" w:name="_Toc290537032"/>
            <w:bookmarkStart w:id="53" w:name="_Toc290537111"/>
            <w:bookmarkStart w:id="54" w:name="_Toc290537190"/>
            <w:bookmarkStart w:id="55" w:name="_Toc290633114"/>
            <w:bookmarkEnd w:id="52"/>
            <w:bookmarkEnd w:id="53"/>
            <w:bookmarkEnd w:id="54"/>
            <w:bookmarkEnd w:id="55"/>
          </w:p>
        </w:tc>
        <w:tc>
          <w:tcPr>
            <w:tcW w:w="2430" w:type="dxa"/>
          </w:tcPr>
          <w:p w:rsidR="005D4CBB" w:rsidRPr="0034533F" w:rsidRDefault="005D4CBB" w:rsidP="00E80180">
            <w:pPr>
              <w:tabs>
                <w:tab w:val="left" w:pos="360"/>
                <w:tab w:val="left" w:pos="720"/>
                <w:tab w:val="left" w:pos="1080"/>
              </w:tabs>
              <w:jc w:val="center"/>
              <w:rPr>
                <w:rFonts w:ascii="Arial" w:eastAsia="Calibri" w:hAnsi="Arial" w:cs="Arial"/>
                <w:sz w:val="20"/>
              </w:rPr>
            </w:pPr>
            <w:bookmarkStart w:id="56" w:name="_Toc290537033"/>
            <w:bookmarkStart w:id="57" w:name="_Toc290537112"/>
            <w:bookmarkStart w:id="58" w:name="_Toc290537191"/>
            <w:bookmarkStart w:id="59" w:name="_Toc290633115"/>
            <w:bookmarkEnd w:id="56"/>
            <w:bookmarkEnd w:id="57"/>
            <w:bookmarkEnd w:id="58"/>
            <w:bookmarkEnd w:id="59"/>
          </w:p>
        </w:tc>
        <w:tc>
          <w:tcPr>
            <w:tcW w:w="2610" w:type="dxa"/>
          </w:tcPr>
          <w:p w:rsidR="005D4CBB" w:rsidRPr="0034533F" w:rsidRDefault="005D4CBB" w:rsidP="00E80180">
            <w:pPr>
              <w:tabs>
                <w:tab w:val="left" w:pos="360"/>
                <w:tab w:val="left" w:pos="720"/>
                <w:tab w:val="left" w:pos="1080"/>
              </w:tabs>
              <w:jc w:val="center"/>
              <w:rPr>
                <w:rFonts w:ascii="Arial" w:eastAsia="Calibri" w:hAnsi="Arial" w:cs="Arial"/>
                <w:sz w:val="20"/>
              </w:rPr>
            </w:pPr>
            <w:bookmarkStart w:id="60" w:name="_Toc290537034"/>
            <w:bookmarkStart w:id="61" w:name="_Toc290537113"/>
            <w:bookmarkStart w:id="62" w:name="_Toc290537192"/>
            <w:bookmarkStart w:id="63" w:name="_Toc290633116"/>
            <w:bookmarkEnd w:id="60"/>
            <w:bookmarkEnd w:id="61"/>
            <w:bookmarkEnd w:id="62"/>
            <w:bookmarkEnd w:id="63"/>
          </w:p>
        </w:tc>
        <w:bookmarkStart w:id="64" w:name="_Toc290537035"/>
        <w:bookmarkStart w:id="65" w:name="_Toc290537114"/>
        <w:bookmarkStart w:id="66" w:name="_Toc290537193"/>
        <w:bookmarkStart w:id="67" w:name="_Toc290633117"/>
        <w:bookmarkEnd w:id="64"/>
        <w:bookmarkEnd w:id="65"/>
        <w:bookmarkEnd w:id="66"/>
        <w:bookmarkEnd w:id="67"/>
      </w:tr>
    </w:tbl>
    <w:p w:rsidR="005D4CBB" w:rsidRDefault="005D4CBB" w:rsidP="005D4CBB">
      <w:pPr>
        <w:ind w:left="1080"/>
      </w:pPr>
    </w:p>
    <w:p w:rsidR="005B729B" w:rsidRDefault="00F356F9" w:rsidP="002261D6">
      <w:pPr>
        <w:pStyle w:val="Heading2"/>
        <w:tabs>
          <w:tab w:val="left" w:pos="360"/>
          <w:tab w:val="left" w:pos="720"/>
          <w:tab w:val="left" w:pos="1080"/>
        </w:tabs>
      </w:pPr>
      <w:bookmarkStart w:id="68" w:name="_Toc291572116"/>
      <w:bookmarkStart w:id="69" w:name="_Toc298400842"/>
      <w:r>
        <w:t>Program Protection</w:t>
      </w:r>
      <w:r w:rsidR="007F718D">
        <w:t xml:space="preserve"> </w:t>
      </w:r>
      <w:bookmarkEnd w:id="68"/>
      <w:r w:rsidR="00ED36CC">
        <w:t>Responsibilities</w:t>
      </w:r>
      <w:bookmarkEnd w:id="69"/>
    </w:p>
    <w:p w:rsidR="00ED36CC" w:rsidRDefault="00ED36CC" w:rsidP="00F6032B">
      <w:pPr>
        <w:pStyle w:val="ListParagraph"/>
        <w:numPr>
          <w:ilvl w:val="0"/>
          <w:numId w:val="20"/>
        </w:numPr>
        <w:ind w:left="720"/>
      </w:pPr>
      <w:r>
        <w:t xml:space="preserve">Who is responsible for </w:t>
      </w:r>
      <w:r w:rsidR="00F356F9">
        <w:t>Program Protection</w:t>
      </w:r>
      <w:r w:rsidR="00D37CAE">
        <w:t xml:space="preserve"> on the program?</w:t>
      </w:r>
      <w:r w:rsidR="00A7306B">
        <w:t xml:space="preserve"> </w:t>
      </w:r>
      <w:r w:rsidR="005B2991">
        <w:t xml:space="preserve"> </w:t>
      </w:r>
      <w:r w:rsidR="0091596E">
        <w:t xml:space="preserve">The chain of responsibility for all aspects of </w:t>
      </w:r>
      <w:r w:rsidR="00F356F9">
        <w:t>Program Protection</w:t>
      </w:r>
      <w:r w:rsidR="0091596E">
        <w:t xml:space="preserve"> should be clear.</w:t>
      </w:r>
    </w:p>
    <w:p w:rsidR="0061081A" w:rsidRDefault="00BB5BB9">
      <w:pPr>
        <w:pStyle w:val="ListParagraph"/>
        <w:numPr>
          <w:ilvl w:val="0"/>
          <w:numId w:val="20"/>
        </w:numPr>
        <w:ind w:left="720"/>
      </w:pPr>
      <w:r>
        <w:t>Include c</w:t>
      </w:r>
      <w:r w:rsidR="002D3E4B">
        <w:t>ontact information</w:t>
      </w:r>
      <w:r w:rsidR="001127DB">
        <w:t xml:space="preserve"> for</w:t>
      </w:r>
      <w:r w:rsidR="002D3E4B">
        <w:t xml:space="preserve"> </w:t>
      </w:r>
      <w:r w:rsidR="00F356F9">
        <w:t>Program Protection</w:t>
      </w:r>
      <w:r w:rsidR="002D3E4B">
        <w:t xml:space="preserve"> leads/resources/SMEs</w:t>
      </w:r>
      <w:r w:rsidR="005B2991">
        <w:t xml:space="preserve">.  What aspects are each of these resources responsible for? </w:t>
      </w:r>
    </w:p>
    <w:p w:rsidR="0061081A" w:rsidRDefault="002D3E4B">
      <w:pPr>
        <w:pStyle w:val="ListParagraph"/>
        <w:numPr>
          <w:ilvl w:val="0"/>
          <w:numId w:val="20"/>
        </w:numPr>
        <w:ind w:left="720"/>
      </w:pPr>
      <w:r>
        <w:t xml:space="preserve">For every </w:t>
      </w:r>
      <w:r w:rsidR="000B2A6D">
        <w:t xml:space="preserve">countermeasure being implemented, identify </w:t>
      </w:r>
      <w:r w:rsidR="005B2991">
        <w:t>who is</w:t>
      </w:r>
      <w:r w:rsidR="000B2A6D">
        <w:t xml:space="preserve"> </w:t>
      </w:r>
      <w:r w:rsidR="005B2991">
        <w:t xml:space="preserve">responsible for execution. </w:t>
      </w:r>
      <w:r w:rsidR="00A56AB1">
        <w:t xml:space="preserve">Include relevant PEO/SYSCOM contacts as well. </w:t>
      </w:r>
    </w:p>
    <w:p w:rsidR="002D3E4B" w:rsidRDefault="002D3E4B" w:rsidP="002B02D1">
      <w:pPr>
        <w:pStyle w:val="Caption"/>
        <w:keepNext/>
        <w:tabs>
          <w:tab w:val="left" w:pos="360"/>
          <w:tab w:val="left" w:pos="720"/>
          <w:tab w:val="left" w:pos="1080"/>
        </w:tabs>
      </w:pPr>
    </w:p>
    <w:p w:rsidR="005B729B" w:rsidRDefault="007F718D" w:rsidP="002B02D1">
      <w:pPr>
        <w:pStyle w:val="Caption"/>
        <w:keepNext/>
        <w:tabs>
          <w:tab w:val="left" w:pos="360"/>
          <w:tab w:val="left" w:pos="720"/>
          <w:tab w:val="left" w:pos="1080"/>
        </w:tabs>
      </w:pPr>
      <w:r>
        <w:t xml:space="preserve">Table </w:t>
      </w:r>
      <w:r w:rsidR="004B3FEE">
        <w:fldChar w:fldCharType="begin"/>
      </w:r>
      <w:r w:rsidR="002261D6">
        <w:instrText xml:space="preserve"> STYLEREF 1 \s </w:instrText>
      </w:r>
      <w:r w:rsidR="004B3FEE">
        <w:fldChar w:fldCharType="separate"/>
      </w:r>
      <w:r w:rsidR="002D40DC">
        <w:rPr>
          <w:noProof/>
        </w:rPr>
        <w:t>1</w:t>
      </w:r>
      <w:r w:rsidR="004B3FEE">
        <w:fldChar w:fldCharType="end"/>
      </w:r>
      <w:r w:rsidR="001B5376">
        <w:t>.2</w:t>
      </w:r>
      <w:r w:rsidR="002261D6">
        <w:noBreakHyphen/>
      </w:r>
      <w:r w:rsidR="001B5376">
        <w:t>1</w:t>
      </w:r>
      <w:r>
        <w:t xml:space="preserve">: </w:t>
      </w:r>
      <w:r w:rsidR="00F356F9">
        <w:t>Program Protection</w:t>
      </w:r>
      <w:r>
        <w:t xml:space="preserve"> </w:t>
      </w:r>
      <w:r w:rsidR="005B2991">
        <w:t>Responsibilities</w:t>
      </w:r>
      <w:r w:rsidR="00125D08">
        <w:t xml:space="preserve"> (mandated)</w:t>
      </w:r>
      <w:r w:rsidR="00A56AB1">
        <w:t>(sample)</w:t>
      </w:r>
    </w:p>
    <w:tbl>
      <w:tblPr>
        <w:tblStyle w:val="TableGrid"/>
        <w:tblW w:w="9378" w:type="dxa"/>
        <w:tblBorders>
          <w:top w:val="single" w:sz="18" w:space="0" w:color="auto"/>
          <w:left w:val="single" w:sz="18" w:space="0" w:color="auto"/>
          <w:bottom w:val="single" w:sz="18" w:space="0" w:color="auto"/>
          <w:right w:val="single" w:sz="18" w:space="0" w:color="auto"/>
        </w:tblBorders>
        <w:tblLook w:val="04A0"/>
      </w:tblPr>
      <w:tblGrid>
        <w:gridCol w:w="2538"/>
        <w:gridCol w:w="1890"/>
        <w:gridCol w:w="1890"/>
        <w:gridCol w:w="3060"/>
      </w:tblGrid>
      <w:tr w:rsidR="000B2A6D" w:rsidRPr="005E7CFA">
        <w:tc>
          <w:tcPr>
            <w:tcW w:w="2538" w:type="dxa"/>
            <w:shd w:val="clear" w:color="auto" w:fill="auto"/>
          </w:tcPr>
          <w:p w:rsidR="000B2A6D" w:rsidRPr="005B729B" w:rsidRDefault="000B2A6D" w:rsidP="002B02D1">
            <w:pPr>
              <w:pStyle w:val="NormalWeb"/>
              <w:tabs>
                <w:tab w:val="left" w:pos="360"/>
                <w:tab w:val="left" w:pos="720"/>
                <w:tab w:val="left" w:pos="1080"/>
              </w:tabs>
              <w:jc w:val="center"/>
              <w:rPr>
                <w:rFonts w:ascii="Arial" w:hAnsi="Arial" w:cs="Arial"/>
                <w:b/>
                <w:sz w:val="20"/>
                <w:szCs w:val="20"/>
              </w:rPr>
            </w:pPr>
            <w:r w:rsidRPr="005B729B">
              <w:rPr>
                <w:rFonts w:ascii="Arial" w:hAnsi="Arial" w:cs="Arial"/>
                <w:b/>
                <w:sz w:val="20"/>
                <w:szCs w:val="20"/>
              </w:rPr>
              <w:t>Title</w:t>
            </w:r>
            <w:r>
              <w:rPr>
                <w:rFonts w:ascii="Arial" w:hAnsi="Arial" w:cs="Arial"/>
                <w:b/>
                <w:sz w:val="20"/>
                <w:szCs w:val="20"/>
              </w:rPr>
              <w:t>/Role</w:t>
            </w:r>
          </w:p>
        </w:tc>
        <w:tc>
          <w:tcPr>
            <w:tcW w:w="1890" w:type="dxa"/>
            <w:shd w:val="clear" w:color="auto" w:fill="auto"/>
          </w:tcPr>
          <w:p w:rsidR="000B2A6D" w:rsidRPr="005B729B" w:rsidRDefault="000B2A6D" w:rsidP="002B02D1">
            <w:pPr>
              <w:pStyle w:val="NormalWeb"/>
              <w:tabs>
                <w:tab w:val="left" w:pos="360"/>
                <w:tab w:val="left" w:pos="720"/>
                <w:tab w:val="left" w:pos="1080"/>
              </w:tabs>
              <w:jc w:val="center"/>
              <w:rPr>
                <w:rFonts w:ascii="Arial" w:hAnsi="Arial" w:cs="Arial"/>
                <w:b/>
                <w:sz w:val="20"/>
                <w:szCs w:val="20"/>
              </w:rPr>
            </w:pPr>
            <w:r w:rsidRPr="005B729B">
              <w:rPr>
                <w:rFonts w:ascii="Arial" w:hAnsi="Arial" w:cs="Arial"/>
                <w:b/>
                <w:sz w:val="20"/>
                <w:szCs w:val="20"/>
              </w:rPr>
              <w:t>Name</w:t>
            </w:r>
          </w:p>
        </w:tc>
        <w:tc>
          <w:tcPr>
            <w:tcW w:w="1890" w:type="dxa"/>
            <w:shd w:val="clear" w:color="auto" w:fill="auto"/>
          </w:tcPr>
          <w:p w:rsidR="000B2A6D" w:rsidRPr="005B729B" w:rsidRDefault="000B2A6D" w:rsidP="002B02D1">
            <w:pPr>
              <w:pStyle w:val="NormalWeb"/>
              <w:tabs>
                <w:tab w:val="left" w:pos="360"/>
                <w:tab w:val="left" w:pos="720"/>
                <w:tab w:val="left" w:pos="1080"/>
              </w:tabs>
              <w:jc w:val="center"/>
              <w:rPr>
                <w:rFonts w:ascii="Arial" w:hAnsi="Arial" w:cs="Arial"/>
                <w:b/>
                <w:sz w:val="20"/>
                <w:szCs w:val="20"/>
              </w:rPr>
            </w:pPr>
            <w:r w:rsidRPr="005B729B">
              <w:rPr>
                <w:rFonts w:ascii="Arial" w:hAnsi="Arial" w:cs="Arial"/>
                <w:b/>
                <w:sz w:val="20"/>
                <w:szCs w:val="20"/>
              </w:rPr>
              <w:t>Location</w:t>
            </w:r>
          </w:p>
        </w:tc>
        <w:tc>
          <w:tcPr>
            <w:tcW w:w="3060" w:type="dxa"/>
            <w:shd w:val="clear" w:color="auto" w:fill="auto"/>
          </w:tcPr>
          <w:p w:rsidR="000B2A6D" w:rsidRPr="005B729B" w:rsidRDefault="000B2A6D" w:rsidP="002B02D1">
            <w:pPr>
              <w:pStyle w:val="NormalWeb"/>
              <w:tabs>
                <w:tab w:val="left" w:pos="360"/>
                <w:tab w:val="left" w:pos="720"/>
                <w:tab w:val="left" w:pos="1080"/>
              </w:tabs>
              <w:jc w:val="center"/>
              <w:rPr>
                <w:rFonts w:ascii="Arial" w:hAnsi="Arial" w:cs="Arial"/>
                <w:b/>
                <w:sz w:val="20"/>
                <w:szCs w:val="20"/>
              </w:rPr>
            </w:pPr>
            <w:r w:rsidRPr="005B729B">
              <w:rPr>
                <w:rFonts w:ascii="Arial" w:hAnsi="Arial" w:cs="Arial"/>
                <w:b/>
                <w:sz w:val="20"/>
                <w:szCs w:val="20"/>
              </w:rPr>
              <w:t>Contact Info</w:t>
            </w:r>
          </w:p>
        </w:tc>
      </w:tr>
      <w:tr w:rsidR="000B2A6D" w:rsidRPr="005E7CFA">
        <w:tc>
          <w:tcPr>
            <w:tcW w:w="2538"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r w:rsidRPr="002A681E">
              <w:rPr>
                <w:rFonts w:ascii="Arial" w:hAnsi="Arial" w:cs="Arial"/>
                <w:sz w:val="20"/>
                <w:szCs w:val="20"/>
              </w:rPr>
              <w:t>Program Manager</w:t>
            </w: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r w:rsidR="000B2A6D" w:rsidRPr="005E7CFA">
        <w:tc>
          <w:tcPr>
            <w:tcW w:w="2538"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r w:rsidRPr="002A681E">
              <w:rPr>
                <w:rFonts w:ascii="Arial" w:hAnsi="Arial" w:cs="Arial"/>
                <w:sz w:val="20"/>
                <w:szCs w:val="20"/>
              </w:rPr>
              <w:t>Lead Systems Engineer</w:t>
            </w: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r w:rsidR="000B2A6D" w:rsidRPr="005E7CFA">
        <w:tc>
          <w:tcPr>
            <w:tcW w:w="2538" w:type="dxa"/>
            <w:shd w:val="clear" w:color="auto" w:fill="auto"/>
          </w:tcPr>
          <w:p w:rsidR="000B2A6D" w:rsidRPr="002A681E" w:rsidRDefault="00F356F9" w:rsidP="002B02D1">
            <w:pPr>
              <w:pStyle w:val="NormalWeb"/>
              <w:tabs>
                <w:tab w:val="left" w:pos="360"/>
                <w:tab w:val="left" w:pos="720"/>
                <w:tab w:val="left" w:pos="1080"/>
              </w:tabs>
              <w:rPr>
                <w:rFonts w:ascii="Arial" w:hAnsi="Arial" w:cs="Arial"/>
                <w:sz w:val="20"/>
                <w:szCs w:val="20"/>
              </w:rPr>
            </w:pPr>
            <w:r>
              <w:rPr>
                <w:rFonts w:ascii="Arial" w:hAnsi="Arial" w:cs="Arial"/>
                <w:sz w:val="20"/>
                <w:szCs w:val="20"/>
              </w:rPr>
              <w:t>Program Protection</w:t>
            </w:r>
            <w:r w:rsidR="000B2A6D" w:rsidRPr="002A681E">
              <w:rPr>
                <w:rFonts w:ascii="Arial" w:hAnsi="Arial" w:cs="Arial"/>
                <w:sz w:val="20"/>
                <w:szCs w:val="20"/>
              </w:rPr>
              <w:t xml:space="preserve"> Lead</w:t>
            </w: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r w:rsidR="000B2A6D" w:rsidRPr="005E7CFA">
        <w:tc>
          <w:tcPr>
            <w:tcW w:w="2538"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r>
              <w:rPr>
                <w:rFonts w:ascii="Arial" w:hAnsi="Arial" w:cs="Arial"/>
                <w:sz w:val="20"/>
                <w:szCs w:val="20"/>
              </w:rPr>
              <w:t>Anti-Tamper Lead</w:t>
            </w: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r w:rsidR="000B2A6D" w:rsidRPr="005E7CFA">
        <w:tc>
          <w:tcPr>
            <w:tcW w:w="2538"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r>
              <w:rPr>
                <w:rFonts w:ascii="Arial" w:hAnsi="Arial" w:cs="Arial"/>
                <w:sz w:val="20"/>
                <w:szCs w:val="20"/>
              </w:rPr>
              <w:t>Info. Assurance Lead</w:t>
            </w: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r w:rsidR="000B2A6D" w:rsidRPr="005E7CFA">
        <w:tc>
          <w:tcPr>
            <w:tcW w:w="2538" w:type="dxa"/>
            <w:shd w:val="clear" w:color="auto" w:fill="auto"/>
          </w:tcPr>
          <w:p w:rsidR="000B2A6D" w:rsidRPr="002A681E" w:rsidRDefault="005B2991" w:rsidP="002B02D1">
            <w:pPr>
              <w:pStyle w:val="NormalWeb"/>
              <w:tabs>
                <w:tab w:val="left" w:pos="360"/>
                <w:tab w:val="left" w:pos="720"/>
                <w:tab w:val="left" w:pos="1080"/>
              </w:tabs>
              <w:rPr>
                <w:rFonts w:ascii="Arial" w:hAnsi="Arial" w:cs="Arial"/>
                <w:sz w:val="20"/>
                <w:szCs w:val="20"/>
              </w:rPr>
            </w:pPr>
            <w:r>
              <w:rPr>
                <w:rFonts w:ascii="Arial" w:hAnsi="Arial" w:cs="Arial"/>
                <w:sz w:val="20"/>
                <w:szCs w:val="20"/>
              </w:rPr>
              <w:t>Software Assurance</w:t>
            </w:r>
            <w:r w:rsidR="000B2A6D">
              <w:rPr>
                <w:rFonts w:ascii="Arial" w:hAnsi="Arial" w:cs="Arial"/>
                <w:sz w:val="20"/>
                <w:szCs w:val="20"/>
              </w:rPr>
              <w:t xml:space="preserve"> Lead</w:t>
            </w: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r w:rsidR="000B2A6D" w:rsidRPr="005E7CFA">
        <w:tc>
          <w:tcPr>
            <w:tcW w:w="2538" w:type="dxa"/>
            <w:shd w:val="clear" w:color="auto" w:fill="auto"/>
          </w:tcPr>
          <w:p w:rsidR="000B2A6D" w:rsidRPr="002A681E" w:rsidRDefault="005B2991" w:rsidP="002B02D1">
            <w:pPr>
              <w:pStyle w:val="NormalWeb"/>
              <w:tabs>
                <w:tab w:val="left" w:pos="360"/>
                <w:tab w:val="left" w:pos="720"/>
                <w:tab w:val="left" w:pos="1080"/>
              </w:tabs>
              <w:rPr>
                <w:rFonts w:ascii="Arial" w:hAnsi="Arial" w:cs="Arial"/>
                <w:sz w:val="20"/>
                <w:szCs w:val="20"/>
              </w:rPr>
            </w:pPr>
            <w:r>
              <w:rPr>
                <w:rFonts w:ascii="Arial" w:hAnsi="Arial" w:cs="Arial"/>
                <w:sz w:val="20"/>
                <w:szCs w:val="20"/>
              </w:rPr>
              <w:t>SCRM Lead</w:t>
            </w:r>
          </w:p>
        </w:tc>
        <w:tc>
          <w:tcPr>
            <w:tcW w:w="1890" w:type="dxa"/>
            <w:shd w:val="clear" w:color="auto" w:fill="auto"/>
          </w:tcPr>
          <w:p w:rsidR="000B2A6D" w:rsidRPr="00347DE9" w:rsidRDefault="000B2A6D" w:rsidP="002B02D1">
            <w:pPr>
              <w:pStyle w:val="PlainText"/>
              <w:tabs>
                <w:tab w:val="left" w:pos="360"/>
                <w:tab w:val="left" w:pos="720"/>
                <w:tab w:val="left" w:pos="1080"/>
              </w:tabs>
              <w:rPr>
                <w:rFonts w:ascii="Arial" w:hAnsi="Arial" w:cs="Arial"/>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r w:rsidR="000B2A6D" w:rsidRPr="005E7CFA">
        <w:tc>
          <w:tcPr>
            <w:tcW w:w="2538" w:type="dxa"/>
            <w:shd w:val="clear" w:color="auto" w:fill="auto"/>
          </w:tcPr>
          <w:p w:rsidR="000B2A6D" w:rsidRPr="002A681E" w:rsidRDefault="00125D08" w:rsidP="002B02D1">
            <w:pPr>
              <w:pStyle w:val="NormalWeb"/>
              <w:tabs>
                <w:tab w:val="left" w:pos="360"/>
                <w:tab w:val="left" w:pos="720"/>
                <w:tab w:val="left" w:pos="1080"/>
              </w:tabs>
              <w:rPr>
                <w:rFonts w:ascii="Arial" w:hAnsi="Arial" w:cs="Arial"/>
                <w:sz w:val="20"/>
                <w:szCs w:val="20"/>
              </w:rPr>
            </w:pPr>
            <w:r>
              <w:rPr>
                <w:rFonts w:ascii="Arial" w:hAnsi="Arial" w:cs="Arial"/>
                <w:sz w:val="20"/>
                <w:szCs w:val="20"/>
              </w:rPr>
              <w:t>…</w:t>
            </w: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189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c>
          <w:tcPr>
            <w:tcW w:w="3060" w:type="dxa"/>
            <w:shd w:val="clear" w:color="auto" w:fill="auto"/>
          </w:tcPr>
          <w:p w:rsidR="000B2A6D" w:rsidRPr="002A681E" w:rsidRDefault="000B2A6D" w:rsidP="002B02D1">
            <w:pPr>
              <w:pStyle w:val="NormalWeb"/>
              <w:tabs>
                <w:tab w:val="left" w:pos="360"/>
                <w:tab w:val="left" w:pos="720"/>
                <w:tab w:val="left" w:pos="1080"/>
              </w:tabs>
              <w:rPr>
                <w:rFonts w:ascii="Arial" w:hAnsi="Arial" w:cs="Arial"/>
                <w:sz w:val="20"/>
                <w:szCs w:val="20"/>
              </w:rPr>
            </w:pPr>
          </w:p>
        </w:tc>
      </w:tr>
    </w:tbl>
    <w:p w:rsidR="005B729B" w:rsidRDefault="00F356F9" w:rsidP="002B02D1">
      <w:pPr>
        <w:pStyle w:val="Heading1"/>
        <w:tabs>
          <w:tab w:val="left" w:pos="360"/>
          <w:tab w:val="left" w:pos="720"/>
          <w:tab w:val="left" w:pos="1080"/>
        </w:tabs>
      </w:pPr>
      <w:bookmarkStart w:id="70" w:name="_Toc291572117"/>
      <w:bookmarkStart w:id="71" w:name="_Toc298400843"/>
      <w:r>
        <w:lastRenderedPageBreak/>
        <w:t>Program Protection</w:t>
      </w:r>
      <w:r w:rsidR="007F718D">
        <w:t xml:space="preserve"> Summary</w:t>
      </w:r>
      <w:bookmarkEnd w:id="70"/>
      <w:bookmarkEnd w:id="71"/>
    </w:p>
    <w:p w:rsidR="001E50FF" w:rsidRDefault="0026483B">
      <w:pPr>
        <w:pStyle w:val="Heading2"/>
      </w:pPr>
      <w:bookmarkStart w:id="72" w:name="_Toc291572118"/>
      <w:bookmarkStart w:id="73" w:name="_Toc298400844"/>
      <w:r>
        <w:t>Schedule</w:t>
      </w:r>
      <w:bookmarkEnd w:id="72"/>
      <w:bookmarkEnd w:id="73"/>
    </w:p>
    <w:p w:rsidR="001E50FF" w:rsidRDefault="00F954FB">
      <w:pPr>
        <w:pStyle w:val="ListParagraph"/>
        <w:numPr>
          <w:ilvl w:val="0"/>
          <w:numId w:val="41"/>
        </w:numPr>
      </w:pPr>
      <w:r>
        <w:t xml:space="preserve">A </w:t>
      </w:r>
      <w:r w:rsidR="00F356F9">
        <w:t>Program Protection</w:t>
      </w:r>
      <w:r w:rsidR="0026483B">
        <w:t xml:space="preserve"> schedule</w:t>
      </w:r>
      <w:r w:rsidR="00327C86">
        <w:t xml:space="preserve"> overlaid onto the program’s master schedule (milestones, systems engineering technical reviews, etc.) </w:t>
      </w:r>
      <w:r w:rsidR="00A41861">
        <w:t>i</w:t>
      </w:r>
      <w:r w:rsidR="0026483B">
        <w:t>nclude</w:t>
      </w:r>
      <w:r>
        <w:t>s</w:t>
      </w:r>
      <w:r w:rsidR="0026483B">
        <w:t>:</w:t>
      </w:r>
    </w:p>
    <w:p w:rsidR="001E50FF" w:rsidRDefault="0026483B">
      <w:pPr>
        <w:pStyle w:val="ListParagraph"/>
        <w:numPr>
          <w:ilvl w:val="1"/>
          <w:numId w:val="41"/>
        </w:numPr>
      </w:pPr>
      <w:r>
        <w:t>CPI and critical function/component identification/updates</w:t>
      </w:r>
    </w:p>
    <w:p w:rsidR="001E50FF" w:rsidRDefault="00A56AB1">
      <w:pPr>
        <w:pStyle w:val="ListParagraph"/>
        <w:numPr>
          <w:ilvl w:val="1"/>
          <w:numId w:val="41"/>
        </w:numPr>
      </w:pPr>
      <w:r>
        <w:t>Acquisition Security Database (ASDB)</w:t>
      </w:r>
      <w:r w:rsidR="0026483B">
        <w:t xml:space="preserve"> updates</w:t>
      </w:r>
    </w:p>
    <w:p w:rsidR="001E50FF" w:rsidRDefault="0026483B">
      <w:pPr>
        <w:pStyle w:val="ListParagraph"/>
        <w:numPr>
          <w:ilvl w:val="1"/>
          <w:numId w:val="41"/>
        </w:numPr>
      </w:pPr>
      <w:r>
        <w:t>Threat assessment requests</w:t>
      </w:r>
    </w:p>
    <w:p w:rsidR="001E50FF" w:rsidRDefault="0026483B">
      <w:pPr>
        <w:pStyle w:val="ListParagraph"/>
        <w:numPr>
          <w:ilvl w:val="1"/>
          <w:numId w:val="41"/>
        </w:numPr>
      </w:pPr>
      <w:r>
        <w:t>Vulnerability assessments, red teams, etc.</w:t>
      </w:r>
    </w:p>
    <w:p w:rsidR="001E50FF" w:rsidRDefault="0026483B">
      <w:pPr>
        <w:pStyle w:val="ListParagraph"/>
        <w:numPr>
          <w:ilvl w:val="1"/>
          <w:numId w:val="41"/>
        </w:numPr>
      </w:pPr>
      <w:r>
        <w:t>Security Audits/Inspections</w:t>
      </w:r>
    </w:p>
    <w:p w:rsidR="001E50FF" w:rsidRDefault="00B31042">
      <w:pPr>
        <w:pStyle w:val="ListParagraph"/>
        <w:numPr>
          <w:ilvl w:val="1"/>
          <w:numId w:val="41"/>
        </w:numPr>
      </w:pPr>
      <w:r>
        <w:t xml:space="preserve">Engagement with </w:t>
      </w:r>
      <w:r w:rsidR="0026483B">
        <w:t>Systems Engineering Technical Reviews</w:t>
      </w:r>
      <w:r>
        <w:t xml:space="preserve"> (e.g. subsystem Preliminary Design Reviews for critical components)</w:t>
      </w:r>
    </w:p>
    <w:p w:rsidR="001E50FF" w:rsidRDefault="0026483B">
      <w:pPr>
        <w:pStyle w:val="ListParagraph"/>
        <w:numPr>
          <w:ilvl w:val="1"/>
          <w:numId w:val="41"/>
        </w:numPr>
      </w:pPr>
      <w:r>
        <w:t>Countermeasure (e.g. Anti-Tamper, Information Assurance) testing/verification events</w:t>
      </w:r>
    </w:p>
    <w:p w:rsidR="001E50FF" w:rsidRDefault="0026483B">
      <w:pPr>
        <w:pStyle w:val="ListParagraph"/>
        <w:numPr>
          <w:ilvl w:val="1"/>
          <w:numId w:val="41"/>
        </w:numPr>
      </w:pPr>
      <w:r>
        <w:t>Foreign involvement events (</w:t>
      </w:r>
      <w:r w:rsidR="00B31042">
        <w:t xml:space="preserve">Exportability likelihood assessment, </w:t>
      </w:r>
      <w:r w:rsidR="00A56AB1">
        <w:t>Cooperative Development,</w:t>
      </w:r>
      <w:r>
        <w:t xml:space="preserve"> </w:t>
      </w:r>
      <w:r w:rsidR="00A56AB1">
        <w:t xml:space="preserve">License Requests, </w:t>
      </w:r>
      <w:r>
        <w:t>etc.)</w:t>
      </w:r>
    </w:p>
    <w:p w:rsidR="001E50FF" w:rsidRDefault="0026483B">
      <w:r>
        <w:rPr>
          <w:b/>
        </w:rPr>
        <w:t xml:space="preserve">Expectation:  </w:t>
      </w:r>
      <w:r w:rsidR="00F356F9">
        <w:rPr>
          <w:b/>
        </w:rPr>
        <w:t>Program Protection</w:t>
      </w:r>
      <w:r>
        <w:rPr>
          <w:b/>
        </w:rPr>
        <w:t xml:space="preserve"> activities and events should be integrated in overall program scheduling.</w:t>
      </w:r>
    </w:p>
    <w:p w:rsidR="001E50FF" w:rsidRDefault="0026483B">
      <w:pPr>
        <w:pStyle w:val="Heading2"/>
      </w:pPr>
      <w:bookmarkStart w:id="74" w:name="_Toc291572119"/>
      <w:bookmarkStart w:id="75" w:name="_Toc298400845"/>
      <w:r>
        <w:t>CPI and Critical Functions and Components Protection</w:t>
      </w:r>
      <w:bookmarkEnd w:id="74"/>
      <w:bookmarkEnd w:id="75"/>
    </w:p>
    <w:p w:rsidR="001E50FF" w:rsidRDefault="002A6495">
      <w:pPr>
        <w:pStyle w:val="ListParagraph"/>
        <w:numPr>
          <w:ilvl w:val="0"/>
          <w:numId w:val="39"/>
        </w:numPr>
        <w:tabs>
          <w:tab w:val="left" w:pos="360"/>
          <w:tab w:val="left" w:pos="720"/>
          <w:tab w:val="left" w:pos="1080"/>
        </w:tabs>
        <w:rPr>
          <w:szCs w:val="24"/>
        </w:rPr>
      </w:pPr>
      <w:r w:rsidRPr="002A6495">
        <w:rPr>
          <w:szCs w:val="24"/>
        </w:rPr>
        <w:t>Over the lifecycle of the program</w:t>
      </w:r>
      <w:r w:rsidR="00F954FB">
        <w:rPr>
          <w:szCs w:val="24"/>
        </w:rPr>
        <w:t xml:space="preserve"> list</w:t>
      </w:r>
      <w:r w:rsidRPr="002A6495">
        <w:rPr>
          <w:szCs w:val="24"/>
        </w:rPr>
        <w:t xml:space="preserve"> </w:t>
      </w:r>
      <w:r w:rsidR="00327C86">
        <w:rPr>
          <w:szCs w:val="24"/>
        </w:rPr>
        <w:t>all</w:t>
      </w:r>
      <w:r w:rsidRPr="002A6495">
        <w:rPr>
          <w:szCs w:val="24"/>
        </w:rPr>
        <w:t xml:space="preserve"> CPI and critical functions and components </w:t>
      </w:r>
      <w:r w:rsidR="00327C86">
        <w:rPr>
          <w:szCs w:val="24"/>
        </w:rPr>
        <w:t xml:space="preserve">(including inherited and organic) </w:t>
      </w:r>
      <w:r w:rsidRPr="002A6495">
        <w:rPr>
          <w:szCs w:val="24"/>
        </w:rPr>
        <w:t>mapped to the security disciplines of the countermeasures being applied</w:t>
      </w:r>
      <w:r w:rsidR="001B5376">
        <w:rPr>
          <w:szCs w:val="24"/>
        </w:rPr>
        <w:t xml:space="preserve"> in Table 2.2-1 below</w:t>
      </w:r>
      <w:r w:rsidRPr="002A6495">
        <w:rPr>
          <w:szCs w:val="24"/>
        </w:rPr>
        <w:t>.</w:t>
      </w:r>
    </w:p>
    <w:p w:rsidR="001E50FF" w:rsidRDefault="00FC2DDE">
      <w:pPr>
        <w:pStyle w:val="ListParagraph"/>
        <w:numPr>
          <w:ilvl w:val="0"/>
          <w:numId w:val="39"/>
        </w:numPr>
        <w:tabs>
          <w:tab w:val="left" w:pos="360"/>
          <w:tab w:val="left" w:pos="720"/>
          <w:tab w:val="left" w:pos="1080"/>
        </w:tabs>
        <w:rPr>
          <w:szCs w:val="24"/>
        </w:rPr>
      </w:pPr>
      <w:r>
        <w:rPr>
          <w:szCs w:val="24"/>
        </w:rPr>
        <w:t>For each coun</w:t>
      </w:r>
      <w:r w:rsidR="00A41861">
        <w:rPr>
          <w:szCs w:val="24"/>
        </w:rPr>
        <w:t xml:space="preserve">termeasure being implemented, </w:t>
      </w:r>
      <w:r>
        <w:rPr>
          <w:szCs w:val="24"/>
        </w:rPr>
        <w:t>list</w:t>
      </w:r>
      <w:r w:rsidR="00A41861">
        <w:rPr>
          <w:szCs w:val="24"/>
        </w:rPr>
        <w:t xml:space="preserve"> who is responsible for execution </w:t>
      </w:r>
      <w:r>
        <w:rPr>
          <w:szCs w:val="24"/>
        </w:rPr>
        <w:t>in Section 1 above.</w:t>
      </w:r>
    </w:p>
    <w:p w:rsidR="00822914" w:rsidRDefault="00822914">
      <w:pPr>
        <w:pStyle w:val="ListParagraph"/>
        <w:numPr>
          <w:ilvl w:val="0"/>
          <w:numId w:val="39"/>
        </w:numPr>
        <w:tabs>
          <w:tab w:val="left" w:pos="360"/>
          <w:tab w:val="left" w:pos="720"/>
          <w:tab w:val="left" w:pos="1080"/>
        </w:tabs>
        <w:rPr>
          <w:szCs w:val="24"/>
        </w:rPr>
      </w:pPr>
      <w:r>
        <w:rPr>
          <w:szCs w:val="24"/>
        </w:rPr>
        <w:t>Table 2.2-1 is meant to summarize the protection scheme/plan for the program.  The detail supporting this summary assessment (including the threats and vulnerabilities the selected countermeasures apply to) is planned for and documented in the subsequent sections of the document.</w:t>
      </w:r>
    </w:p>
    <w:p w:rsidR="001E50FF" w:rsidRDefault="001E50FF">
      <w:pPr>
        <w:tabs>
          <w:tab w:val="left" w:pos="360"/>
          <w:tab w:val="left" w:pos="720"/>
          <w:tab w:val="left" w:pos="1080"/>
        </w:tabs>
        <w:ind w:left="360"/>
        <w:rPr>
          <w:szCs w:val="24"/>
        </w:rPr>
      </w:pPr>
    </w:p>
    <w:p w:rsidR="00007C33" w:rsidRDefault="00327C86" w:rsidP="002B02D1">
      <w:pPr>
        <w:pStyle w:val="Caption"/>
        <w:keepNext/>
        <w:tabs>
          <w:tab w:val="left" w:pos="360"/>
          <w:tab w:val="left" w:pos="720"/>
          <w:tab w:val="left" w:pos="1080"/>
        </w:tabs>
      </w:pPr>
      <w:r>
        <w:br w:type="column"/>
      </w:r>
      <w:r w:rsidR="007F718D">
        <w:lastRenderedPageBreak/>
        <w:t>Table 2.</w:t>
      </w:r>
      <w:r w:rsidR="001B5376">
        <w:t>2</w:t>
      </w:r>
      <w:r w:rsidR="007F718D">
        <w:t xml:space="preserve">-1: CPI </w:t>
      </w:r>
      <w:r w:rsidR="00093A22">
        <w:t xml:space="preserve">and Critical Components </w:t>
      </w:r>
      <w:r w:rsidR="007F718D">
        <w:t>Countermeasure Summary</w:t>
      </w:r>
      <w:r w:rsidR="00FC2DDE">
        <w:t xml:space="preserve"> (mandated) (sample)</w:t>
      </w:r>
    </w:p>
    <w:tbl>
      <w:tblPr>
        <w:tblW w:w="11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tblPr>
      <w:tblGrid>
        <w:gridCol w:w="475"/>
        <w:gridCol w:w="475"/>
        <w:gridCol w:w="1300"/>
        <w:gridCol w:w="1460"/>
        <w:gridCol w:w="360"/>
        <w:gridCol w:w="318"/>
        <w:gridCol w:w="392"/>
        <w:gridCol w:w="10"/>
        <w:gridCol w:w="360"/>
        <w:gridCol w:w="360"/>
        <w:gridCol w:w="360"/>
        <w:gridCol w:w="360"/>
        <w:gridCol w:w="360"/>
        <w:gridCol w:w="360"/>
        <w:gridCol w:w="540"/>
        <w:gridCol w:w="530"/>
        <w:gridCol w:w="508"/>
        <w:gridCol w:w="540"/>
        <w:gridCol w:w="540"/>
        <w:gridCol w:w="540"/>
        <w:gridCol w:w="1562"/>
        <w:gridCol w:w="10"/>
      </w:tblGrid>
      <w:tr w:rsidR="005B5FAA" w:rsidRPr="00D3360A">
        <w:trPr>
          <w:gridAfter w:val="1"/>
          <w:wAfter w:w="10" w:type="dxa"/>
          <w:jc w:val="center"/>
        </w:trPr>
        <w:tc>
          <w:tcPr>
            <w:tcW w:w="475" w:type="dxa"/>
            <w:vMerge w:val="restart"/>
            <w:tcBorders>
              <w:top w:val="single" w:sz="18" w:space="0" w:color="auto"/>
              <w:left w:val="single" w:sz="18" w:space="0" w:color="auto"/>
              <w:right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475" w:type="dxa"/>
            <w:vMerge w:val="restart"/>
            <w:tcBorders>
              <w:top w:val="single" w:sz="18" w:space="0" w:color="auto"/>
              <w:left w:val="single" w:sz="18" w:space="0" w:color="auto"/>
              <w:right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w:t>
            </w:r>
          </w:p>
        </w:tc>
        <w:tc>
          <w:tcPr>
            <w:tcW w:w="2760" w:type="dxa"/>
            <w:gridSpan w:val="2"/>
            <w:vMerge w:val="restart"/>
            <w:tcBorders>
              <w:top w:val="single" w:sz="18" w:space="0" w:color="auto"/>
              <w:left w:val="single" w:sz="12" w:space="0" w:color="auto"/>
              <w:right w:val="single" w:sz="12" w:space="0" w:color="auto"/>
            </w:tcBorders>
            <w:shd w:val="clear" w:color="auto" w:fill="F2F2F2"/>
          </w:tcPr>
          <w:p w:rsidR="005B5FAA" w:rsidRPr="0034533F" w:rsidRDefault="00093A22" w:rsidP="002B02D1">
            <w:pPr>
              <w:pStyle w:val="TableColumnTitle"/>
              <w:tabs>
                <w:tab w:val="left" w:pos="360"/>
                <w:tab w:val="left" w:pos="720"/>
                <w:tab w:val="left" w:pos="1080"/>
              </w:tabs>
              <w:rPr>
                <w:sz w:val="20"/>
                <w:szCs w:val="20"/>
              </w:rPr>
            </w:pPr>
            <w:r>
              <w:rPr>
                <w:sz w:val="20"/>
                <w:szCs w:val="20"/>
              </w:rPr>
              <w:t>Protected Item</w:t>
            </w:r>
          </w:p>
          <w:p w:rsidR="005B5FAA" w:rsidRPr="0034533F" w:rsidRDefault="005B5FAA" w:rsidP="002B02D1">
            <w:pPr>
              <w:pStyle w:val="TableColumnTitle"/>
              <w:tabs>
                <w:tab w:val="left" w:pos="360"/>
                <w:tab w:val="left" w:pos="720"/>
                <w:tab w:val="left" w:pos="1080"/>
              </w:tabs>
              <w:rPr>
                <w:sz w:val="20"/>
                <w:szCs w:val="20"/>
              </w:rPr>
            </w:pPr>
            <w:r w:rsidRPr="0034533F">
              <w:rPr>
                <w:sz w:val="20"/>
                <w:szCs w:val="20"/>
              </w:rPr>
              <w:t>(Inherited and Organic)</w:t>
            </w:r>
          </w:p>
        </w:tc>
        <w:tc>
          <w:tcPr>
            <w:tcW w:w="8000" w:type="dxa"/>
            <w:gridSpan w:val="17"/>
            <w:tcBorders>
              <w:top w:val="single" w:sz="18" w:space="0" w:color="auto"/>
              <w:left w:val="single" w:sz="12" w:space="0" w:color="auto"/>
              <w:right w:val="single" w:sz="18" w:space="0" w:color="auto"/>
            </w:tcBorders>
            <w:shd w:val="clear" w:color="auto" w:fill="F2F2F2"/>
          </w:tcPr>
          <w:p w:rsidR="005B5FAA" w:rsidRPr="0034533F" w:rsidRDefault="005B5FAA" w:rsidP="002B02D1">
            <w:pPr>
              <w:pStyle w:val="TableColumnTitle"/>
              <w:tabs>
                <w:tab w:val="left" w:pos="360"/>
                <w:tab w:val="left" w:pos="720"/>
                <w:tab w:val="left" w:pos="1080"/>
              </w:tabs>
              <w:rPr>
                <w:sz w:val="20"/>
                <w:szCs w:val="20"/>
              </w:rPr>
            </w:pPr>
            <w:r w:rsidRPr="0034533F">
              <w:rPr>
                <w:sz w:val="20"/>
                <w:szCs w:val="20"/>
              </w:rPr>
              <w:t>Countermeasures</w:t>
            </w:r>
          </w:p>
        </w:tc>
      </w:tr>
      <w:tr w:rsidR="005B5FAA" w:rsidRPr="00D3360A">
        <w:trPr>
          <w:gridAfter w:val="1"/>
          <w:wAfter w:w="10" w:type="dxa"/>
          <w:jc w:val="center"/>
        </w:trPr>
        <w:tc>
          <w:tcPr>
            <w:tcW w:w="475" w:type="dxa"/>
            <w:vMerge/>
            <w:tcBorders>
              <w:left w:val="single" w:sz="18" w:space="0" w:color="auto"/>
              <w:bottom w:val="single" w:sz="12" w:space="0" w:color="auto"/>
              <w:right w:val="single" w:sz="12" w:space="0" w:color="auto"/>
            </w:tcBorders>
            <w:shd w:val="clear" w:color="auto" w:fill="F2F2F2"/>
          </w:tcPr>
          <w:p w:rsidR="005B5FAA" w:rsidRPr="0034533F" w:rsidRDefault="005B5FAA" w:rsidP="002B02D1">
            <w:pPr>
              <w:tabs>
                <w:tab w:val="left" w:pos="360"/>
                <w:tab w:val="left" w:pos="720"/>
                <w:tab w:val="left" w:pos="1080"/>
              </w:tabs>
              <w:contextualSpacing/>
              <w:rPr>
                <w:rFonts w:ascii="Arial" w:eastAsia="Calibri" w:hAnsi="Arial" w:cs="Arial"/>
                <w:sz w:val="20"/>
              </w:rPr>
            </w:pPr>
          </w:p>
        </w:tc>
        <w:tc>
          <w:tcPr>
            <w:tcW w:w="475" w:type="dxa"/>
            <w:vMerge/>
            <w:tcBorders>
              <w:left w:val="single" w:sz="18" w:space="0" w:color="auto"/>
              <w:bottom w:val="single" w:sz="12" w:space="0" w:color="auto"/>
              <w:right w:val="single" w:sz="12" w:space="0" w:color="auto"/>
            </w:tcBorders>
            <w:shd w:val="clear" w:color="auto" w:fill="F2F2F2"/>
          </w:tcPr>
          <w:p w:rsidR="005B5FAA" w:rsidRPr="0034533F" w:rsidRDefault="005B5FAA" w:rsidP="002B02D1">
            <w:pPr>
              <w:tabs>
                <w:tab w:val="left" w:pos="360"/>
                <w:tab w:val="left" w:pos="720"/>
                <w:tab w:val="left" w:pos="1080"/>
              </w:tabs>
              <w:contextualSpacing/>
              <w:rPr>
                <w:rFonts w:ascii="Arial" w:eastAsia="Calibri" w:hAnsi="Arial" w:cs="Arial"/>
                <w:sz w:val="20"/>
              </w:rPr>
            </w:pPr>
          </w:p>
        </w:tc>
        <w:tc>
          <w:tcPr>
            <w:tcW w:w="2760" w:type="dxa"/>
            <w:gridSpan w:val="2"/>
            <w:vMerge/>
            <w:tcBorders>
              <w:left w:val="single" w:sz="12" w:space="0" w:color="auto"/>
              <w:bottom w:val="single" w:sz="12" w:space="0" w:color="auto"/>
              <w:right w:val="single" w:sz="12" w:space="0" w:color="auto"/>
            </w:tcBorders>
            <w:shd w:val="clear" w:color="auto" w:fill="F2F2F2"/>
          </w:tcPr>
          <w:p w:rsidR="005B5FAA" w:rsidRPr="0034533F" w:rsidRDefault="005B5FAA" w:rsidP="002B02D1">
            <w:pPr>
              <w:tabs>
                <w:tab w:val="left" w:pos="360"/>
                <w:tab w:val="left" w:pos="720"/>
                <w:tab w:val="left" w:pos="1080"/>
              </w:tabs>
              <w:contextualSpacing/>
              <w:rPr>
                <w:rFonts w:ascii="Arial" w:eastAsia="Calibri" w:hAnsi="Arial" w:cs="Arial"/>
                <w:sz w:val="20"/>
              </w:rPr>
            </w:pPr>
          </w:p>
        </w:tc>
        <w:tc>
          <w:tcPr>
            <w:tcW w:w="360" w:type="dxa"/>
            <w:tcBorders>
              <w:left w:val="single" w:sz="12" w:space="0" w:color="000000"/>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w:t>
            </w:r>
          </w:p>
        </w:tc>
        <w:tc>
          <w:tcPr>
            <w:tcW w:w="318"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2</w:t>
            </w:r>
          </w:p>
        </w:tc>
        <w:tc>
          <w:tcPr>
            <w:tcW w:w="402" w:type="dxa"/>
            <w:gridSpan w:val="2"/>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3</w:t>
            </w:r>
          </w:p>
        </w:tc>
        <w:tc>
          <w:tcPr>
            <w:tcW w:w="36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4</w:t>
            </w:r>
          </w:p>
        </w:tc>
        <w:tc>
          <w:tcPr>
            <w:tcW w:w="36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5</w:t>
            </w:r>
          </w:p>
        </w:tc>
        <w:tc>
          <w:tcPr>
            <w:tcW w:w="36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6</w:t>
            </w:r>
          </w:p>
        </w:tc>
        <w:tc>
          <w:tcPr>
            <w:tcW w:w="36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7</w:t>
            </w:r>
          </w:p>
        </w:tc>
        <w:tc>
          <w:tcPr>
            <w:tcW w:w="36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8</w:t>
            </w:r>
          </w:p>
        </w:tc>
        <w:tc>
          <w:tcPr>
            <w:tcW w:w="36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9</w:t>
            </w:r>
          </w:p>
        </w:tc>
        <w:tc>
          <w:tcPr>
            <w:tcW w:w="54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10</w:t>
            </w:r>
          </w:p>
        </w:tc>
        <w:tc>
          <w:tcPr>
            <w:tcW w:w="53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11</w:t>
            </w:r>
          </w:p>
        </w:tc>
        <w:tc>
          <w:tcPr>
            <w:tcW w:w="508"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12</w:t>
            </w:r>
          </w:p>
        </w:tc>
        <w:tc>
          <w:tcPr>
            <w:tcW w:w="54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13</w:t>
            </w:r>
          </w:p>
        </w:tc>
        <w:tc>
          <w:tcPr>
            <w:tcW w:w="54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14</w:t>
            </w:r>
          </w:p>
        </w:tc>
        <w:tc>
          <w:tcPr>
            <w:tcW w:w="540" w:type="dxa"/>
            <w:tcBorders>
              <w:bottom w:val="single" w:sz="12"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15</w:t>
            </w:r>
          </w:p>
        </w:tc>
        <w:tc>
          <w:tcPr>
            <w:tcW w:w="1562" w:type="dxa"/>
            <w:tcBorders>
              <w:bottom w:val="single" w:sz="12" w:space="0" w:color="auto"/>
              <w:right w:val="single" w:sz="18" w:space="0" w:color="auto"/>
            </w:tcBorders>
            <w:shd w:val="clear" w:color="auto" w:fill="F2F2F2"/>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16</w:t>
            </w:r>
          </w:p>
        </w:tc>
      </w:tr>
      <w:tr w:rsidR="00093A22" w:rsidRPr="00D3360A">
        <w:trPr>
          <w:gridAfter w:val="1"/>
          <w:wAfter w:w="10" w:type="dxa"/>
          <w:trHeight w:val="259"/>
          <w:jc w:val="center"/>
        </w:trPr>
        <w:tc>
          <w:tcPr>
            <w:tcW w:w="475" w:type="dxa"/>
            <w:vMerge w:val="restart"/>
            <w:tcBorders>
              <w:top w:val="single" w:sz="12" w:space="0" w:color="auto"/>
              <w:left w:val="single" w:sz="18" w:space="0" w:color="auto"/>
              <w:right w:val="single" w:sz="12" w:space="0" w:color="auto"/>
            </w:tcBorders>
            <w:textDirection w:val="btLr"/>
            <w:vAlign w:val="center"/>
          </w:tcPr>
          <w:p w:rsidR="00093A22" w:rsidRPr="00EE7C0F" w:rsidRDefault="00093A22" w:rsidP="005B5FAA">
            <w:pPr>
              <w:tabs>
                <w:tab w:val="left" w:pos="360"/>
                <w:tab w:val="left" w:pos="720"/>
                <w:tab w:val="left" w:pos="1080"/>
              </w:tabs>
              <w:ind w:left="113" w:right="113"/>
              <w:contextualSpacing/>
              <w:jc w:val="center"/>
              <w:rPr>
                <w:rFonts w:ascii="Arial" w:eastAsia="Calibri" w:hAnsi="Arial" w:cs="Arial"/>
                <w:b/>
                <w:sz w:val="20"/>
              </w:rPr>
            </w:pPr>
            <w:r w:rsidRPr="00EE7C0F">
              <w:rPr>
                <w:rFonts w:ascii="Arial" w:eastAsia="Calibri" w:hAnsi="Arial" w:cs="Arial"/>
                <w:b/>
                <w:sz w:val="20"/>
              </w:rPr>
              <w:t>CPI</w:t>
            </w:r>
          </w:p>
        </w:tc>
        <w:tc>
          <w:tcPr>
            <w:tcW w:w="475" w:type="dxa"/>
            <w:tcBorders>
              <w:top w:val="single" w:sz="12" w:space="0" w:color="auto"/>
              <w:left w:val="single" w:sz="18" w:space="0" w:color="auto"/>
              <w:bottom w:val="single" w:sz="4" w:space="0" w:color="auto"/>
              <w:right w:val="single" w:sz="12" w:space="0" w:color="auto"/>
            </w:tcBorders>
          </w:tcPr>
          <w:p w:rsidR="00093A22" w:rsidRPr="005B5FAA" w:rsidRDefault="00093A22" w:rsidP="002B02D1">
            <w:pPr>
              <w:tabs>
                <w:tab w:val="left" w:pos="360"/>
                <w:tab w:val="left" w:pos="720"/>
                <w:tab w:val="left" w:pos="1080"/>
              </w:tabs>
              <w:contextualSpacing/>
              <w:rPr>
                <w:rFonts w:ascii="Arial" w:eastAsia="Calibri" w:hAnsi="Arial" w:cs="Arial"/>
                <w:sz w:val="20"/>
              </w:rPr>
            </w:pPr>
            <w:r w:rsidRPr="005B5FAA">
              <w:rPr>
                <w:rFonts w:ascii="Arial" w:eastAsia="Calibri" w:hAnsi="Arial" w:cs="Arial"/>
                <w:sz w:val="20"/>
              </w:rPr>
              <w:t>1</w:t>
            </w:r>
          </w:p>
        </w:tc>
        <w:tc>
          <w:tcPr>
            <w:tcW w:w="2760" w:type="dxa"/>
            <w:gridSpan w:val="2"/>
            <w:tcBorders>
              <w:top w:val="single" w:sz="12" w:space="0" w:color="auto"/>
              <w:left w:val="single" w:sz="12" w:space="0" w:color="auto"/>
              <w:bottom w:val="single" w:sz="4" w:space="0" w:color="auto"/>
              <w:right w:val="single" w:sz="12" w:space="0" w:color="auto"/>
            </w:tcBorders>
          </w:tcPr>
          <w:p w:rsidR="00093A22" w:rsidRPr="0034533F" w:rsidRDefault="00093A22" w:rsidP="002B02D1">
            <w:pPr>
              <w:tabs>
                <w:tab w:val="left" w:pos="360"/>
                <w:tab w:val="left" w:pos="720"/>
                <w:tab w:val="left" w:pos="1080"/>
              </w:tabs>
              <w:spacing w:before="20"/>
              <w:contextualSpacing/>
              <w:rPr>
                <w:rFonts w:ascii="Arial" w:eastAsia="Calibri" w:hAnsi="Arial" w:cs="Arial"/>
                <w:sz w:val="20"/>
              </w:rPr>
            </w:pPr>
            <w:r>
              <w:rPr>
                <w:rFonts w:ascii="Arial" w:eastAsia="Calibri" w:hAnsi="Arial" w:cs="Arial"/>
                <w:sz w:val="20"/>
              </w:rPr>
              <w:t>Algorithm QP</w:t>
            </w:r>
          </w:p>
        </w:tc>
        <w:tc>
          <w:tcPr>
            <w:tcW w:w="360" w:type="dxa"/>
            <w:tcBorders>
              <w:top w:val="single" w:sz="12" w:space="0" w:color="auto"/>
              <w:left w:val="single" w:sz="12" w:space="0" w:color="000000"/>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18"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402" w:type="dxa"/>
            <w:gridSpan w:val="2"/>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54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3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08"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540" w:type="dxa"/>
            <w:tcBorders>
              <w:top w:val="single" w:sz="12"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1562" w:type="dxa"/>
            <w:tcBorders>
              <w:top w:val="single" w:sz="12" w:space="0" w:color="auto"/>
              <w:bottom w:val="single" w:sz="4" w:space="0" w:color="auto"/>
              <w:right w:val="single" w:sz="18"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r>
      <w:tr w:rsidR="00093A22" w:rsidRPr="00D3360A">
        <w:trPr>
          <w:gridAfter w:val="1"/>
          <w:wAfter w:w="10" w:type="dxa"/>
          <w:jc w:val="center"/>
        </w:trPr>
        <w:tc>
          <w:tcPr>
            <w:tcW w:w="475" w:type="dxa"/>
            <w:vMerge/>
            <w:tcBorders>
              <w:left w:val="single" w:sz="18" w:space="0" w:color="auto"/>
              <w:right w:val="single" w:sz="12" w:space="0" w:color="auto"/>
            </w:tcBorders>
          </w:tcPr>
          <w:p w:rsidR="00093A22" w:rsidRPr="00EE7C0F" w:rsidRDefault="00093A22" w:rsidP="002B02D1">
            <w:pPr>
              <w:tabs>
                <w:tab w:val="left" w:pos="360"/>
                <w:tab w:val="left" w:pos="720"/>
                <w:tab w:val="left" w:pos="1080"/>
              </w:tabs>
              <w:contextualSpacing/>
              <w:rPr>
                <w:rFonts w:ascii="Arial" w:eastAsia="Calibri" w:hAnsi="Arial" w:cs="Arial"/>
                <w:b/>
                <w:sz w:val="20"/>
              </w:rPr>
            </w:pPr>
          </w:p>
        </w:tc>
        <w:tc>
          <w:tcPr>
            <w:tcW w:w="475" w:type="dxa"/>
            <w:tcBorders>
              <w:top w:val="single" w:sz="4" w:space="0" w:color="auto"/>
              <w:left w:val="single" w:sz="18" w:space="0" w:color="auto"/>
              <w:bottom w:val="single" w:sz="4" w:space="0" w:color="auto"/>
              <w:right w:val="single" w:sz="12" w:space="0" w:color="auto"/>
            </w:tcBorders>
          </w:tcPr>
          <w:p w:rsidR="00093A22"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2</w:t>
            </w:r>
          </w:p>
        </w:tc>
        <w:tc>
          <w:tcPr>
            <w:tcW w:w="2760" w:type="dxa"/>
            <w:gridSpan w:val="2"/>
            <w:tcBorders>
              <w:top w:val="single" w:sz="4" w:space="0" w:color="auto"/>
              <w:left w:val="single" w:sz="12" w:space="0" w:color="auto"/>
              <w:bottom w:val="single" w:sz="4" w:space="0" w:color="auto"/>
              <w:right w:val="single" w:sz="12" w:space="0" w:color="auto"/>
            </w:tcBorders>
          </w:tcPr>
          <w:p w:rsidR="00093A22" w:rsidRPr="0034533F" w:rsidRDefault="00093A22" w:rsidP="002B02D1">
            <w:pPr>
              <w:tabs>
                <w:tab w:val="left" w:pos="360"/>
                <w:tab w:val="left" w:pos="720"/>
                <w:tab w:val="left" w:pos="1080"/>
              </w:tabs>
              <w:spacing w:before="20"/>
              <w:contextualSpacing/>
              <w:rPr>
                <w:rFonts w:ascii="Arial" w:eastAsia="Calibri" w:hAnsi="Arial" w:cs="Arial"/>
                <w:sz w:val="20"/>
              </w:rPr>
            </w:pPr>
            <w:r w:rsidRPr="0034533F">
              <w:rPr>
                <w:rFonts w:ascii="Arial" w:eastAsia="Calibri" w:hAnsi="Arial" w:cs="Arial"/>
                <w:sz w:val="20"/>
              </w:rPr>
              <w:t>System Security Configuration</w:t>
            </w:r>
          </w:p>
        </w:tc>
        <w:tc>
          <w:tcPr>
            <w:tcW w:w="360" w:type="dxa"/>
            <w:tcBorders>
              <w:top w:val="single" w:sz="4" w:space="0" w:color="auto"/>
              <w:left w:val="single" w:sz="12" w:space="0" w:color="000000"/>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18"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402" w:type="dxa"/>
            <w:gridSpan w:val="2"/>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508"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I</w:t>
            </w: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r>
      <w:tr w:rsidR="00093A22" w:rsidRPr="00D3360A">
        <w:trPr>
          <w:gridAfter w:val="1"/>
          <w:wAfter w:w="10" w:type="dxa"/>
          <w:jc w:val="center"/>
        </w:trPr>
        <w:tc>
          <w:tcPr>
            <w:tcW w:w="475" w:type="dxa"/>
            <w:vMerge/>
            <w:tcBorders>
              <w:left w:val="single" w:sz="18" w:space="0" w:color="auto"/>
              <w:right w:val="single" w:sz="12" w:space="0" w:color="auto"/>
            </w:tcBorders>
          </w:tcPr>
          <w:p w:rsidR="00093A22" w:rsidRPr="00EE7C0F" w:rsidRDefault="00093A22" w:rsidP="002B02D1">
            <w:pPr>
              <w:tabs>
                <w:tab w:val="left" w:pos="360"/>
                <w:tab w:val="left" w:pos="720"/>
                <w:tab w:val="left" w:pos="1080"/>
              </w:tabs>
              <w:contextualSpacing/>
              <w:rPr>
                <w:rFonts w:ascii="Arial" w:eastAsia="Calibri" w:hAnsi="Arial" w:cs="Arial"/>
                <w:b/>
                <w:sz w:val="20"/>
              </w:rPr>
            </w:pPr>
          </w:p>
        </w:tc>
        <w:tc>
          <w:tcPr>
            <w:tcW w:w="475" w:type="dxa"/>
            <w:tcBorders>
              <w:top w:val="single" w:sz="4" w:space="0" w:color="auto"/>
              <w:left w:val="single" w:sz="18" w:space="0" w:color="auto"/>
              <w:bottom w:val="single" w:sz="4" w:space="0" w:color="auto"/>
              <w:right w:val="single" w:sz="12" w:space="0" w:color="auto"/>
            </w:tcBorders>
          </w:tcPr>
          <w:p w:rsidR="00093A22"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3</w:t>
            </w:r>
          </w:p>
        </w:tc>
        <w:tc>
          <w:tcPr>
            <w:tcW w:w="2760" w:type="dxa"/>
            <w:gridSpan w:val="2"/>
            <w:tcBorders>
              <w:top w:val="single" w:sz="4" w:space="0" w:color="auto"/>
              <w:left w:val="single" w:sz="12" w:space="0" w:color="auto"/>
              <w:bottom w:val="single" w:sz="4" w:space="0" w:color="auto"/>
              <w:right w:val="single" w:sz="12" w:space="0" w:color="auto"/>
            </w:tcBorders>
          </w:tcPr>
          <w:p w:rsidR="00093A22" w:rsidRPr="0034533F" w:rsidRDefault="00093A22" w:rsidP="002B02D1">
            <w:pPr>
              <w:tabs>
                <w:tab w:val="left" w:pos="360"/>
                <w:tab w:val="left" w:pos="720"/>
                <w:tab w:val="left" w:pos="1080"/>
              </w:tabs>
              <w:contextualSpacing/>
              <w:rPr>
                <w:rFonts w:ascii="Arial" w:eastAsia="Calibri" w:hAnsi="Arial" w:cs="Arial"/>
                <w:sz w:val="20"/>
              </w:rPr>
            </w:pPr>
            <w:r w:rsidRPr="0034533F">
              <w:rPr>
                <w:rFonts w:ascii="Arial" w:eastAsia="Calibri" w:hAnsi="Arial" w:cs="Arial"/>
                <w:sz w:val="20"/>
              </w:rPr>
              <w:t>Encryption Hardware</w:t>
            </w:r>
          </w:p>
        </w:tc>
        <w:tc>
          <w:tcPr>
            <w:tcW w:w="360" w:type="dxa"/>
            <w:tcBorders>
              <w:top w:val="single" w:sz="4" w:space="0" w:color="auto"/>
              <w:left w:val="single" w:sz="12" w:space="0" w:color="000000"/>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18"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402" w:type="dxa"/>
            <w:gridSpan w:val="2"/>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540" w:type="dxa"/>
            <w:tcBorders>
              <w:top w:val="single" w:sz="4" w:space="0" w:color="auto"/>
              <w:bottom w:val="single" w:sz="4"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093A22" w:rsidRPr="0034533F" w:rsidRDefault="00093A22" w:rsidP="002B02D1">
            <w:pPr>
              <w:tabs>
                <w:tab w:val="left" w:pos="360"/>
                <w:tab w:val="left" w:pos="720"/>
                <w:tab w:val="left" w:pos="1080"/>
              </w:tabs>
              <w:contextualSpacing/>
              <w:jc w:val="center"/>
              <w:rPr>
                <w:rFonts w:ascii="Arial" w:eastAsia="Calibri" w:hAnsi="Arial" w:cs="Arial"/>
                <w:b/>
                <w:sz w:val="20"/>
              </w:rPr>
            </w:pPr>
          </w:p>
        </w:tc>
      </w:tr>
      <w:tr w:rsidR="00093A22" w:rsidRPr="00D3360A">
        <w:trPr>
          <w:gridAfter w:val="1"/>
          <w:wAfter w:w="10" w:type="dxa"/>
          <w:jc w:val="center"/>
        </w:trPr>
        <w:tc>
          <w:tcPr>
            <w:tcW w:w="475" w:type="dxa"/>
            <w:vMerge/>
            <w:tcBorders>
              <w:left w:val="single" w:sz="18" w:space="0" w:color="auto"/>
              <w:right w:val="single" w:sz="12" w:space="0" w:color="auto"/>
            </w:tcBorders>
          </w:tcPr>
          <w:p w:rsidR="00093A22" w:rsidRPr="00EE7C0F" w:rsidRDefault="00093A22" w:rsidP="002B02D1">
            <w:pPr>
              <w:tabs>
                <w:tab w:val="left" w:pos="360"/>
                <w:tab w:val="left" w:pos="720"/>
                <w:tab w:val="left" w:pos="1080"/>
              </w:tabs>
              <w:contextualSpacing/>
              <w:rPr>
                <w:rFonts w:ascii="Arial" w:eastAsia="Calibri" w:hAnsi="Arial" w:cs="Arial"/>
                <w:b/>
                <w:sz w:val="20"/>
              </w:rPr>
            </w:pPr>
          </w:p>
        </w:tc>
        <w:tc>
          <w:tcPr>
            <w:tcW w:w="475" w:type="dxa"/>
            <w:tcBorders>
              <w:top w:val="single" w:sz="4" w:space="0" w:color="auto"/>
              <w:left w:val="single" w:sz="18" w:space="0" w:color="auto"/>
              <w:bottom w:val="single" w:sz="4" w:space="0" w:color="auto"/>
              <w:right w:val="single" w:sz="12" w:space="0" w:color="auto"/>
            </w:tcBorders>
          </w:tcPr>
          <w:p w:rsidR="00093A22"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4</w:t>
            </w:r>
          </w:p>
        </w:tc>
        <w:tc>
          <w:tcPr>
            <w:tcW w:w="2760" w:type="dxa"/>
            <w:gridSpan w:val="2"/>
            <w:tcBorders>
              <w:top w:val="single" w:sz="4" w:space="0" w:color="auto"/>
              <w:left w:val="single" w:sz="12" w:space="0" w:color="auto"/>
              <w:bottom w:val="single" w:sz="4" w:space="0" w:color="auto"/>
              <w:right w:val="single" w:sz="12" w:space="0" w:color="auto"/>
            </w:tcBorders>
          </w:tcPr>
          <w:p w:rsidR="00093A22" w:rsidRPr="0034533F" w:rsidRDefault="00093A22" w:rsidP="00093A22">
            <w:pPr>
              <w:tabs>
                <w:tab w:val="left" w:pos="360"/>
                <w:tab w:val="left" w:pos="720"/>
                <w:tab w:val="left" w:pos="1080"/>
              </w:tabs>
              <w:contextualSpacing/>
              <w:rPr>
                <w:rFonts w:ascii="Arial" w:eastAsia="Calibri" w:hAnsi="Arial" w:cs="Arial"/>
                <w:sz w:val="20"/>
              </w:rPr>
            </w:pPr>
            <w:r w:rsidRPr="0034533F">
              <w:rPr>
                <w:rFonts w:ascii="Arial" w:eastAsia="Arial" w:hAnsi="Arial" w:cs="Arial"/>
                <w:sz w:val="20"/>
              </w:rPr>
              <w:t>IDS Policy Configuration</w:t>
            </w:r>
          </w:p>
        </w:tc>
        <w:tc>
          <w:tcPr>
            <w:tcW w:w="360" w:type="dxa"/>
            <w:tcBorders>
              <w:top w:val="single" w:sz="4" w:space="0" w:color="auto"/>
              <w:left w:val="single" w:sz="12" w:space="0" w:color="000000"/>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18"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402" w:type="dxa"/>
            <w:gridSpan w:val="2"/>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r>
      <w:tr w:rsidR="00093A22" w:rsidRPr="00D3360A">
        <w:trPr>
          <w:gridAfter w:val="1"/>
          <w:wAfter w:w="10" w:type="dxa"/>
          <w:jc w:val="center"/>
        </w:trPr>
        <w:tc>
          <w:tcPr>
            <w:tcW w:w="475" w:type="dxa"/>
            <w:vMerge/>
            <w:tcBorders>
              <w:left w:val="single" w:sz="18" w:space="0" w:color="auto"/>
              <w:right w:val="single" w:sz="12" w:space="0" w:color="auto"/>
            </w:tcBorders>
          </w:tcPr>
          <w:p w:rsidR="00093A22" w:rsidRPr="00EE7C0F" w:rsidRDefault="00093A22" w:rsidP="002B02D1">
            <w:pPr>
              <w:tabs>
                <w:tab w:val="left" w:pos="360"/>
                <w:tab w:val="left" w:pos="720"/>
                <w:tab w:val="left" w:pos="1080"/>
              </w:tabs>
              <w:contextualSpacing/>
              <w:rPr>
                <w:rFonts w:ascii="Arial" w:eastAsia="Calibri" w:hAnsi="Arial" w:cs="Arial"/>
                <w:b/>
                <w:sz w:val="20"/>
              </w:rPr>
            </w:pPr>
          </w:p>
        </w:tc>
        <w:tc>
          <w:tcPr>
            <w:tcW w:w="475" w:type="dxa"/>
            <w:tcBorders>
              <w:top w:val="single" w:sz="4" w:space="0" w:color="auto"/>
              <w:left w:val="single" w:sz="18" w:space="0" w:color="auto"/>
              <w:bottom w:val="single" w:sz="4" w:space="0" w:color="auto"/>
              <w:right w:val="single" w:sz="12" w:space="0" w:color="auto"/>
            </w:tcBorders>
          </w:tcPr>
          <w:p w:rsidR="00093A22"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5</w:t>
            </w:r>
          </w:p>
        </w:tc>
        <w:tc>
          <w:tcPr>
            <w:tcW w:w="2760" w:type="dxa"/>
            <w:gridSpan w:val="2"/>
            <w:tcBorders>
              <w:top w:val="single" w:sz="4" w:space="0" w:color="auto"/>
              <w:left w:val="single" w:sz="12" w:space="0" w:color="auto"/>
              <w:bottom w:val="single" w:sz="4" w:space="0" w:color="auto"/>
              <w:right w:val="single" w:sz="12" w:space="0" w:color="auto"/>
            </w:tcBorders>
          </w:tcPr>
          <w:p w:rsidR="00093A22" w:rsidRPr="0034533F" w:rsidRDefault="00093A22" w:rsidP="00093A22">
            <w:pPr>
              <w:tabs>
                <w:tab w:val="left" w:pos="360"/>
                <w:tab w:val="left" w:pos="720"/>
                <w:tab w:val="left" w:pos="1080"/>
              </w:tabs>
              <w:contextualSpacing/>
              <w:rPr>
                <w:rFonts w:ascii="Arial" w:eastAsia="Calibri" w:hAnsi="Arial" w:cs="Arial"/>
                <w:sz w:val="20"/>
              </w:rPr>
            </w:pPr>
            <w:r w:rsidRPr="0034533F">
              <w:rPr>
                <w:rFonts w:ascii="Arial" w:eastAsia="Arial" w:hAnsi="Arial" w:cs="Arial"/>
                <w:sz w:val="20"/>
              </w:rPr>
              <w:t>IDS Collected Data</w:t>
            </w:r>
          </w:p>
        </w:tc>
        <w:tc>
          <w:tcPr>
            <w:tcW w:w="360" w:type="dxa"/>
            <w:tcBorders>
              <w:top w:val="single" w:sz="4" w:space="0" w:color="auto"/>
              <w:left w:val="single" w:sz="12" w:space="0" w:color="000000"/>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18"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402" w:type="dxa"/>
            <w:gridSpan w:val="2"/>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I</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I</w:t>
            </w:r>
          </w:p>
        </w:tc>
        <w:tc>
          <w:tcPr>
            <w:tcW w:w="1562" w:type="dxa"/>
            <w:tcBorders>
              <w:top w:val="single" w:sz="4" w:space="0" w:color="auto"/>
              <w:bottom w:val="single" w:sz="4" w:space="0" w:color="auto"/>
              <w:right w:val="single" w:sz="18"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r>
      <w:tr w:rsidR="00093A22" w:rsidRPr="00D3360A">
        <w:trPr>
          <w:gridAfter w:val="1"/>
          <w:wAfter w:w="10" w:type="dxa"/>
          <w:jc w:val="center"/>
        </w:trPr>
        <w:tc>
          <w:tcPr>
            <w:tcW w:w="475" w:type="dxa"/>
            <w:vMerge/>
            <w:tcBorders>
              <w:left w:val="single" w:sz="18" w:space="0" w:color="auto"/>
              <w:bottom w:val="single" w:sz="4" w:space="0" w:color="auto"/>
              <w:right w:val="single" w:sz="12" w:space="0" w:color="auto"/>
            </w:tcBorders>
          </w:tcPr>
          <w:p w:rsidR="00093A22" w:rsidRPr="00EE7C0F" w:rsidRDefault="00093A22" w:rsidP="002B02D1">
            <w:pPr>
              <w:tabs>
                <w:tab w:val="left" w:pos="360"/>
                <w:tab w:val="left" w:pos="720"/>
                <w:tab w:val="left" w:pos="1080"/>
              </w:tabs>
              <w:contextualSpacing/>
              <w:rPr>
                <w:rFonts w:ascii="Arial" w:eastAsia="Calibri" w:hAnsi="Arial" w:cs="Arial"/>
                <w:b/>
                <w:sz w:val="20"/>
              </w:rPr>
            </w:pPr>
          </w:p>
        </w:tc>
        <w:tc>
          <w:tcPr>
            <w:tcW w:w="475" w:type="dxa"/>
            <w:tcBorders>
              <w:top w:val="single" w:sz="4" w:space="0" w:color="auto"/>
              <w:left w:val="single" w:sz="18" w:space="0" w:color="auto"/>
              <w:bottom w:val="single" w:sz="4" w:space="0" w:color="auto"/>
              <w:right w:val="single" w:sz="12" w:space="0" w:color="auto"/>
            </w:tcBorders>
          </w:tcPr>
          <w:p w:rsidR="00093A22"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6</w:t>
            </w:r>
          </w:p>
        </w:tc>
        <w:tc>
          <w:tcPr>
            <w:tcW w:w="2760" w:type="dxa"/>
            <w:gridSpan w:val="2"/>
            <w:tcBorders>
              <w:top w:val="single" w:sz="4" w:space="0" w:color="auto"/>
              <w:left w:val="single" w:sz="12" w:space="0" w:color="auto"/>
              <w:bottom w:val="single" w:sz="4" w:space="0" w:color="auto"/>
              <w:right w:val="single" w:sz="12" w:space="0" w:color="auto"/>
            </w:tcBorders>
          </w:tcPr>
          <w:p w:rsidR="00093A22" w:rsidRPr="0034533F" w:rsidRDefault="00093A22" w:rsidP="00093A22">
            <w:pPr>
              <w:tabs>
                <w:tab w:val="left" w:pos="360"/>
                <w:tab w:val="left" w:pos="720"/>
                <w:tab w:val="left" w:pos="1080"/>
              </w:tabs>
              <w:autoSpaceDE w:val="0"/>
              <w:autoSpaceDN w:val="0"/>
              <w:adjustRightInd w:val="0"/>
              <w:rPr>
                <w:rFonts w:ascii="Arial" w:eastAsia="Arial" w:hAnsi="Arial" w:cs="Arial"/>
                <w:sz w:val="20"/>
              </w:rPr>
            </w:pPr>
            <w:r w:rsidRPr="00633894">
              <w:rPr>
                <w:rFonts w:ascii="Arial" w:eastAsia="Arial" w:hAnsi="Arial" w:cs="Arial"/>
                <w:sz w:val="20"/>
              </w:rPr>
              <w:t>KGV-136B</w:t>
            </w:r>
          </w:p>
        </w:tc>
        <w:tc>
          <w:tcPr>
            <w:tcW w:w="360" w:type="dxa"/>
            <w:tcBorders>
              <w:top w:val="single" w:sz="4" w:space="0" w:color="auto"/>
              <w:left w:val="single" w:sz="12" w:space="0" w:color="000000"/>
              <w:bottom w:val="single" w:sz="4" w:space="0" w:color="auto"/>
            </w:tcBorders>
          </w:tcPr>
          <w:p w:rsidR="00093A22" w:rsidRPr="0034533F" w:rsidRDefault="002E0B10"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318" w:type="dxa"/>
            <w:tcBorders>
              <w:top w:val="single" w:sz="4" w:space="0" w:color="auto"/>
              <w:bottom w:val="single" w:sz="4" w:space="0" w:color="auto"/>
            </w:tcBorders>
          </w:tcPr>
          <w:p w:rsidR="00093A22" w:rsidRPr="0034533F" w:rsidRDefault="002E0B10"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402" w:type="dxa"/>
            <w:gridSpan w:val="2"/>
            <w:tcBorders>
              <w:top w:val="single" w:sz="4" w:space="0" w:color="auto"/>
              <w:bottom w:val="single" w:sz="4" w:space="0" w:color="auto"/>
            </w:tcBorders>
          </w:tcPr>
          <w:p w:rsidR="00093A22" w:rsidRPr="0034533F" w:rsidRDefault="002E0B10"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2E0B10"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2E0B10"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I</w:t>
            </w:r>
          </w:p>
        </w:tc>
        <w:tc>
          <w:tcPr>
            <w:tcW w:w="36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093A22" w:rsidRPr="0034533F" w:rsidRDefault="002E0B10"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I</w:t>
            </w: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2E0B10"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I</w:t>
            </w: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093A22" w:rsidRPr="0034533F" w:rsidRDefault="00093A22" w:rsidP="00093A22">
            <w:pPr>
              <w:tabs>
                <w:tab w:val="left" w:pos="360"/>
                <w:tab w:val="left" w:pos="720"/>
                <w:tab w:val="left" w:pos="1080"/>
              </w:tabs>
              <w:contextualSpacing/>
              <w:jc w:val="center"/>
              <w:rPr>
                <w:rFonts w:ascii="Arial" w:eastAsia="Calibri" w:hAnsi="Arial" w:cs="Arial"/>
                <w:b/>
                <w:sz w:val="20"/>
              </w:rPr>
            </w:pPr>
          </w:p>
        </w:tc>
      </w:tr>
      <w:tr w:rsidR="005B5FAA" w:rsidRPr="00D3360A">
        <w:trPr>
          <w:gridAfter w:val="1"/>
          <w:wAfter w:w="10" w:type="dxa"/>
          <w:trHeight w:val="281"/>
          <w:jc w:val="center"/>
        </w:trPr>
        <w:tc>
          <w:tcPr>
            <w:tcW w:w="475" w:type="dxa"/>
            <w:vMerge w:val="restart"/>
            <w:tcBorders>
              <w:top w:val="single" w:sz="4" w:space="0" w:color="auto"/>
              <w:left w:val="single" w:sz="18" w:space="0" w:color="auto"/>
              <w:right w:val="single" w:sz="12" w:space="0" w:color="auto"/>
            </w:tcBorders>
            <w:textDirection w:val="btLr"/>
            <w:vAlign w:val="center"/>
          </w:tcPr>
          <w:p w:rsidR="005B5FAA" w:rsidRPr="00EE7C0F" w:rsidRDefault="005B5FAA" w:rsidP="00EE7C0F">
            <w:pPr>
              <w:tabs>
                <w:tab w:val="left" w:pos="360"/>
                <w:tab w:val="left" w:pos="720"/>
                <w:tab w:val="left" w:pos="1080"/>
              </w:tabs>
              <w:ind w:left="113" w:right="113"/>
              <w:contextualSpacing/>
              <w:jc w:val="center"/>
              <w:rPr>
                <w:rFonts w:ascii="Arial" w:eastAsia="Calibri" w:hAnsi="Arial" w:cs="Arial"/>
                <w:b/>
                <w:sz w:val="20"/>
              </w:rPr>
            </w:pPr>
            <w:r w:rsidRPr="00EE7C0F">
              <w:rPr>
                <w:rFonts w:ascii="Arial" w:eastAsia="Calibri" w:hAnsi="Arial" w:cs="Arial"/>
                <w:b/>
                <w:sz w:val="20"/>
              </w:rPr>
              <w:t>Critical Components</w:t>
            </w:r>
          </w:p>
        </w:tc>
        <w:tc>
          <w:tcPr>
            <w:tcW w:w="475" w:type="dxa"/>
            <w:tcBorders>
              <w:top w:val="single" w:sz="4" w:space="0" w:color="auto"/>
              <w:left w:val="single" w:sz="18" w:space="0" w:color="auto"/>
              <w:bottom w:val="single" w:sz="4" w:space="0" w:color="auto"/>
              <w:right w:val="single" w:sz="12" w:space="0" w:color="auto"/>
            </w:tcBorders>
          </w:tcPr>
          <w:p w:rsidR="005B5FAA"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7</w:t>
            </w:r>
          </w:p>
        </w:tc>
        <w:tc>
          <w:tcPr>
            <w:tcW w:w="2760" w:type="dxa"/>
            <w:gridSpan w:val="2"/>
            <w:tcBorders>
              <w:top w:val="single" w:sz="4" w:space="0" w:color="auto"/>
              <w:left w:val="single" w:sz="12" w:space="0" w:color="auto"/>
              <w:bottom w:val="single" w:sz="4" w:space="0" w:color="auto"/>
              <w:right w:val="single" w:sz="12" w:space="0" w:color="auto"/>
            </w:tcBorders>
          </w:tcPr>
          <w:p w:rsidR="005B5FAA" w:rsidRPr="0034533F" w:rsidRDefault="005B5FAA" w:rsidP="00093A22">
            <w:pPr>
              <w:tabs>
                <w:tab w:val="left" w:pos="360"/>
                <w:tab w:val="left" w:pos="720"/>
                <w:tab w:val="left" w:pos="1080"/>
              </w:tabs>
              <w:contextualSpacing/>
              <w:rPr>
                <w:rFonts w:ascii="Arial" w:eastAsia="Calibri" w:hAnsi="Arial" w:cs="Arial"/>
                <w:sz w:val="20"/>
              </w:rPr>
            </w:pPr>
            <w:r w:rsidRPr="0034533F">
              <w:rPr>
                <w:rFonts w:ascii="Arial" w:eastAsia="Calibri" w:hAnsi="Arial" w:cs="Arial"/>
                <w:sz w:val="20"/>
              </w:rPr>
              <w:t>iDirect M1D1T Hub-Line Card</w:t>
            </w:r>
          </w:p>
        </w:tc>
        <w:tc>
          <w:tcPr>
            <w:tcW w:w="360" w:type="dxa"/>
            <w:tcBorders>
              <w:top w:val="single" w:sz="4" w:space="0" w:color="auto"/>
              <w:left w:val="single" w:sz="12" w:space="0" w:color="000000"/>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1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402" w:type="dxa"/>
            <w:gridSpan w:val="2"/>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r>
      <w:tr w:rsidR="005B5FAA" w:rsidRPr="00D3360A">
        <w:trPr>
          <w:gridAfter w:val="1"/>
          <w:wAfter w:w="10" w:type="dxa"/>
          <w:trHeight w:val="263"/>
          <w:jc w:val="center"/>
        </w:trPr>
        <w:tc>
          <w:tcPr>
            <w:tcW w:w="475" w:type="dxa"/>
            <w:vMerge/>
            <w:tcBorders>
              <w:left w:val="single" w:sz="18" w:space="0" w:color="auto"/>
              <w:right w:val="single" w:sz="12" w:space="0" w:color="auto"/>
            </w:tcBorders>
            <w:vAlign w:val="center"/>
          </w:tcPr>
          <w:p w:rsidR="005B5FAA" w:rsidRDefault="005B5FAA" w:rsidP="005B5FAA">
            <w:pPr>
              <w:tabs>
                <w:tab w:val="left" w:pos="360"/>
                <w:tab w:val="left" w:pos="720"/>
                <w:tab w:val="left" w:pos="1080"/>
              </w:tabs>
              <w:contextualSpacing/>
              <w:jc w:val="center"/>
              <w:rPr>
                <w:rFonts w:ascii="Arial" w:eastAsia="Calibri" w:hAnsi="Arial" w:cs="Arial"/>
                <w:sz w:val="20"/>
              </w:rPr>
            </w:pPr>
          </w:p>
        </w:tc>
        <w:tc>
          <w:tcPr>
            <w:tcW w:w="475" w:type="dxa"/>
            <w:tcBorders>
              <w:top w:val="single" w:sz="4" w:space="0" w:color="auto"/>
              <w:left w:val="single" w:sz="18" w:space="0" w:color="auto"/>
              <w:bottom w:val="single" w:sz="4" w:space="0" w:color="auto"/>
              <w:right w:val="single" w:sz="12" w:space="0" w:color="auto"/>
            </w:tcBorders>
          </w:tcPr>
          <w:p w:rsidR="005B5FAA"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8</w:t>
            </w:r>
          </w:p>
        </w:tc>
        <w:tc>
          <w:tcPr>
            <w:tcW w:w="2760" w:type="dxa"/>
            <w:gridSpan w:val="2"/>
            <w:tcBorders>
              <w:top w:val="single" w:sz="4" w:space="0" w:color="auto"/>
              <w:left w:val="single" w:sz="12" w:space="0" w:color="auto"/>
              <w:bottom w:val="single" w:sz="4" w:space="0" w:color="auto"/>
              <w:right w:val="single" w:sz="12" w:space="0" w:color="auto"/>
            </w:tcBorders>
          </w:tcPr>
          <w:p w:rsidR="005B5FAA" w:rsidRPr="0034533F" w:rsidRDefault="005B5FAA" w:rsidP="00093A22">
            <w:pPr>
              <w:tabs>
                <w:tab w:val="left" w:pos="360"/>
                <w:tab w:val="left" w:pos="720"/>
                <w:tab w:val="left" w:pos="1080"/>
              </w:tabs>
              <w:contextualSpacing/>
              <w:rPr>
                <w:rFonts w:ascii="Arial" w:eastAsia="Calibri" w:hAnsi="Arial" w:cs="Arial"/>
                <w:sz w:val="20"/>
              </w:rPr>
            </w:pPr>
            <w:r w:rsidRPr="0034533F">
              <w:rPr>
                <w:rFonts w:ascii="Arial" w:eastAsia="Calibri" w:hAnsi="Arial" w:cs="Arial"/>
                <w:sz w:val="20"/>
              </w:rPr>
              <w:t>Cisco Router IOS with Advance Security Option (ASO)</w:t>
            </w:r>
          </w:p>
        </w:tc>
        <w:tc>
          <w:tcPr>
            <w:tcW w:w="360" w:type="dxa"/>
            <w:tcBorders>
              <w:top w:val="single" w:sz="4" w:space="0" w:color="auto"/>
              <w:left w:val="single" w:sz="12" w:space="0" w:color="000000"/>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1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402" w:type="dxa"/>
            <w:gridSpan w:val="2"/>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sidRPr="0034533F">
              <w:rPr>
                <w:rFonts w:ascii="Arial" w:eastAsia="Calibri" w:hAnsi="Arial" w:cs="Arial"/>
                <w:b/>
                <w:sz w:val="20"/>
              </w:rPr>
              <w:t>X</w:t>
            </w: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r>
              <w:rPr>
                <w:rFonts w:ascii="Arial" w:eastAsia="Calibri" w:hAnsi="Arial" w:cs="Arial"/>
                <w:b/>
                <w:sz w:val="20"/>
              </w:rPr>
              <w:t>X</w:t>
            </w: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r>
      <w:tr w:rsidR="005B5FAA" w:rsidRPr="00D3360A">
        <w:trPr>
          <w:gridAfter w:val="1"/>
          <w:wAfter w:w="10" w:type="dxa"/>
          <w:trHeight w:val="182"/>
          <w:jc w:val="center"/>
        </w:trPr>
        <w:tc>
          <w:tcPr>
            <w:tcW w:w="475" w:type="dxa"/>
            <w:vMerge/>
            <w:tcBorders>
              <w:left w:val="single" w:sz="18" w:space="0" w:color="auto"/>
              <w:right w:val="single" w:sz="12" w:space="0" w:color="auto"/>
            </w:tcBorders>
            <w:vAlign w:val="center"/>
          </w:tcPr>
          <w:p w:rsidR="005B5FAA" w:rsidRPr="0034533F" w:rsidRDefault="005B5FAA" w:rsidP="005B5FAA">
            <w:pPr>
              <w:tabs>
                <w:tab w:val="left" w:pos="360"/>
                <w:tab w:val="left" w:pos="720"/>
                <w:tab w:val="left" w:pos="1080"/>
              </w:tabs>
              <w:contextualSpacing/>
              <w:jc w:val="center"/>
              <w:rPr>
                <w:rFonts w:ascii="Arial" w:eastAsia="Calibri" w:hAnsi="Arial" w:cs="Arial"/>
                <w:sz w:val="20"/>
              </w:rPr>
            </w:pPr>
          </w:p>
        </w:tc>
        <w:tc>
          <w:tcPr>
            <w:tcW w:w="475" w:type="dxa"/>
            <w:tcBorders>
              <w:top w:val="single" w:sz="4" w:space="0" w:color="auto"/>
              <w:left w:val="single" w:sz="18" w:space="0" w:color="auto"/>
              <w:bottom w:val="single" w:sz="4" w:space="0" w:color="auto"/>
              <w:right w:val="single" w:sz="12" w:space="0" w:color="auto"/>
            </w:tcBorders>
          </w:tcPr>
          <w:p w:rsidR="005B5FAA"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9</w:t>
            </w:r>
          </w:p>
        </w:tc>
        <w:tc>
          <w:tcPr>
            <w:tcW w:w="2760" w:type="dxa"/>
            <w:gridSpan w:val="2"/>
            <w:tcBorders>
              <w:top w:val="single" w:sz="4" w:space="0" w:color="auto"/>
              <w:left w:val="single" w:sz="12" w:space="0" w:color="auto"/>
              <w:bottom w:val="single" w:sz="4" w:space="0" w:color="auto"/>
              <w:right w:val="single" w:sz="12" w:space="0" w:color="auto"/>
            </w:tcBorders>
          </w:tcPr>
          <w:p w:rsidR="005B5FAA" w:rsidRPr="0034533F" w:rsidRDefault="005B5FAA" w:rsidP="00093A22">
            <w:pPr>
              <w:tabs>
                <w:tab w:val="left" w:pos="360"/>
                <w:tab w:val="left" w:pos="720"/>
                <w:tab w:val="left" w:pos="1080"/>
              </w:tabs>
              <w:contextualSpacing/>
              <w:rPr>
                <w:rFonts w:ascii="Arial" w:eastAsia="Calibri" w:hAnsi="Arial" w:cs="Arial"/>
                <w:sz w:val="20"/>
              </w:rPr>
            </w:pPr>
          </w:p>
        </w:tc>
        <w:tc>
          <w:tcPr>
            <w:tcW w:w="360" w:type="dxa"/>
            <w:tcBorders>
              <w:top w:val="single" w:sz="4" w:space="0" w:color="auto"/>
              <w:left w:val="single" w:sz="12" w:space="0" w:color="000000"/>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1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402" w:type="dxa"/>
            <w:gridSpan w:val="2"/>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r>
      <w:tr w:rsidR="005B5FAA" w:rsidRPr="00D3360A">
        <w:trPr>
          <w:gridAfter w:val="1"/>
          <w:wAfter w:w="10" w:type="dxa"/>
          <w:jc w:val="center"/>
        </w:trPr>
        <w:tc>
          <w:tcPr>
            <w:tcW w:w="475" w:type="dxa"/>
            <w:vMerge/>
            <w:tcBorders>
              <w:left w:val="single" w:sz="18" w:space="0" w:color="auto"/>
              <w:right w:val="single" w:sz="12" w:space="0" w:color="auto"/>
            </w:tcBorders>
            <w:vAlign w:val="center"/>
          </w:tcPr>
          <w:p w:rsidR="005B5FAA" w:rsidRPr="0034533F" w:rsidRDefault="005B5FAA" w:rsidP="005B5FAA">
            <w:pPr>
              <w:tabs>
                <w:tab w:val="left" w:pos="360"/>
                <w:tab w:val="left" w:pos="720"/>
                <w:tab w:val="left" w:pos="1080"/>
              </w:tabs>
              <w:contextualSpacing/>
              <w:jc w:val="center"/>
              <w:rPr>
                <w:rFonts w:ascii="Arial" w:eastAsia="Calibri" w:hAnsi="Arial" w:cs="Arial"/>
                <w:sz w:val="20"/>
              </w:rPr>
            </w:pPr>
          </w:p>
        </w:tc>
        <w:tc>
          <w:tcPr>
            <w:tcW w:w="475" w:type="dxa"/>
            <w:tcBorders>
              <w:top w:val="single" w:sz="4" w:space="0" w:color="auto"/>
              <w:left w:val="single" w:sz="18" w:space="0" w:color="auto"/>
              <w:bottom w:val="single" w:sz="4" w:space="0" w:color="auto"/>
              <w:right w:val="single" w:sz="12" w:space="0" w:color="auto"/>
            </w:tcBorders>
          </w:tcPr>
          <w:p w:rsidR="005B5FAA" w:rsidRPr="0034533F" w:rsidRDefault="00093A22" w:rsidP="002B02D1">
            <w:pPr>
              <w:tabs>
                <w:tab w:val="left" w:pos="360"/>
                <w:tab w:val="left" w:pos="720"/>
                <w:tab w:val="left" w:pos="1080"/>
              </w:tabs>
              <w:contextualSpacing/>
              <w:rPr>
                <w:rFonts w:ascii="Arial" w:eastAsia="Calibri" w:hAnsi="Arial" w:cs="Arial"/>
                <w:sz w:val="20"/>
              </w:rPr>
            </w:pPr>
            <w:r>
              <w:rPr>
                <w:rFonts w:ascii="Arial" w:eastAsia="Calibri" w:hAnsi="Arial" w:cs="Arial"/>
                <w:sz w:val="20"/>
              </w:rPr>
              <w:t>10</w:t>
            </w:r>
          </w:p>
        </w:tc>
        <w:tc>
          <w:tcPr>
            <w:tcW w:w="2760" w:type="dxa"/>
            <w:gridSpan w:val="2"/>
            <w:tcBorders>
              <w:top w:val="single" w:sz="4" w:space="0" w:color="auto"/>
              <w:left w:val="single" w:sz="12" w:space="0" w:color="auto"/>
              <w:bottom w:val="single" w:sz="4" w:space="0" w:color="auto"/>
              <w:right w:val="single" w:sz="12" w:space="0" w:color="auto"/>
            </w:tcBorders>
          </w:tcPr>
          <w:p w:rsidR="005B5FAA" w:rsidRPr="0034533F" w:rsidRDefault="005B5FAA" w:rsidP="00093A22">
            <w:pPr>
              <w:tabs>
                <w:tab w:val="left" w:pos="360"/>
                <w:tab w:val="left" w:pos="720"/>
                <w:tab w:val="left" w:pos="1080"/>
              </w:tabs>
              <w:contextualSpacing/>
              <w:rPr>
                <w:rFonts w:ascii="Arial" w:eastAsia="Calibri" w:hAnsi="Arial" w:cs="Arial"/>
                <w:sz w:val="20"/>
              </w:rPr>
            </w:pPr>
          </w:p>
        </w:tc>
        <w:tc>
          <w:tcPr>
            <w:tcW w:w="360" w:type="dxa"/>
            <w:tcBorders>
              <w:top w:val="single" w:sz="4" w:space="0" w:color="auto"/>
              <w:left w:val="single" w:sz="12" w:space="0" w:color="000000"/>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1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402" w:type="dxa"/>
            <w:gridSpan w:val="2"/>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5B5FAA" w:rsidRPr="0034533F" w:rsidRDefault="005B5FAA" w:rsidP="00093A22">
            <w:pPr>
              <w:tabs>
                <w:tab w:val="left" w:pos="360"/>
                <w:tab w:val="left" w:pos="720"/>
                <w:tab w:val="left" w:pos="1080"/>
              </w:tabs>
              <w:contextualSpacing/>
              <w:jc w:val="center"/>
              <w:rPr>
                <w:rFonts w:ascii="Arial" w:eastAsia="Calibri" w:hAnsi="Arial" w:cs="Arial"/>
                <w:b/>
                <w:sz w:val="20"/>
              </w:rPr>
            </w:pPr>
          </w:p>
        </w:tc>
      </w:tr>
      <w:tr w:rsidR="005B5FAA" w:rsidRPr="00D3360A">
        <w:trPr>
          <w:gridAfter w:val="1"/>
          <w:wAfter w:w="10" w:type="dxa"/>
          <w:jc w:val="center"/>
        </w:trPr>
        <w:tc>
          <w:tcPr>
            <w:tcW w:w="475" w:type="dxa"/>
            <w:vMerge/>
            <w:tcBorders>
              <w:left w:val="single" w:sz="18" w:space="0" w:color="auto"/>
              <w:right w:val="single" w:sz="12" w:space="0" w:color="auto"/>
            </w:tcBorders>
            <w:vAlign w:val="center"/>
          </w:tcPr>
          <w:p w:rsidR="005B5FAA" w:rsidRPr="0034533F" w:rsidRDefault="005B5FAA" w:rsidP="005B5FAA">
            <w:pPr>
              <w:tabs>
                <w:tab w:val="left" w:pos="360"/>
                <w:tab w:val="left" w:pos="720"/>
                <w:tab w:val="left" w:pos="1080"/>
              </w:tabs>
              <w:contextualSpacing/>
              <w:jc w:val="center"/>
              <w:rPr>
                <w:rFonts w:ascii="Arial" w:eastAsia="Calibri" w:hAnsi="Arial" w:cs="Arial"/>
                <w:sz w:val="20"/>
              </w:rPr>
            </w:pPr>
          </w:p>
        </w:tc>
        <w:tc>
          <w:tcPr>
            <w:tcW w:w="475" w:type="dxa"/>
            <w:tcBorders>
              <w:top w:val="single" w:sz="4" w:space="0" w:color="auto"/>
              <w:left w:val="single" w:sz="18" w:space="0" w:color="auto"/>
              <w:bottom w:val="single" w:sz="4" w:space="0" w:color="auto"/>
              <w:right w:val="single" w:sz="12" w:space="0" w:color="auto"/>
            </w:tcBorders>
          </w:tcPr>
          <w:p w:rsidR="005B5FAA" w:rsidRPr="0034533F" w:rsidRDefault="005B5FAA" w:rsidP="00093A22">
            <w:pPr>
              <w:tabs>
                <w:tab w:val="left" w:pos="360"/>
                <w:tab w:val="left" w:pos="720"/>
                <w:tab w:val="left" w:pos="1080"/>
              </w:tabs>
              <w:contextualSpacing/>
              <w:rPr>
                <w:rFonts w:ascii="Arial" w:eastAsia="Calibri" w:hAnsi="Arial" w:cs="Arial"/>
                <w:sz w:val="20"/>
              </w:rPr>
            </w:pPr>
            <w:r w:rsidRPr="0034533F">
              <w:rPr>
                <w:rFonts w:ascii="Arial" w:eastAsia="Calibri" w:hAnsi="Arial" w:cs="Arial"/>
                <w:sz w:val="20"/>
              </w:rPr>
              <w:t>1</w:t>
            </w:r>
            <w:r w:rsidR="00093A22">
              <w:rPr>
                <w:rFonts w:ascii="Arial" w:eastAsia="Calibri" w:hAnsi="Arial" w:cs="Arial"/>
                <w:sz w:val="20"/>
              </w:rPr>
              <w:t>1</w:t>
            </w:r>
          </w:p>
        </w:tc>
        <w:tc>
          <w:tcPr>
            <w:tcW w:w="2760" w:type="dxa"/>
            <w:gridSpan w:val="2"/>
            <w:tcBorders>
              <w:top w:val="single" w:sz="4" w:space="0" w:color="auto"/>
              <w:left w:val="single" w:sz="12" w:space="0" w:color="auto"/>
              <w:bottom w:val="single" w:sz="4" w:space="0" w:color="auto"/>
              <w:right w:val="single" w:sz="12" w:space="0" w:color="auto"/>
            </w:tcBorders>
          </w:tcPr>
          <w:p w:rsidR="005B5FAA" w:rsidRPr="0034533F" w:rsidRDefault="005B5FAA" w:rsidP="002B02D1">
            <w:pPr>
              <w:tabs>
                <w:tab w:val="left" w:pos="360"/>
                <w:tab w:val="left" w:pos="720"/>
                <w:tab w:val="left" w:pos="1080"/>
              </w:tabs>
              <w:contextualSpacing/>
              <w:rPr>
                <w:rFonts w:ascii="Arial" w:eastAsia="Calibri" w:hAnsi="Arial" w:cs="Arial"/>
                <w:sz w:val="20"/>
              </w:rPr>
            </w:pPr>
          </w:p>
        </w:tc>
        <w:tc>
          <w:tcPr>
            <w:tcW w:w="360" w:type="dxa"/>
            <w:tcBorders>
              <w:top w:val="single" w:sz="4" w:space="0" w:color="auto"/>
              <w:left w:val="single" w:sz="12" w:space="0" w:color="000000"/>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18"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402" w:type="dxa"/>
            <w:gridSpan w:val="2"/>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rPr>
                <w:rFonts w:ascii="Arial" w:eastAsia="Calibri" w:hAnsi="Arial" w:cs="Arial"/>
                <w:b/>
                <w:sz w:val="20"/>
              </w:rPr>
            </w:pPr>
          </w:p>
        </w:tc>
        <w:tc>
          <w:tcPr>
            <w:tcW w:w="508"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r>
      <w:tr w:rsidR="005B5FAA" w:rsidRPr="00D3360A">
        <w:trPr>
          <w:gridAfter w:val="1"/>
          <w:wAfter w:w="10" w:type="dxa"/>
          <w:jc w:val="center"/>
        </w:trPr>
        <w:tc>
          <w:tcPr>
            <w:tcW w:w="475" w:type="dxa"/>
            <w:vMerge/>
            <w:tcBorders>
              <w:left w:val="single" w:sz="18" w:space="0" w:color="auto"/>
              <w:right w:val="single" w:sz="12" w:space="0" w:color="auto"/>
            </w:tcBorders>
            <w:vAlign w:val="center"/>
          </w:tcPr>
          <w:p w:rsidR="005B5FAA" w:rsidRPr="0034533F" w:rsidRDefault="005B5FAA" w:rsidP="005B5FAA">
            <w:pPr>
              <w:tabs>
                <w:tab w:val="left" w:pos="360"/>
                <w:tab w:val="left" w:pos="720"/>
                <w:tab w:val="left" w:pos="1080"/>
              </w:tabs>
              <w:contextualSpacing/>
              <w:jc w:val="center"/>
              <w:rPr>
                <w:rFonts w:ascii="Arial" w:eastAsia="Calibri" w:hAnsi="Arial" w:cs="Arial"/>
                <w:sz w:val="20"/>
              </w:rPr>
            </w:pPr>
          </w:p>
        </w:tc>
        <w:tc>
          <w:tcPr>
            <w:tcW w:w="475" w:type="dxa"/>
            <w:tcBorders>
              <w:top w:val="single" w:sz="4" w:space="0" w:color="auto"/>
              <w:left w:val="single" w:sz="18" w:space="0" w:color="auto"/>
              <w:bottom w:val="single" w:sz="4" w:space="0" w:color="auto"/>
              <w:right w:val="single" w:sz="12" w:space="0" w:color="auto"/>
            </w:tcBorders>
          </w:tcPr>
          <w:p w:rsidR="005B5FAA" w:rsidRPr="0034533F" w:rsidRDefault="005B5FAA" w:rsidP="00093A22">
            <w:pPr>
              <w:tabs>
                <w:tab w:val="left" w:pos="360"/>
                <w:tab w:val="left" w:pos="720"/>
                <w:tab w:val="left" w:pos="1080"/>
              </w:tabs>
              <w:contextualSpacing/>
              <w:rPr>
                <w:rFonts w:ascii="Arial" w:eastAsia="Calibri" w:hAnsi="Arial" w:cs="Arial"/>
                <w:sz w:val="20"/>
              </w:rPr>
            </w:pPr>
            <w:r w:rsidRPr="0034533F">
              <w:rPr>
                <w:rFonts w:ascii="Arial" w:eastAsia="Calibri" w:hAnsi="Arial" w:cs="Arial"/>
                <w:sz w:val="20"/>
              </w:rPr>
              <w:t>1</w:t>
            </w:r>
            <w:r w:rsidR="00093A22">
              <w:rPr>
                <w:rFonts w:ascii="Arial" w:eastAsia="Calibri" w:hAnsi="Arial" w:cs="Arial"/>
                <w:sz w:val="20"/>
              </w:rPr>
              <w:t>2</w:t>
            </w:r>
          </w:p>
        </w:tc>
        <w:tc>
          <w:tcPr>
            <w:tcW w:w="2760" w:type="dxa"/>
            <w:gridSpan w:val="2"/>
            <w:tcBorders>
              <w:top w:val="single" w:sz="4" w:space="0" w:color="auto"/>
              <w:left w:val="single" w:sz="12" w:space="0" w:color="auto"/>
              <w:bottom w:val="single" w:sz="4" w:space="0" w:color="auto"/>
              <w:right w:val="single" w:sz="12" w:space="0" w:color="auto"/>
            </w:tcBorders>
          </w:tcPr>
          <w:p w:rsidR="005B5FAA" w:rsidRPr="0034533F" w:rsidRDefault="005B5FAA" w:rsidP="002B02D1">
            <w:pPr>
              <w:tabs>
                <w:tab w:val="left" w:pos="360"/>
                <w:tab w:val="left" w:pos="720"/>
                <w:tab w:val="left" w:pos="1080"/>
              </w:tabs>
              <w:contextualSpacing/>
              <w:rPr>
                <w:rFonts w:ascii="Arial" w:eastAsia="Calibri" w:hAnsi="Arial" w:cs="Arial"/>
                <w:sz w:val="20"/>
              </w:rPr>
            </w:pPr>
          </w:p>
        </w:tc>
        <w:tc>
          <w:tcPr>
            <w:tcW w:w="360" w:type="dxa"/>
            <w:tcBorders>
              <w:top w:val="single" w:sz="4" w:space="0" w:color="auto"/>
              <w:left w:val="single" w:sz="12" w:space="0" w:color="000000"/>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18"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402" w:type="dxa"/>
            <w:gridSpan w:val="2"/>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rPr>
                <w:rFonts w:ascii="Arial" w:eastAsia="Calibri" w:hAnsi="Arial" w:cs="Arial"/>
                <w:b/>
                <w:sz w:val="20"/>
              </w:rPr>
            </w:pPr>
          </w:p>
        </w:tc>
        <w:tc>
          <w:tcPr>
            <w:tcW w:w="508"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4"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4" w:space="0" w:color="auto"/>
              <w:right w:val="single" w:sz="18"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r>
      <w:tr w:rsidR="005B5FAA" w:rsidRPr="00D3360A">
        <w:trPr>
          <w:gridAfter w:val="1"/>
          <w:wAfter w:w="10" w:type="dxa"/>
          <w:jc w:val="center"/>
        </w:trPr>
        <w:tc>
          <w:tcPr>
            <w:tcW w:w="475" w:type="dxa"/>
            <w:vMerge/>
            <w:tcBorders>
              <w:left w:val="single" w:sz="18" w:space="0" w:color="auto"/>
              <w:bottom w:val="single" w:sz="12" w:space="0" w:color="auto"/>
              <w:right w:val="single" w:sz="12" w:space="0" w:color="auto"/>
            </w:tcBorders>
            <w:vAlign w:val="center"/>
          </w:tcPr>
          <w:p w:rsidR="005B5FAA" w:rsidRPr="0034533F" w:rsidRDefault="005B5FAA" w:rsidP="005B5FAA">
            <w:pPr>
              <w:tabs>
                <w:tab w:val="left" w:pos="360"/>
                <w:tab w:val="left" w:pos="720"/>
                <w:tab w:val="left" w:pos="1080"/>
              </w:tabs>
              <w:contextualSpacing/>
              <w:jc w:val="center"/>
              <w:rPr>
                <w:rFonts w:ascii="Arial" w:eastAsia="Calibri" w:hAnsi="Arial" w:cs="Arial"/>
                <w:sz w:val="20"/>
              </w:rPr>
            </w:pPr>
          </w:p>
        </w:tc>
        <w:tc>
          <w:tcPr>
            <w:tcW w:w="475" w:type="dxa"/>
            <w:tcBorders>
              <w:top w:val="single" w:sz="4" w:space="0" w:color="auto"/>
              <w:left w:val="single" w:sz="18" w:space="0" w:color="auto"/>
              <w:bottom w:val="single" w:sz="12" w:space="0" w:color="auto"/>
              <w:right w:val="single" w:sz="12" w:space="0" w:color="auto"/>
            </w:tcBorders>
          </w:tcPr>
          <w:p w:rsidR="005B5FAA" w:rsidRPr="0034533F" w:rsidRDefault="005B5FAA" w:rsidP="002B02D1">
            <w:pPr>
              <w:tabs>
                <w:tab w:val="left" w:pos="360"/>
                <w:tab w:val="left" w:pos="720"/>
                <w:tab w:val="left" w:pos="1080"/>
              </w:tabs>
              <w:contextualSpacing/>
              <w:rPr>
                <w:rFonts w:ascii="Arial" w:eastAsia="Calibri" w:hAnsi="Arial" w:cs="Arial"/>
                <w:sz w:val="20"/>
              </w:rPr>
            </w:pPr>
            <w:r w:rsidRPr="0034533F">
              <w:rPr>
                <w:rFonts w:ascii="Arial" w:eastAsia="Calibri" w:hAnsi="Arial" w:cs="Arial"/>
                <w:sz w:val="20"/>
              </w:rPr>
              <w:t>1</w:t>
            </w:r>
            <w:r w:rsidR="00093A22">
              <w:rPr>
                <w:rFonts w:ascii="Arial" w:eastAsia="Calibri" w:hAnsi="Arial" w:cs="Arial"/>
                <w:sz w:val="20"/>
              </w:rPr>
              <w:t>3</w:t>
            </w:r>
          </w:p>
        </w:tc>
        <w:tc>
          <w:tcPr>
            <w:tcW w:w="2760" w:type="dxa"/>
            <w:gridSpan w:val="2"/>
            <w:tcBorders>
              <w:top w:val="single" w:sz="4" w:space="0" w:color="auto"/>
              <w:left w:val="single" w:sz="12" w:space="0" w:color="auto"/>
              <w:bottom w:val="single" w:sz="12" w:space="0" w:color="auto"/>
              <w:right w:val="single" w:sz="12" w:space="0" w:color="auto"/>
            </w:tcBorders>
          </w:tcPr>
          <w:p w:rsidR="005B5FAA" w:rsidRPr="0034533F" w:rsidRDefault="005B5FAA" w:rsidP="002B02D1">
            <w:pPr>
              <w:tabs>
                <w:tab w:val="left" w:pos="360"/>
                <w:tab w:val="left" w:pos="720"/>
                <w:tab w:val="left" w:pos="1080"/>
              </w:tabs>
              <w:contextualSpacing/>
              <w:rPr>
                <w:rFonts w:ascii="Arial" w:eastAsia="Calibri" w:hAnsi="Arial" w:cs="Arial"/>
                <w:sz w:val="20"/>
              </w:rPr>
            </w:pPr>
          </w:p>
        </w:tc>
        <w:tc>
          <w:tcPr>
            <w:tcW w:w="360" w:type="dxa"/>
            <w:tcBorders>
              <w:top w:val="single" w:sz="4" w:space="0" w:color="auto"/>
              <w:left w:val="single" w:sz="12" w:space="0" w:color="000000"/>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18"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402" w:type="dxa"/>
            <w:gridSpan w:val="2"/>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rPr>
                <w:rFonts w:ascii="Arial" w:eastAsia="Calibri" w:hAnsi="Arial" w:cs="Arial"/>
                <w:b/>
                <w:sz w:val="20"/>
              </w:rPr>
            </w:pPr>
          </w:p>
        </w:tc>
        <w:tc>
          <w:tcPr>
            <w:tcW w:w="36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36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3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08"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540" w:type="dxa"/>
            <w:tcBorders>
              <w:top w:val="single" w:sz="4" w:space="0" w:color="auto"/>
              <w:bottom w:val="single" w:sz="12"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c>
          <w:tcPr>
            <w:tcW w:w="1562" w:type="dxa"/>
            <w:tcBorders>
              <w:top w:val="single" w:sz="4" w:space="0" w:color="auto"/>
              <w:bottom w:val="single" w:sz="12" w:space="0" w:color="auto"/>
              <w:right w:val="single" w:sz="18" w:space="0" w:color="auto"/>
            </w:tcBorders>
          </w:tcPr>
          <w:p w:rsidR="005B5FAA" w:rsidRPr="0034533F" w:rsidRDefault="005B5FAA" w:rsidP="002B02D1">
            <w:pPr>
              <w:tabs>
                <w:tab w:val="left" w:pos="360"/>
                <w:tab w:val="left" w:pos="720"/>
                <w:tab w:val="left" w:pos="1080"/>
              </w:tabs>
              <w:contextualSpacing/>
              <w:jc w:val="center"/>
              <w:rPr>
                <w:rFonts w:ascii="Arial" w:eastAsia="Calibri" w:hAnsi="Arial" w:cs="Arial"/>
                <w:b/>
                <w:sz w:val="20"/>
              </w:rPr>
            </w:pPr>
          </w:p>
        </w:tc>
      </w:tr>
      <w:tr w:rsidR="005B5FAA" w:rsidRPr="00D3360A">
        <w:trPr>
          <w:jc w:val="center"/>
        </w:trPr>
        <w:tc>
          <w:tcPr>
            <w:tcW w:w="475" w:type="dxa"/>
            <w:tcBorders>
              <w:top w:val="single" w:sz="12" w:space="0" w:color="auto"/>
              <w:left w:val="single" w:sz="18" w:space="0" w:color="auto"/>
              <w:bottom w:val="single" w:sz="12" w:space="0" w:color="auto"/>
              <w:right w:val="single" w:sz="12" w:space="0" w:color="auto"/>
            </w:tcBorders>
            <w:shd w:val="clear" w:color="auto" w:fill="F2F2F2"/>
          </w:tcPr>
          <w:p w:rsidR="005B5FAA" w:rsidRPr="0034533F" w:rsidRDefault="005B5FAA" w:rsidP="002B02D1">
            <w:pPr>
              <w:tabs>
                <w:tab w:val="left" w:pos="360"/>
                <w:tab w:val="left" w:pos="720"/>
                <w:tab w:val="left" w:pos="1080"/>
              </w:tabs>
              <w:jc w:val="center"/>
              <w:rPr>
                <w:rFonts w:ascii="Arial" w:eastAsia="Calibri" w:hAnsi="Arial" w:cs="Arial"/>
                <w:b/>
                <w:sz w:val="20"/>
              </w:rPr>
            </w:pPr>
          </w:p>
        </w:tc>
        <w:tc>
          <w:tcPr>
            <w:tcW w:w="475" w:type="dxa"/>
            <w:tcBorders>
              <w:top w:val="single" w:sz="12" w:space="0" w:color="auto"/>
              <w:left w:val="single" w:sz="18" w:space="0" w:color="auto"/>
              <w:bottom w:val="single" w:sz="12" w:space="0" w:color="auto"/>
              <w:right w:val="single" w:sz="12" w:space="0" w:color="auto"/>
            </w:tcBorders>
            <w:shd w:val="clear" w:color="auto" w:fill="F2F2F2"/>
          </w:tcPr>
          <w:p w:rsidR="005B5FAA" w:rsidRPr="0034533F" w:rsidRDefault="005B5FAA" w:rsidP="002B02D1">
            <w:pPr>
              <w:tabs>
                <w:tab w:val="left" w:pos="360"/>
                <w:tab w:val="left" w:pos="720"/>
                <w:tab w:val="left" w:pos="1080"/>
              </w:tabs>
              <w:jc w:val="center"/>
              <w:rPr>
                <w:rFonts w:ascii="Arial" w:eastAsia="Calibri" w:hAnsi="Arial" w:cs="Arial"/>
                <w:b/>
                <w:sz w:val="20"/>
              </w:rPr>
            </w:pPr>
          </w:p>
        </w:tc>
        <w:tc>
          <w:tcPr>
            <w:tcW w:w="10770" w:type="dxa"/>
            <w:gridSpan w:val="20"/>
            <w:tcBorders>
              <w:top w:val="single" w:sz="12" w:space="0" w:color="auto"/>
              <w:left w:val="single" w:sz="12" w:space="0" w:color="auto"/>
              <w:bottom w:val="single" w:sz="12" w:space="0" w:color="auto"/>
              <w:right w:val="single" w:sz="18" w:space="0" w:color="auto"/>
            </w:tcBorders>
            <w:shd w:val="clear" w:color="auto" w:fill="F2F2F2"/>
          </w:tcPr>
          <w:p w:rsidR="005B5FAA" w:rsidRPr="007E7B26" w:rsidRDefault="005B5FAA" w:rsidP="007E7B26">
            <w:pPr>
              <w:tabs>
                <w:tab w:val="left" w:pos="360"/>
                <w:tab w:val="left" w:pos="720"/>
                <w:tab w:val="left" w:pos="1080"/>
              </w:tabs>
              <w:jc w:val="center"/>
              <w:rPr>
                <w:rFonts w:ascii="Arial" w:eastAsia="Calibri" w:hAnsi="Arial" w:cs="Arial"/>
                <w:b/>
                <w:i/>
                <w:sz w:val="20"/>
              </w:rPr>
            </w:pPr>
            <w:r w:rsidRPr="0034533F">
              <w:rPr>
                <w:rFonts w:ascii="Arial" w:eastAsia="Calibri" w:hAnsi="Arial" w:cs="Arial"/>
                <w:b/>
                <w:sz w:val="20"/>
              </w:rPr>
              <w:t xml:space="preserve">KEY </w:t>
            </w:r>
            <w:r w:rsidRPr="0034533F">
              <w:rPr>
                <w:rFonts w:ascii="Arial" w:eastAsia="Calibri" w:hAnsi="Arial" w:cs="Arial"/>
                <w:b/>
                <w:i/>
                <w:sz w:val="20"/>
              </w:rPr>
              <w:t>[Examples Included: UPDATE THIS LIST ACCORDING TO PROGRAM]</w:t>
            </w:r>
          </w:p>
        </w:tc>
      </w:tr>
      <w:tr w:rsidR="005B5FAA" w:rsidRPr="00D3360A">
        <w:trPr>
          <w:trHeight w:val="440"/>
          <w:jc w:val="center"/>
        </w:trPr>
        <w:tc>
          <w:tcPr>
            <w:tcW w:w="475" w:type="dxa"/>
            <w:tcBorders>
              <w:top w:val="single" w:sz="12" w:space="0" w:color="auto"/>
              <w:left w:val="single" w:sz="18" w:space="0" w:color="auto"/>
              <w:bottom w:val="single" w:sz="12" w:space="0" w:color="auto"/>
            </w:tcBorders>
            <w:shd w:val="clear" w:color="auto" w:fill="F2F2F2"/>
          </w:tcPr>
          <w:p w:rsidR="005B5FAA" w:rsidRPr="0034533F" w:rsidRDefault="005B5FAA" w:rsidP="002B02D1">
            <w:pPr>
              <w:tabs>
                <w:tab w:val="left" w:pos="360"/>
                <w:tab w:val="left" w:pos="720"/>
                <w:tab w:val="left" w:pos="1080"/>
              </w:tabs>
              <w:jc w:val="center"/>
              <w:rPr>
                <w:rFonts w:ascii="Arial" w:eastAsia="Calibri" w:hAnsi="Arial" w:cs="Arial"/>
                <w:b/>
                <w:sz w:val="20"/>
              </w:rPr>
            </w:pPr>
          </w:p>
        </w:tc>
        <w:tc>
          <w:tcPr>
            <w:tcW w:w="1775" w:type="dxa"/>
            <w:gridSpan w:val="2"/>
            <w:tcBorders>
              <w:top w:val="single" w:sz="12" w:space="0" w:color="auto"/>
              <w:left w:val="single" w:sz="18" w:space="0" w:color="auto"/>
              <w:bottom w:val="single" w:sz="12" w:space="0" w:color="auto"/>
            </w:tcBorders>
            <w:shd w:val="clear" w:color="auto" w:fill="F2F2F2"/>
          </w:tcPr>
          <w:p w:rsidR="005B5FAA" w:rsidRPr="0034533F" w:rsidRDefault="005B5FAA" w:rsidP="002B02D1">
            <w:pPr>
              <w:tabs>
                <w:tab w:val="left" w:pos="360"/>
                <w:tab w:val="left" w:pos="720"/>
                <w:tab w:val="left" w:pos="1080"/>
              </w:tabs>
              <w:jc w:val="center"/>
              <w:rPr>
                <w:rFonts w:ascii="Arial" w:eastAsia="Calibri" w:hAnsi="Arial" w:cs="Arial"/>
                <w:b/>
                <w:sz w:val="20"/>
              </w:rPr>
            </w:pPr>
          </w:p>
        </w:tc>
        <w:tc>
          <w:tcPr>
            <w:tcW w:w="2530" w:type="dxa"/>
            <w:gridSpan w:val="4"/>
            <w:tcBorders>
              <w:top w:val="single" w:sz="12" w:space="0" w:color="auto"/>
              <w:bottom w:val="single" w:sz="12" w:space="0" w:color="auto"/>
            </w:tcBorders>
            <w:shd w:val="pct5" w:color="auto" w:fill="auto"/>
          </w:tcPr>
          <w:p w:rsidR="005B5FAA" w:rsidRPr="0034533F" w:rsidRDefault="005B5FAA" w:rsidP="007E7B26">
            <w:pPr>
              <w:tabs>
                <w:tab w:val="left" w:pos="360"/>
                <w:tab w:val="left" w:pos="720"/>
                <w:tab w:val="left" w:pos="1080"/>
              </w:tabs>
              <w:jc w:val="center"/>
              <w:rPr>
                <w:rFonts w:ascii="Arial" w:eastAsia="Calibri" w:hAnsi="Arial" w:cs="Arial"/>
                <w:b/>
                <w:sz w:val="20"/>
              </w:rPr>
            </w:pPr>
            <w:r>
              <w:rPr>
                <w:rFonts w:ascii="Arial" w:eastAsia="Calibri" w:hAnsi="Arial" w:cs="Arial"/>
                <w:b/>
                <w:sz w:val="20"/>
              </w:rPr>
              <w:t>General CMs</w:t>
            </w:r>
          </w:p>
        </w:tc>
        <w:tc>
          <w:tcPr>
            <w:tcW w:w="3240" w:type="dxa"/>
            <w:gridSpan w:val="9"/>
            <w:tcBorders>
              <w:top w:val="single" w:sz="12" w:space="0" w:color="auto"/>
              <w:bottom w:val="single" w:sz="12" w:space="0" w:color="auto"/>
            </w:tcBorders>
            <w:shd w:val="pct5" w:color="auto" w:fill="auto"/>
          </w:tcPr>
          <w:p w:rsidR="005B5FAA" w:rsidRPr="0034533F" w:rsidRDefault="005B5FAA" w:rsidP="007E7B26">
            <w:pPr>
              <w:tabs>
                <w:tab w:val="left" w:pos="360"/>
                <w:tab w:val="left" w:pos="720"/>
                <w:tab w:val="left" w:pos="1080"/>
              </w:tabs>
              <w:jc w:val="center"/>
              <w:rPr>
                <w:rFonts w:ascii="Arial" w:eastAsia="Calibri" w:hAnsi="Arial" w:cs="Arial"/>
                <w:b/>
                <w:sz w:val="20"/>
              </w:rPr>
            </w:pPr>
            <w:r>
              <w:rPr>
                <w:rFonts w:ascii="Arial" w:eastAsia="Calibri" w:hAnsi="Arial" w:cs="Arial"/>
                <w:b/>
                <w:sz w:val="20"/>
              </w:rPr>
              <w:t>Research and Technology Protection CMS</w:t>
            </w:r>
          </w:p>
        </w:tc>
        <w:tc>
          <w:tcPr>
            <w:tcW w:w="3700" w:type="dxa"/>
            <w:gridSpan w:val="6"/>
            <w:tcBorders>
              <w:top w:val="single" w:sz="12" w:space="0" w:color="auto"/>
              <w:bottom w:val="single" w:sz="12" w:space="0" w:color="auto"/>
              <w:right w:val="single" w:sz="18" w:space="0" w:color="auto"/>
            </w:tcBorders>
            <w:shd w:val="pct5" w:color="auto" w:fill="auto"/>
          </w:tcPr>
          <w:p w:rsidR="005B5FAA" w:rsidRPr="0034533F" w:rsidRDefault="005B5FAA" w:rsidP="007E7B26">
            <w:pPr>
              <w:tabs>
                <w:tab w:val="left" w:pos="360"/>
                <w:tab w:val="left" w:pos="720"/>
                <w:tab w:val="left" w:pos="1080"/>
              </w:tabs>
              <w:jc w:val="center"/>
              <w:rPr>
                <w:rFonts w:ascii="Arial" w:eastAsia="Calibri" w:hAnsi="Arial" w:cs="Arial"/>
                <w:sz w:val="20"/>
              </w:rPr>
            </w:pPr>
            <w:r>
              <w:rPr>
                <w:rFonts w:ascii="Arial" w:eastAsia="Calibri" w:hAnsi="Arial" w:cs="Arial"/>
                <w:b/>
                <w:sz w:val="20"/>
              </w:rPr>
              <w:t>Trusted Systems Design CMs</w:t>
            </w:r>
          </w:p>
        </w:tc>
      </w:tr>
      <w:tr w:rsidR="005B5FAA" w:rsidRPr="00D3360A">
        <w:trPr>
          <w:jc w:val="center"/>
        </w:trPr>
        <w:tc>
          <w:tcPr>
            <w:tcW w:w="475" w:type="dxa"/>
            <w:tcBorders>
              <w:top w:val="single" w:sz="12" w:space="0" w:color="auto"/>
              <w:left w:val="single" w:sz="18" w:space="0" w:color="auto"/>
              <w:bottom w:val="single" w:sz="18" w:space="0" w:color="auto"/>
            </w:tcBorders>
            <w:shd w:val="clear" w:color="auto" w:fill="F2F2F2"/>
          </w:tcPr>
          <w:p w:rsidR="005B5FAA" w:rsidRPr="0034533F" w:rsidRDefault="005B5FAA" w:rsidP="002B02D1">
            <w:pPr>
              <w:tabs>
                <w:tab w:val="left" w:pos="360"/>
                <w:tab w:val="left" w:pos="720"/>
                <w:tab w:val="left" w:pos="1080"/>
              </w:tabs>
              <w:jc w:val="center"/>
              <w:rPr>
                <w:rFonts w:ascii="Arial" w:eastAsia="Calibri" w:hAnsi="Arial" w:cs="Arial"/>
                <w:b/>
                <w:sz w:val="20"/>
              </w:rPr>
            </w:pPr>
          </w:p>
        </w:tc>
        <w:tc>
          <w:tcPr>
            <w:tcW w:w="1775" w:type="dxa"/>
            <w:gridSpan w:val="2"/>
            <w:tcBorders>
              <w:top w:val="single" w:sz="12" w:space="0" w:color="auto"/>
              <w:left w:val="single" w:sz="18" w:space="0" w:color="auto"/>
              <w:bottom w:val="single" w:sz="18" w:space="0" w:color="auto"/>
            </w:tcBorders>
            <w:shd w:val="clear" w:color="auto" w:fill="F2F2F2"/>
          </w:tcPr>
          <w:p w:rsidR="005B5FAA" w:rsidRPr="0034533F" w:rsidRDefault="005B5FAA" w:rsidP="002B02D1">
            <w:pPr>
              <w:tabs>
                <w:tab w:val="left" w:pos="360"/>
                <w:tab w:val="left" w:pos="720"/>
                <w:tab w:val="left" w:pos="1080"/>
              </w:tabs>
              <w:jc w:val="center"/>
              <w:rPr>
                <w:rFonts w:ascii="Arial" w:eastAsia="Calibri" w:hAnsi="Arial" w:cs="Arial"/>
                <w:b/>
                <w:sz w:val="20"/>
              </w:rPr>
            </w:pPr>
            <w:r w:rsidRPr="0034533F">
              <w:rPr>
                <w:rFonts w:ascii="Arial" w:eastAsia="Calibri" w:hAnsi="Arial" w:cs="Arial"/>
                <w:b/>
                <w:sz w:val="20"/>
              </w:rPr>
              <w:t>Key</w:t>
            </w:r>
          </w:p>
          <w:p w:rsidR="005B5FAA"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X = </w:t>
            </w:r>
            <w:r w:rsidRPr="0034533F">
              <w:rPr>
                <w:rFonts w:ascii="Arial" w:eastAsia="Calibri" w:hAnsi="Arial" w:cs="Arial"/>
                <w:sz w:val="20"/>
              </w:rPr>
              <w:t>Implemented</w:t>
            </w:r>
          </w:p>
          <w:p w:rsidR="005B5FAA" w:rsidRPr="0034533F" w:rsidRDefault="005B5FAA" w:rsidP="002B02D1">
            <w:pPr>
              <w:tabs>
                <w:tab w:val="left" w:pos="360"/>
                <w:tab w:val="left" w:pos="720"/>
                <w:tab w:val="left" w:pos="1080"/>
              </w:tabs>
              <w:rPr>
                <w:rFonts w:ascii="Arial" w:eastAsia="Calibri" w:hAnsi="Arial" w:cs="Arial"/>
                <w:b/>
                <w:sz w:val="20"/>
              </w:rPr>
            </w:pPr>
          </w:p>
          <w:p w:rsidR="005B5FAA" w:rsidRPr="007E7B26" w:rsidRDefault="005B5FAA" w:rsidP="007E7B26">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I = </w:t>
            </w:r>
            <w:r w:rsidRPr="0034533F">
              <w:rPr>
                <w:rFonts w:ascii="Arial" w:eastAsia="Calibri" w:hAnsi="Arial" w:cs="Arial"/>
                <w:sz w:val="20"/>
              </w:rPr>
              <w:t>Denotes protection already implemented if CPI is inherited</w:t>
            </w:r>
          </w:p>
        </w:tc>
        <w:tc>
          <w:tcPr>
            <w:tcW w:w="2530" w:type="dxa"/>
            <w:gridSpan w:val="4"/>
            <w:tcBorders>
              <w:top w:val="single" w:sz="12" w:space="0" w:color="auto"/>
              <w:bottom w:val="single" w:sz="18" w:space="0" w:color="auto"/>
            </w:tcBorders>
            <w:shd w:val="pct5" w:color="auto" w:fill="auto"/>
          </w:tcPr>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 </w:t>
            </w:r>
            <w:r w:rsidRPr="0034533F">
              <w:rPr>
                <w:rFonts w:ascii="Arial" w:eastAsia="Calibri" w:hAnsi="Arial" w:cs="Arial"/>
                <w:sz w:val="20"/>
              </w:rPr>
              <w:t>Personnel Security</w:t>
            </w:r>
          </w:p>
          <w:p w:rsidR="005B5FAA" w:rsidRPr="0034533F" w:rsidRDefault="005B5FAA" w:rsidP="002B02D1">
            <w:pPr>
              <w:tabs>
                <w:tab w:val="left" w:pos="360"/>
                <w:tab w:val="left" w:pos="720"/>
                <w:tab w:val="left" w:pos="1080"/>
              </w:tabs>
              <w:rPr>
                <w:rFonts w:ascii="Arial" w:eastAsia="Calibri" w:hAnsi="Arial" w:cs="Arial"/>
                <w:b/>
                <w:sz w:val="20"/>
              </w:rPr>
            </w:pPr>
            <w:r w:rsidRPr="0034533F">
              <w:rPr>
                <w:rFonts w:ascii="Arial" w:eastAsia="Calibri" w:hAnsi="Arial" w:cs="Arial"/>
                <w:b/>
                <w:sz w:val="20"/>
              </w:rPr>
              <w:t xml:space="preserve">2 </w:t>
            </w:r>
            <w:r w:rsidRPr="0034533F">
              <w:rPr>
                <w:rFonts w:ascii="Arial" w:eastAsia="Calibri" w:hAnsi="Arial" w:cs="Arial"/>
                <w:sz w:val="20"/>
              </w:rPr>
              <w:t>Physical Security</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3 </w:t>
            </w:r>
            <w:r w:rsidRPr="0034533F">
              <w:rPr>
                <w:rFonts w:ascii="Arial" w:eastAsia="Calibri" w:hAnsi="Arial" w:cs="Arial"/>
                <w:sz w:val="20"/>
              </w:rPr>
              <w:t>Operations Security</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4 </w:t>
            </w:r>
            <w:r w:rsidRPr="0034533F">
              <w:rPr>
                <w:rFonts w:ascii="Arial" w:eastAsia="Calibri" w:hAnsi="Arial" w:cs="Arial"/>
                <w:sz w:val="20"/>
              </w:rPr>
              <w:t>Industrial Security</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5 </w:t>
            </w:r>
            <w:r w:rsidRPr="0034533F">
              <w:rPr>
                <w:rFonts w:ascii="Arial" w:eastAsia="Calibri" w:hAnsi="Arial" w:cs="Arial"/>
                <w:sz w:val="20"/>
              </w:rPr>
              <w:t>Training</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6 </w:t>
            </w:r>
            <w:r w:rsidRPr="0034533F">
              <w:rPr>
                <w:rFonts w:ascii="Arial" w:eastAsia="Calibri" w:hAnsi="Arial" w:cs="Arial"/>
                <w:sz w:val="20"/>
              </w:rPr>
              <w:t>Information Security</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7</w:t>
            </w:r>
            <w:r w:rsidRPr="0034533F">
              <w:rPr>
                <w:rFonts w:ascii="Arial" w:eastAsia="Calibri" w:hAnsi="Arial" w:cs="Arial"/>
                <w:sz w:val="20"/>
              </w:rPr>
              <w:t xml:space="preserve"> Foreign Disclosure/Agreement</w:t>
            </w:r>
          </w:p>
        </w:tc>
        <w:tc>
          <w:tcPr>
            <w:tcW w:w="3240" w:type="dxa"/>
            <w:gridSpan w:val="9"/>
            <w:tcBorders>
              <w:top w:val="single" w:sz="12" w:space="0" w:color="auto"/>
              <w:bottom w:val="single" w:sz="18" w:space="0" w:color="auto"/>
            </w:tcBorders>
            <w:shd w:val="pct5" w:color="auto" w:fill="auto"/>
          </w:tcPr>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8 </w:t>
            </w:r>
            <w:r w:rsidRPr="0034533F">
              <w:rPr>
                <w:rFonts w:ascii="Arial" w:eastAsia="Calibri" w:hAnsi="Arial" w:cs="Arial"/>
                <w:sz w:val="20"/>
              </w:rPr>
              <w:t>Transportation Mgmt</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9 </w:t>
            </w:r>
            <w:r w:rsidRPr="0034533F">
              <w:rPr>
                <w:rFonts w:ascii="Arial" w:eastAsia="Calibri" w:hAnsi="Arial" w:cs="Arial"/>
                <w:sz w:val="20"/>
              </w:rPr>
              <w:t>Anti-Tamper</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10 </w:t>
            </w:r>
            <w:r w:rsidRPr="0034533F">
              <w:rPr>
                <w:rFonts w:ascii="Arial" w:eastAsia="Calibri" w:hAnsi="Arial" w:cs="Arial"/>
                <w:sz w:val="20"/>
              </w:rPr>
              <w:t>Dial-down Functionality</w:t>
            </w:r>
          </w:p>
          <w:p w:rsidR="005B5FAA" w:rsidRPr="0034533F" w:rsidRDefault="005B5FAA" w:rsidP="002B02D1">
            <w:pPr>
              <w:tabs>
                <w:tab w:val="left" w:pos="360"/>
                <w:tab w:val="left" w:pos="720"/>
                <w:tab w:val="left" w:pos="1080"/>
              </w:tabs>
              <w:rPr>
                <w:rFonts w:ascii="Arial" w:eastAsia="Calibri" w:hAnsi="Arial" w:cs="Arial"/>
                <w:b/>
                <w:sz w:val="20"/>
              </w:rPr>
            </w:pPr>
          </w:p>
        </w:tc>
        <w:tc>
          <w:tcPr>
            <w:tcW w:w="3700" w:type="dxa"/>
            <w:gridSpan w:val="6"/>
            <w:tcBorders>
              <w:top w:val="single" w:sz="12" w:space="0" w:color="auto"/>
              <w:bottom w:val="single" w:sz="18" w:space="0" w:color="auto"/>
              <w:right w:val="single" w:sz="18" w:space="0" w:color="auto"/>
            </w:tcBorders>
            <w:shd w:val="pct5" w:color="auto" w:fill="auto"/>
          </w:tcPr>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11 </w:t>
            </w:r>
            <w:r w:rsidRPr="0034533F">
              <w:rPr>
                <w:rFonts w:ascii="Arial" w:eastAsia="Calibri" w:hAnsi="Arial" w:cs="Arial"/>
                <w:sz w:val="20"/>
              </w:rPr>
              <w:t>IA</w:t>
            </w:r>
            <w:r w:rsidRPr="0034533F">
              <w:rPr>
                <w:rFonts w:ascii="Arial" w:eastAsia="Calibri" w:hAnsi="Arial" w:cs="Arial"/>
                <w:b/>
                <w:sz w:val="20"/>
              </w:rPr>
              <w:t>/</w:t>
            </w:r>
            <w:r w:rsidRPr="0034533F">
              <w:rPr>
                <w:rFonts w:ascii="Arial" w:eastAsia="Calibri" w:hAnsi="Arial" w:cs="Arial"/>
                <w:sz w:val="20"/>
              </w:rPr>
              <w:t>Network Security</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12 </w:t>
            </w:r>
            <w:r w:rsidRPr="0034533F">
              <w:rPr>
                <w:rFonts w:ascii="Arial" w:eastAsia="Calibri" w:hAnsi="Arial" w:cs="Arial"/>
                <w:sz w:val="20"/>
              </w:rPr>
              <w:t>Communication Security</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13 </w:t>
            </w:r>
            <w:r w:rsidRPr="0034533F">
              <w:rPr>
                <w:rFonts w:ascii="Arial" w:eastAsia="Calibri" w:hAnsi="Arial" w:cs="Arial"/>
                <w:sz w:val="20"/>
              </w:rPr>
              <w:t>Software Assurance</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14 </w:t>
            </w:r>
            <w:r>
              <w:rPr>
                <w:rFonts w:ascii="Arial" w:eastAsia="Calibri" w:hAnsi="Arial" w:cs="Arial"/>
                <w:sz w:val="20"/>
              </w:rPr>
              <w:t>Supply Chain Risk Management</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15 </w:t>
            </w:r>
            <w:r w:rsidRPr="0034533F">
              <w:rPr>
                <w:rFonts w:ascii="Arial" w:eastAsia="Calibri" w:hAnsi="Arial" w:cs="Arial"/>
                <w:sz w:val="20"/>
              </w:rPr>
              <w:t xml:space="preserve">System </w:t>
            </w:r>
            <w:r>
              <w:rPr>
                <w:rFonts w:ascii="Arial" w:eastAsia="Calibri" w:hAnsi="Arial" w:cs="Arial"/>
                <w:sz w:val="20"/>
              </w:rPr>
              <w:t>Security Engineering (SSE)</w:t>
            </w:r>
          </w:p>
          <w:p w:rsidR="005B5FAA" w:rsidRPr="0034533F" w:rsidRDefault="005B5FAA" w:rsidP="002B02D1">
            <w:pPr>
              <w:tabs>
                <w:tab w:val="left" w:pos="360"/>
                <w:tab w:val="left" w:pos="720"/>
                <w:tab w:val="left" w:pos="1080"/>
              </w:tabs>
              <w:rPr>
                <w:rFonts w:ascii="Arial" w:eastAsia="Calibri" w:hAnsi="Arial" w:cs="Arial"/>
                <w:sz w:val="20"/>
              </w:rPr>
            </w:pPr>
            <w:r w:rsidRPr="0034533F">
              <w:rPr>
                <w:rFonts w:ascii="Arial" w:eastAsia="Calibri" w:hAnsi="Arial" w:cs="Arial"/>
                <w:b/>
                <w:sz w:val="20"/>
              </w:rPr>
              <w:t xml:space="preserve">16 </w:t>
            </w:r>
            <w:r w:rsidRPr="0034533F">
              <w:rPr>
                <w:rFonts w:ascii="Arial" w:eastAsia="Calibri" w:hAnsi="Arial" w:cs="Arial"/>
                <w:sz w:val="20"/>
              </w:rPr>
              <w:t>Other</w:t>
            </w:r>
          </w:p>
        </w:tc>
      </w:tr>
    </w:tbl>
    <w:p w:rsidR="00460F27" w:rsidRPr="00460F27" w:rsidRDefault="00460F27" w:rsidP="002B02D1">
      <w:pPr>
        <w:tabs>
          <w:tab w:val="left" w:pos="360"/>
          <w:tab w:val="left" w:pos="720"/>
          <w:tab w:val="left" w:pos="1080"/>
        </w:tabs>
      </w:pPr>
    </w:p>
    <w:p w:rsidR="00007C33" w:rsidRDefault="00327C86" w:rsidP="002B02D1">
      <w:pPr>
        <w:pStyle w:val="Heading1"/>
        <w:tabs>
          <w:tab w:val="left" w:pos="360"/>
          <w:tab w:val="left" w:pos="720"/>
          <w:tab w:val="left" w:pos="1080"/>
        </w:tabs>
      </w:pPr>
      <w:r>
        <w:br w:type="column"/>
      </w:r>
      <w:bookmarkStart w:id="76" w:name="_Toc291572120"/>
      <w:bookmarkStart w:id="77" w:name="_Toc298400846"/>
      <w:r w:rsidR="007F718D">
        <w:lastRenderedPageBreak/>
        <w:t>Critical Program Information (CPI)</w:t>
      </w:r>
      <w:r w:rsidR="00093A22">
        <w:t xml:space="preserve"> and Critical Components</w:t>
      </w:r>
      <w:bookmarkEnd w:id="76"/>
      <w:bookmarkEnd w:id="77"/>
    </w:p>
    <w:p w:rsidR="00007C33" w:rsidRDefault="007F718D" w:rsidP="002B02D1">
      <w:pPr>
        <w:pStyle w:val="Heading2"/>
        <w:tabs>
          <w:tab w:val="left" w:pos="360"/>
          <w:tab w:val="left" w:pos="720"/>
          <w:tab w:val="left" w:pos="1080"/>
        </w:tabs>
      </w:pPr>
      <w:bookmarkStart w:id="78" w:name="_Toc291572121"/>
      <w:bookmarkStart w:id="79" w:name="_Toc298400847"/>
      <w:r>
        <w:t>Identification Methodology</w:t>
      </w:r>
      <w:bookmarkEnd w:id="78"/>
      <w:bookmarkEnd w:id="79"/>
    </w:p>
    <w:p w:rsidR="00A56AB1" w:rsidRDefault="002A6495">
      <w:pPr>
        <w:tabs>
          <w:tab w:val="left" w:pos="360"/>
          <w:tab w:val="left" w:pos="720"/>
          <w:tab w:val="left" w:pos="1080"/>
        </w:tabs>
      </w:pPr>
      <w:r w:rsidRPr="002A6495">
        <w:t>Describe the methodology that will be used to identify CPI and mission critical functions and components</w:t>
      </w:r>
      <w:r w:rsidR="00327C86">
        <w:t xml:space="preserve"> in accordance with DoDI 5200.39</w:t>
      </w:r>
      <w:r w:rsidR="00327C86">
        <w:rPr>
          <w:rStyle w:val="FootnoteReference"/>
        </w:rPr>
        <w:footnoteReference w:id="1"/>
      </w:r>
      <w:r w:rsidR="00327C86">
        <w:t xml:space="preserve"> and DoDI 5000.02</w:t>
      </w:r>
      <w:r w:rsidR="00327C86">
        <w:rPr>
          <w:rStyle w:val="FootnoteReference"/>
        </w:rPr>
        <w:footnoteReference w:id="2"/>
      </w:r>
      <w:r w:rsidR="00327C86">
        <w:t xml:space="preserve">.  </w:t>
      </w:r>
      <w:r w:rsidR="002265FE">
        <w:t xml:space="preserve">Include: </w:t>
      </w:r>
    </w:p>
    <w:p w:rsidR="0061081A" w:rsidRDefault="00693ACB">
      <w:pPr>
        <w:pStyle w:val="ListParagraph"/>
        <w:numPr>
          <w:ilvl w:val="0"/>
          <w:numId w:val="22"/>
        </w:numPr>
        <w:rPr>
          <w:i/>
        </w:rPr>
      </w:pPr>
      <w:r>
        <w:t>CPI identification and criticality analysis participants</w:t>
      </w:r>
    </w:p>
    <w:p w:rsidR="0061081A" w:rsidRDefault="002265FE">
      <w:pPr>
        <w:pStyle w:val="ListParagraph"/>
        <w:numPr>
          <w:ilvl w:val="0"/>
          <w:numId w:val="22"/>
        </w:numPr>
        <w:rPr>
          <w:i/>
        </w:rPr>
      </w:pPr>
      <w:r>
        <w:t xml:space="preserve">Timing of </w:t>
      </w:r>
      <w:r w:rsidR="00D018C8">
        <w:t>identification</w:t>
      </w:r>
      <w:r w:rsidR="00693ACB">
        <w:t xml:space="preserve"> and </w:t>
      </w:r>
      <w:r>
        <w:t>updates to CPI and mission critical functions and components</w:t>
      </w:r>
    </w:p>
    <w:p w:rsidR="0061081A" w:rsidRDefault="00693ACB">
      <w:pPr>
        <w:pStyle w:val="ListParagraph"/>
        <w:numPr>
          <w:ilvl w:val="0"/>
          <w:numId w:val="22"/>
        </w:numPr>
        <w:rPr>
          <w:i/>
        </w:rPr>
      </w:pPr>
      <w:r>
        <w:t>Process for identifying CPI</w:t>
      </w:r>
      <w:r w:rsidR="004628C2">
        <w:t>, including inherited CPI.</w:t>
      </w:r>
    </w:p>
    <w:p w:rsidR="0061081A" w:rsidRDefault="00693ACB">
      <w:pPr>
        <w:pStyle w:val="ListParagraph"/>
        <w:numPr>
          <w:ilvl w:val="0"/>
          <w:numId w:val="22"/>
        </w:numPr>
        <w:rPr>
          <w:i/>
        </w:rPr>
      </w:pPr>
      <w:r>
        <w:t>Approach for performing criticality analysis</w:t>
      </w:r>
    </w:p>
    <w:p w:rsidR="00007C33" w:rsidRDefault="00007C33" w:rsidP="002B02D1">
      <w:pPr>
        <w:tabs>
          <w:tab w:val="left" w:pos="360"/>
          <w:tab w:val="left" w:pos="720"/>
          <w:tab w:val="left" w:pos="1080"/>
        </w:tabs>
      </w:pPr>
    </w:p>
    <w:p w:rsidR="00693ACB" w:rsidRPr="00693ACB" w:rsidRDefault="00693ACB" w:rsidP="002B02D1">
      <w:pPr>
        <w:tabs>
          <w:tab w:val="left" w:pos="360"/>
          <w:tab w:val="left" w:pos="720"/>
          <w:tab w:val="left" w:pos="1080"/>
        </w:tabs>
        <w:rPr>
          <w:b/>
        </w:rPr>
      </w:pPr>
      <w:r>
        <w:rPr>
          <w:b/>
        </w:rPr>
        <w:t xml:space="preserve">Expectations:  </w:t>
      </w:r>
      <w:r w:rsidR="00FA03D7" w:rsidRPr="00FA03D7">
        <w:rPr>
          <w:b/>
        </w:rPr>
        <w:t>The end-to-end system must be considered, including items such as mission packages, government furnished components, and interdependent systems that may be outside a program manager's control</w:t>
      </w:r>
      <w:r w:rsidR="00FA03D7">
        <w:rPr>
          <w:b/>
        </w:rPr>
        <w:t xml:space="preserve">.  </w:t>
      </w:r>
      <w:r>
        <w:rPr>
          <w:b/>
        </w:rPr>
        <w:t>CPI and mission critical functions and components must be identified by a multi-di</w:t>
      </w:r>
      <w:r w:rsidR="00AF6A31">
        <w:rPr>
          <w:b/>
        </w:rPr>
        <w:t>sciplined group.   Criticality a</w:t>
      </w:r>
      <w:r>
        <w:rPr>
          <w:b/>
        </w:rPr>
        <w:t xml:space="preserve">nalysis should be </w:t>
      </w:r>
      <w:r w:rsidR="00D018C8">
        <w:rPr>
          <w:b/>
        </w:rPr>
        <w:t>led</w:t>
      </w:r>
      <w:r>
        <w:rPr>
          <w:b/>
        </w:rPr>
        <w:t xml:space="preserve"> by systems engineers and mission/operator representatives.  CPI identifi</w:t>
      </w:r>
      <w:r w:rsidR="00D018C8">
        <w:rPr>
          <w:b/>
        </w:rPr>
        <w:t xml:space="preserve">cation should be led by </w:t>
      </w:r>
      <w:r>
        <w:rPr>
          <w:b/>
        </w:rPr>
        <w:t>technology protection and security spec</w:t>
      </w:r>
      <w:r w:rsidR="00AF6A31">
        <w:rPr>
          <w:b/>
        </w:rPr>
        <w:t xml:space="preserve">ialists.  </w:t>
      </w:r>
      <w:r w:rsidR="00FA03D7" w:rsidRPr="00FA03D7">
        <w:rPr>
          <w:b/>
        </w:rPr>
        <w:t>Information regarding these components and/or technologies must be considered for protection.</w:t>
      </w:r>
      <w:r w:rsidR="00AF6A31">
        <w:rPr>
          <w:b/>
        </w:rPr>
        <w:t xml:space="preserve">  Criticality a</w:t>
      </w:r>
      <w:r>
        <w:rPr>
          <w:b/>
        </w:rPr>
        <w:t>nalysis updates should be tied to Systems Engineering Technical Reviews.</w:t>
      </w:r>
      <w:r w:rsidR="004628C2">
        <w:rPr>
          <w:b/>
        </w:rPr>
        <w:t xml:space="preserve">  </w:t>
      </w:r>
      <w:r w:rsidR="002A6495" w:rsidRPr="002A6495">
        <w:rPr>
          <w:b/>
        </w:rPr>
        <w:t>Inherited CPI is CPI from other acquisition programs, subsystems, or projects that are being incorporated or implemented into this program</w:t>
      </w:r>
      <w:r w:rsidR="00844C86">
        <w:rPr>
          <w:b/>
        </w:rPr>
        <w:t>.  Early in the program this section will reflect intentions, in updates it will provide a record of what has been done and any remaining work.</w:t>
      </w:r>
    </w:p>
    <w:p w:rsidR="001E50FF" w:rsidRDefault="007F718D">
      <w:pPr>
        <w:pStyle w:val="Heading2"/>
        <w:tabs>
          <w:tab w:val="left" w:pos="360"/>
          <w:tab w:val="left" w:pos="720"/>
        </w:tabs>
      </w:pPr>
      <w:bookmarkStart w:id="80" w:name="_Toc291572122"/>
      <w:bookmarkStart w:id="81" w:name="_Toc298400848"/>
      <w:r>
        <w:t>Inherited CPI</w:t>
      </w:r>
      <w:r w:rsidR="00093A22">
        <w:t xml:space="preserve"> and Critical Components</w:t>
      </w:r>
      <w:bookmarkEnd w:id="80"/>
      <w:bookmarkEnd w:id="81"/>
    </w:p>
    <w:p w:rsidR="00A56AB1" w:rsidRDefault="004628C2">
      <w:pPr>
        <w:tabs>
          <w:tab w:val="left" w:pos="360"/>
          <w:tab w:val="left" w:pos="720"/>
          <w:tab w:val="left" w:pos="1080"/>
        </w:tabs>
      </w:pPr>
      <w:r>
        <w:t xml:space="preserve">For any inherited CPI or critical components identified, summarize the approach to identifying and managing </w:t>
      </w:r>
      <w:r w:rsidR="00F356F9">
        <w:t>Program Protection</w:t>
      </w:r>
      <w:r>
        <w:t xml:space="preserve"> risks. </w:t>
      </w:r>
    </w:p>
    <w:p w:rsidR="0061081A" w:rsidRDefault="00002807">
      <w:pPr>
        <w:pStyle w:val="ListParagraph"/>
        <w:numPr>
          <w:ilvl w:val="0"/>
          <w:numId w:val="22"/>
        </w:numPr>
      </w:pPr>
      <w:r>
        <w:t>Identify the</w:t>
      </w:r>
      <w:r w:rsidR="004628C2">
        <w:t xml:space="preserve"> system </w:t>
      </w:r>
      <w:r>
        <w:t>the inherited item come</w:t>
      </w:r>
      <w:r w:rsidR="00FD3DC5">
        <w:t>s</w:t>
      </w:r>
      <w:r>
        <w:t xml:space="preserve"> from.</w:t>
      </w:r>
      <w:r w:rsidR="004628C2">
        <w:t xml:space="preserve">  Will it be </w:t>
      </w:r>
      <w:r w:rsidR="00EC2A0D">
        <w:t>protected</w:t>
      </w:r>
      <w:r w:rsidR="004628C2">
        <w:t xml:space="preserve"> in the same way it was originally? Indicate variances in usage and plans for adjusting countermeasures as appropriate</w:t>
      </w:r>
    </w:p>
    <w:p w:rsidR="0061081A" w:rsidRDefault="00002807">
      <w:pPr>
        <w:pStyle w:val="ListParagraph"/>
        <w:numPr>
          <w:ilvl w:val="0"/>
          <w:numId w:val="22"/>
        </w:numPr>
        <w:rPr>
          <w:i/>
        </w:rPr>
      </w:pPr>
      <w:r>
        <w:t>Identify</w:t>
      </w:r>
      <w:r w:rsidR="004628C2">
        <w:t xml:space="preserve"> the POC for answering questions about the inherited system(s)</w:t>
      </w:r>
      <w:r>
        <w:t>.</w:t>
      </w:r>
      <w:r w:rsidR="004628C2">
        <w:t xml:space="preserve">  How will </w:t>
      </w:r>
      <w:r w:rsidR="00D27928">
        <w:t>the program</w:t>
      </w:r>
      <w:r w:rsidR="004628C2">
        <w:t xml:space="preserve"> interact with them to ensure horizontal protection?</w:t>
      </w:r>
      <w:r w:rsidR="008E3873" w:rsidRPr="008E3873">
        <w:t xml:space="preserve"> </w:t>
      </w:r>
    </w:p>
    <w:p w:rsidR="002E0B10" w:rsidRDefault="002E0B10" w:rsidP="000B4402"/>
    <w:p w:rsidR="00201788" w:rsidRDefault="00201788" w:rsidP="000B4402"/>
    <w:p w:rsidR="00201788" w:rsidRDefault="00201788" w:rsidP="000B4402"/>
    <w:p w:rsidR="00201788" w:rsidRDefault="00201788" w:rsidP="000B4402"/>
    <w:p w:rsidR="00201788" w:rsidRDefault="00201788" w:rsidP="000B4402"/>
    <w:p w:rsidR="00201788" w:rsidRDefault="00201788" w:rsidP="000B4402"/>
    <w:p w:rsidR="00201788" w:rsidRDefault="00201788" w:rsidP="000B4402"/>
    <w:p w:rsidR="00201788" w:rsidRDefault="00201788" w:rsidP="000B4402"/>
    <w:p w:rsidR="00201788" w:rsidRDefault="00201788" w:rsidP="000B4402"/>
    <w:p w:rsidR="00007C33" w:rsidRDefault="007F718D" w:rsidP="002B02D1">
      <w:pPr>
        <w:pStyle w:val="Caption"/>
        <w:keepNext/>
        <w:tabs>
          <w:tab w:val="left" w:pos="360"/>
          <w:tab w:val="left" w:pos="720"/>
          <w:tab w:val="left" w:pos="1080"/>
        </w:tabs>
      </w:pPr>
      <w:r>
        <w:lastRenderedPageBreak/>
        <w:t xml:space="preserve">Table </w:t>
      </w:r>
      <w:r w:rsidR="004B3FEE">
        <w:fldChar w:fldCharType="begin"/>
      </w:r>
      <w:r w:rsidR="002261D6">
        <w:instrText xml:space="preserve"> STYLEREF 1 \s </w:instrText>
      </w:r>
      <w:r w:rsidR="004B3FEE">
        <w:fldChar w:fldCharType="separate"/>
      </w:r>
      <w:r w:rsidR="002D40DC">
        <w:rPr>
          <w:noProof/>
        </w:rPr>
        <w:t>3</w:t>
      </w:r>
      <w:r w:rsidR="004B3FEE">
        <w:fldChar w:fldCharType="end"/>
      </w:r>
      <w:r w:rsidR="001B5376">
        <w:t>.2</w:t>
      </w:r>
      <w:r w:rsidR="002261D6">
        <w:noBreakHyphen/>
      </w:r>
      <w:r w:rsidR="004B3FEE">
        <w:fldChar w:fldCharType="begin"/>
      </w:r>
      <w:r w:rsidR="002261D6">
        <w:instrText xml:space="preserve"> SEQ Table \* ARABIC \s 1 </w:instrText>
      </w:r>
      <w:r w:rsidR="004B3FEE">
        <w:fldChar w:fldCharType="separate"/>
      </w:r>
      <w:r w:rsidR="002D40DC">
        <w:rPr>
          <w:noProof/>
        </w:rPr>
        <w:t>1</w:t>
      </w:r>
      <w:r w:rsidR="004B3FEE">
        <w:fldChar w:fldCharType="end"/>
      </w:r>
      <w:r>
        <w:t>: Inherited CPI</w:t>
      </w:r>
      <w:r w:rsidR="002E0B10">
        <w:t xml:space="preserve"> and Critical Components</w:t>
      </w:r>
      <w:r w:rsidR="00302D5D">
        <w:t xml:space="preserve"> (mandated)</w:t>
      </w:r>
    </w:p>
    <w:tbl>
      <w:tblPr>
        <w:tblW w:w="4361" w:type="pct"/>
        <w:jc w:val="center"/>
        <w:tblInd w:w="-52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4A0"/>
      </w:tblPr>
      <w:tblGrid>
        <w:gridCol w:w="812"/>
        <w:gridCol w:w="1166"/>
        <w:gridCol w:w="1096"/>
        <w:gridCol w:w="1341"/>
        <w:gridCol w:w="1373"/>
        <w:gridCol w:w="1450"/>
        <w:gridCol w:w="1114"/>
      </w:tblGrid>
      <w:tr w:rsidR="000B4402" w:rsidRPr="004322C4">
        <w:trPr>
          <w:jc w:val="center"/>
        </w:trPr>
        <w:tc>
          <w:tcPr>
            <w:tcW w:w="486" w:type="pct"/>
          </w:tcPr>
          <w:p w:rsidR="000B4402" w:rsidRPr="004322C4" w:rsidRDefault="000B4402" w:rsidP="002B02D1">
            <w:pPr>
              <w:tabs>
                <w:tab w:val="left" w:pos="360"/>
                <w:tab w:val="left" w:pos="720"/>
                <w:tab w:val="left" w:pos="1080"/>
              </w:tabs>
              <w:jc w:val="center"/>
              <w:rPr>
                <w:rFonts w:ascii="Arial" w:hAnsi="Arial" w:cs="Arial"/>
                <w:b/>
                <w:sz w:val="20"/>
              </w:rPr>
            </w:pPr>
          </w:p>
        </w:tc>
        <w:tc>
          <w:tcPr>
            <w:tcW w:w="698" w:type="pct"/>
          </w:tcPr>
          <w:p w:rsidR="000B4402" w:rsidRPr="004322C4" w:rsidRDefault="000B4402" w:rsidP="002A55D5">
            <w:pPr>
              <w:tabs>
                <w:tab w:val="left" w:pos="360"/>
                <w:tab w:val="left" w:pos="720"/>
                <w:tab w:val="left" w:pos="1080"/>
              </w:tabs>
              <w:jc w:val="center"/>
              <w:rPr>
                <w:rFonts w:ascii="Arial" w:hAnsi="Arial" w:cs="Arial"/>
                <w:b/>
                <w:sz w:val="20"/>
              </w:rPr>
            </w:pPr>
            <w:r w:rsidRPr="004322C4">
              <w:rPr>
                <w:rFonts w:ascii="Arial" w:hAnsi="Arial" w:cs="Arial"/>
                <w:b/>
                <w:sz w:val="20"/>
              </w:rPr>
              <w:t xml:space="preserve">Inherited </w:t>
            </w:r>
            <w:r>
              <w:rPr>
                <w:rFonts w:ascii="Arial" w:hAnsi="Arial" w:cs="Arial"/>
                <w:b/>
                <w:sz w:val="20"/>
              </w:rPr>
              <w:t>Critical Item</w:t>
            </w:r>
          </w:p>
        </w:tc>
        <w:tc>
          <w:tcPr>
            <w:tcW w:w="656" w:type="pct"/>
          </w:tcPr>
          <w:p w:rsidR="000B4402" w:rsidRPr="004322C4" w:rsidRDefault="000B4402" w:rsidP="002B02D1">
            <w:pPr>
              <w:tabs>
                <w:tab w:val="left" w:pos="360"/>
                <w:tab w:val="left" w:pos="720"/>
                <w:tab w:val="left" w:pos="1080"/>
              </w:tabs>
              <w:jc w:val="center"/>
              <w:rPr>
                <w:rFonts w:ascii="Arial" w:hAnsi="Arial" w:cs="Arial"/>
                <w:b/>
                <w:sz w:val="20"/>
              </w:rPr>
            </w:pPr>
            <w:r>
              <w:rPr>
                <w:rFonts w:ascii="Arial" w:hAnsi="Arial" w:cs="Arial"/>
                <w:b/>
                <w:sz w:val="20"/>
              </w:rPr>
              <w:t>Parent Program</w:t>
            </w:r>
          </w:p>
        </w:tc>
        <w:tc>
          <w:tcPr>
            <w:tcW w:w="803" w:type="pct"/>
          </w:tcPr>
          <w:p w:rsidR="000B4402" w:rsidRPr="004322C4" w:rsidRDefault="000B4402" w:rsidP="002A55D5">
            <w:pPr>
              <w:tabs>
                <w:tab w:val="left" w:pos="360"/>
                <w:tab w:val="left" w:pos="720"/>
                <w:tab w:val="left" w:pos="1080"/>
              </w:tabs>
              <w:jc w:val="center"/>
              <w:rPr>
                <w:rFonts w:ascii="Arial" w:hAnsi="Arial" w:cs="Arial"/>
                <w:b/>
                <w:sz w:val="20"/>
              </w:rPr>
            </w:pPr>
            <w:r>
              <w:rPr>
                <w:rFonts w:ascii="Arial" w:hAnsi="Arial" w:cs="Arial"/>
                <w:b/>
                <w:sz w:val="20"/>
              </w:rPr>
              <w:t>Original Use</w:t>
            </w:r>
          </w:p>
        </w:tc>
        <w:tc>
          <w:tcPr>
            <w:tcW w:w="822" w:type="pct"/>
          </w:tcPr>
          <w:p w:rsidR="000B4402" w:rsidRPr="004322C4" w:rsidRDefault="000B4402" w:rsidP="002B02D1">
            <w:pPr>
              <w:tabs>
                <w:tab w:val="left" w:pos="360"/>
                <w:tab w:val="left" w:pos="720"/>
                <w:tab w:val="left" w:pos="1080"/>
              </w:tabs>
              <w:jc w:val="center"/>
              <w:rPr>
                <w:rFonts w:ascii="Arial" w:hAnsi="Arial" w:cs="Arial"/>
                <w:b/>
                <w:sz w:val="20"/>
              </w:rPr>
            </w:pPr>
            <w:r>
              <w:rPr>
                <w:rFonts w:ascii="Arial" w:hAnsi="Arial" w:cs="Arial"/>
                <w:b/>
                <w:sz w:val="20"/>
              </w:rPr>
              <w:t>Planned Use</w:t>
            </w:r>
          </w:p>
        </w:tc>
        <w:tc>
          <w:tcPr>
            <w:tcW w:w="868" w:type="pct"/>
          </w:tcPr>
          <w:p w:rsidR="000B4402" w:rsidRPr="004322C4" w:rsidRDefault="000B4402" w:rsidP="002A55D5">
            <w:pPr>
              <w:tabs>
                <w:tab w:val="left" w:pos="360"/>
                <w:tab w:val="left" w:pos="720"/>
                <w:tab w:val="left" w:pos="1080"/>
              </w:tabs>
              <w:jc w:val="center"/>
              <w:rPr>
                <w:rFonts w:ascii="Arial" w:hAnsi="Arial" w:cs="Arial"/>
                <w:b/>
                <w:sz w:val="20"/>
              </w:rPr>
            </w:pPr>
            <w:r>
              <w:rPr>
                <w:rFonts w:ascii="Arial" w:hAnsi="Arial" w:cs="Arial"/>
                <w:b/>
                <w:sz w:val="20"/>
              </w:rPr>
              <w:t>Variation in CMs?</w:t>
            </w:r>
          </w:p>
        </w:tc>
        <w:tc>
          <w:tcPr>
            <w:tcW w:w="668" w:type="pct"/>
          </w:tcPr>
          <w:p w:rsidR="000B4402" w:rsidRPr="004322C4" w:rsidRDefault="000B4402" w:rsidP="002A55D5">
            <w:pPr>
              <w:tabs>
                <w:tab w:val="left" w:pos="360"/>
                <w:tab w:val="left" w:pos="720"/>
                <w:tab w:val="left" w:pos="1080"/>
              </w:tabs>
              <w:jc w:val="center"/>
              <w:rPr>
                <w:rFonts w:ascii="Arial" w:hAnsi="Arial" w:cs="Arial"/>
                <w:b/>
                <w:sz w:val="20"/>
              </w:rPr>
            </w:pPr>
            <w:r w:rsidRPr="004322C4">
              <w:rPr>
                <w:rFonts w:ascii="Arial" w:hAnsi="Arial" w:cs="Arial"/>
                <w:b/>
                <w:sz w:val="20"/>
              </w:rPr>
              <w:t xml:space="preserve">Inherited Program POC </w:t>
            </w:r>
          </w:p>
        </w:tc>
      </w:tr>
      <w:tr w:rsidR="000B4402" w:rsidRPr="004322C4">
        <w:trPr>
          <w:cantSplit/>
          <w:trHeight w:val="692"/>
          <w:jc w:val="center"/>
        </w:trPr>
        <w:tc>
          <w:tcPr>
            <w:tcW w:w="486" w:type="pct"/>
            <w:textDirection w:val="btLr"/>
            <w:vAlign w:val="center"/>
          </w:tcPr>
          <w:p w:rsidR="000B4402" w:rsidRPr="00EE7C0F" w:rsidRDefault="000B4402" w:rsidP="00EE7C0F">
            <w:pPr>
              <w:tabs>
                <w:tab w:val="left" w:pos="360"/>
                <w:tab w:val="left" w:pos="720"/>
                <w:tab w:val="left" w:pos="1080"/>
              </w:tabs>
              <w:ind w:left="115" w:right="115"/>
              <w:jc w:val="center"/>
              <w:rPr>
                <w:rFonts w:ascii="Arial" w:hAnsi="Arial" w:cs="Arial"/>
                <w:b/>
                <w:sz w:val="20"/>
              </w:rPr>
            </w:pPr>
            <w:r w:rsidRPr="00EE7C0F">
              <w:rPr>
                <w:rFonts w:ascii="Arial" w:hAnsi="Arial" w:cs="Arial"/>
                <w:b/>
                <w:sz w:val="20"/>
              </w:rPr>
              <w:t>CPI</w:t>
            </w:r>
          </w:p>
        </w:tc>
        <w:tc>
          <w:tcPr>
            <w:tcW w:w="698" w:type="pct"/>
          </w:tcPr>
          <w:p w:rsidR="000B4402" w:rsidRPr="00633894" w:rsidRDefault="000B4402" w:rsidP="002B02D1">
            <w:pPr>
              <w:tabs>
                <w:tab w:val="left" w:pos="360"/>
                <w:tab w:val="left" w:pos="720"/>
                <w:tab w:val="left" w:pos="1080"/>
              </w:tabs>
              <w:autoSpaceDE w:val="0"/>
              <w:autoSpaceDN w:val="0"/>
              <w:adjustRightInd w:val="0"/>
              <w:rPr>
                <w:rFonts w:ascii="Arial" w:eastAsia="Arial" w:hAnsi="Arial" w:cs="Arial"/>
                <w:sz w:val="20"/>
              </w:rPr>
            </w:pPr>
          </w:p>
        </w:tc>
        <w:tc>
          <w:tcPr>
            <w:tcW w:w="656" w:type="pct"/>
          </w:tcPr>
          <w:p w:rsidR="000B4402" w:rsidRPr="00633894" w:rsidRDefault="000B4402" w:rsidP="002B02D1">
            <w:pPr>
              <w:tabs>
                <w:tab w:val="left" w:pos="360"/>
                <w:tab w:val="left" w:pos="720"/>
                <w:tab w:val="left" w:pos="1080"/>
              </w:tabs>
              <w:autoSpaceDE w:val="0"/>
              <w:autoSpaceDN w:val="0"/>
              <w:adjustRightInd w:val="0"/>
              <w:rPr>
                <w:rFonts w:ascii="Arial" w:eastAsia="Arial" w:hAnsi="Arial" w:cs="Arial"/>
                <w:sz w:val="20"/>
              </w:rPr>
            </w:pPr>
          </w:p>
        </w:tc>
        <w:tc>
          <w:tcPr>
            <w:tcW w:w="803" w:type="pct"/>
          </w:tcPr>
          <w:p w:rsidR="000B4402" w:rsidRPr="00633894" w:rsidRDefault="000B4402" w:rsidP="002B02D1">
            <w:pPr>
              <w:tabs>
                <w:tab w:val="left" w:pos="360"/>
                <w:tab w:val="left" w:pos="720"/>
                <w:tab w:val="left" w:pos="1080"/>
              </w:tabs>
              <w:autoSpaceDE w:val="0"/>
              <w:autoSpaceDN w:val="0"/>
              <w:adjustRightInd w:val="0"/>
              <w:jc w:val="center"/>
              <w:rPr>
                <w:rFonts w:ascii="Arial" w:eastAsia="Arial" w:hAnsi="Arial" w:cs="Arial"/>
                <w:sz w:val="20"/>
              </w:rPr>
            </w:pPr>
          </w:p>
        </w:tc>
        <w:tc>
          <w:tcPr>
            <w:tcW w:w="822" w:type="pct"/>
          </w:tcPr>
          <w:p w:rsidR="000B4402" w:rsidRPr="00633894" w:rsidRDefault="000B4402" w:rsidP="002A55D5">
            <w:pPr>
              <w:tabs>
                <w:tab w:val="left" w:pos="360"/>
                <w:tab w:val="left" w:pos="720"/>
                <w:tab w:val="left" w:pos="1080"/>
              </w:tabs>
              <w:autoSpaceDE w:val="0"/>
              <w:autoSpaceDN w:val="0"/>
              <w:adjustRightInd w:val="0"/>
              <w:jc w:val="center"/>
              <w:rPr>
                <w:rFonts w:ascii="Arial" w:eastAsia="Arial" w:hAnsi="Arial" w:cs="Arial"/>
                <w:sz w:val="20"/>
              </w:rPr>
            </w:pPr>
          </w:p>
        </w:tc>
        <w:tc>
          <w:tcPr>
            <w:tcW w:w="868" w:type="pct"/>
          </w:tcPr>
          <w:p w:rsidR="000B4402" w:rsidRPr="00633894" w:rsidRDefault="000B4402" w:rsidP="002B02D1">
            <w:pPr>
              <w:tabs>
                <w:tab w:val="left" w:pos="360"/>
                <w:tab w:val="left" w:pos="720"/>
                <w:tab w:val="left" w:pos="1080"/>
              </w:tabs>
              <w:autoSpaceDE w:val="0"/>
              <w:autoSpaceDN w:val="0"/>
              <w:adjustRightInd w:val="0"/>
              <w:jc w:val="center"/>
              <w:rPr>
                <w:rFonts w:ascii="Arial" w:eastAsia="Arial" w:hAnsi="Arial" w:cs="Arial"/>
                <w:sz w:val="20"/>
              </w:rPr>
            </w:pPr>
          </w:p>
        </w:tc>
        <w:tc>
          <w:tcPr>
            <w:tcW w:w="668" w:type="pct"/>
          </w:tcPr>
          <w:p w:rsidR="000B4402" w:rsidRPr="00633894" w:rsidRDefault="000B4402" w:rsidP="002B02D1">
            <w:pPr>
              <w:tabs>
                <w:tab w:val="left" w:pos="360"/>
                <w:tab w:val="left" w:pos="720"/>
                <w:tab w:val="left" w:pos="1080"/>
              </w:tabs>
              <w:autoSpaceDE w:val="0"/>
              <w:autoSpaceDN w:val="0"/>
              <w:adjustRightInd w:val="0"/>
              <w:jc w:val="center"/>
              <w:rPr>
                <w:rFonts w:ascii="Arial" w:eastAsia="Arial" w:hAnsi="Arial" w:cs="Arial"/>
                <w:sz w:val="20"/>
              </w:rPr>
            </w:pPr>
          </w:p>
        </w:tc>
      </w:tr>
      <w:tr w:rsidR="000B4402" w:rsidRPr="004322C4">
        <w:trPr>
          <w:cantSplit/>
          <w:trHeight w:val="1637"/>
          <w:jc w:val="center"/>
        </w:trPr>
        <w:tc>
          <w:tcPr>
            <w:tcW w:w="486" w:type="pct"/>
            <w:textDirection w:val="btLr"/>
            <w:vAlign w:val="center"/>
          </w:tcPr>
          <w:p w:rsidR="000B4402" w:rsidRPr="00EE7C0F" w:rsidRDefault="000B4402" w:rsidP="00EE7C0F">
            <w:pPr>
              <w:tabs>
                <w:tab w:val="left" w:pos="360"/>
                <w:tab w:val="left" w:pos="720"/>
                <w:tab w:val="left" w:pos="1080"/>
              </w:tabs>
              <w:ind w:left="115" w:right="115"/>
              <w:jc w:val="center"/>
              <w:rPr>
                <w:rFonts w:ascii="Arial" w:hAnsi="Arial" w:cs="Arial"/>
                <w:b/>
                <w:sz w:val="20"/>
              </w:rPr>
            </w:pPr>
            <w:r w:rsidRPr="00EE7C0F">
              <w:rPr>
                <w:rFonts w:ascii="Arial" w:hAnsi="Arial" w:cs="Arial"/>
                <w:b/>
                <w:sz w:val="20"/>
              </w:rPr>
              <w:t>Critical Components</w:t>
            </w:r>
          </w:p>
        </w:tc>
        <w:tc>
          <w:tcPr>
            <w:tcW w:w="698" w:type="pct"/>
          </w:tcPr>
          <w:p w:rsidR="000B4402" w:rsidRPr="00633894" w:rsidRDefault="000B4402" w:rsidP="002B02D1">
            <w:pPr>
              <w:tabs>
                <w:tab w:val="left" w:pos="360"/>
                <w:tab w:val="left" w:pos="720"/>
                <w:tab w:val="left" w:pos="1080"/>
              </w:tabs>
              <w:autoSpaceDE w:val="0"/>
              <w:autoSpaceDN w:val="0"/>
              <w:adjustRightInd w:val="0"/>
              <w:rPr>
                <w:rFonts w:ascii="Arial" w:eastAsia="Arial" w:hAnsi="Arial" w:cs="Arial"/>
                <w:sz w:val="20"/>
              </w:rPr>
            </w:pPr>
          </w:p>
        </w:tc>
        <w:tc>
          <w:tcPr>
            <w:tcW w:w="656" w:type="pct"/>
          </w:tcPr>
          <w:p w:rsidR="000B4402" w:rsidRPr="00633894" w:rsidRDefault="000B4402" w:rsidP="002B02D1">
            <w:pPr>
              <w:tabs>
                <w:tab w:val="left" w:pos="360"/>
                <w:tab w:val="left" w:pos="720"/>
                <w:tab w:val="left" w:pos="1080"/>
              </w:tabs>
              <w:autoSpaceDE w:val="0"/>
              <w:autoSpaceDN w:val="0"/>
              <w:adjustRightInd w:val="0"/>
              <w:rPr>
                <w:rFonts w:ascii="Arial" w:eastAsia="Arial" w:hAnsi="Arial" w:cs="Arial"/>
                <w:sz w:val="20"/>
              </w:rPr>
            </w:pPr>
          </w:p>
        </w:tc>
        <w:tc>
          <w:tcPr>
            <w:tcW w:w="803" w:type="pct"/>
          </w:tcPr>
          <w:p w:rsidR="000B4402" w:rsidRPr="00633894" w:rsidRDefault="000B4402" w:rsidP="002B02D1">
            <w:pPr>
              <w:tabs>
                <w:tab w:val="left" w:pos="360"/>
                <w:tab w:val="left" w:pos="720"/>
                <w:tab w:val="left" w:pos="1080"/>
              </w:tabs>
              <w:autoSpaceDE w:val="0"/>
              <w:autoSpaceDN w:val="0"/>
              <w:adjustRightInd w:val="0"/>
              <w:jc w:val="center"/>
              <w:rPr>
                <w:rFonts w:ascii="Arial" w:eastAsia="Arial" w:hAnsi="Arial" w:cs="Arial"/>
                <w:sz w:val="20"/>
              </w:rPr>
            </w:pPr>
          </w:p>
        </w:tc>
        <w:tc>
          <w:tcPr>
            <w:tcW w:w="822" w:type="pct"/>
          </w:tcPr>
          <w:p w:rsidR="000B4402" w:rsidRPr="00633894" w:rsidRDefault="000B4402" w:rsidP="002B02D1">
            <w:pPr>
              <w:tabs>
                <w:tab w:val="left" w:pos="360"/>
                <w:tab w:val="left" w:pos="720"/>
                <w:tab w:val="left" w:pos="1080"/>
              </w:tabs>
              <w:autoSpaceDE w:val="0"/>
              <w:autoSpaceDN w:val="0"/>
              <w:adjustRightInd w:val="0"/>
              <w:jc w:val="center"/>
              <w:rPr>
                <w:rFonts w:ascii="Arial" w:eastAsia="Arial" w:hAnsi="Arial" w:cs="Arial"/>
                <w:sz w:val="20"/>
              </w:rPr>
            </w:pPr>
          </w:p>
        </w:tc>
        <w:tc>
          <w:tcPr>
            <w:tcW w:w="868" w:type="pct"/>
          </w:tcPr>
          <w:p w:rsidR="000B4402" w:rsidRPr="00633894" w:rsidRDefault="000B4402" w:rsidP="002B02D1">
            <w:pPr>
              <w:tabs>
                <w:tab w:val="left" w:pos="360"/>
                <w:tab w:val="left" w:pos="720"/>
                <w:tab w:val="left" w:pos="1080"/>
              </w:tabs>
              <w:autoSpaceDE w:val="0"/>
              <w:autoSpaceDN w:val="0"/>
              <w:adjustRightInd w:val="0"/>
              <w:jc w:val="center"/>
              <w:rPr>
                <w:rFonts w:ascii="Arial" w:eastAsia="Arial" w:hAnsi="Arial" w:cs="Arial"/>
                <w:sz w:val="20"/>
              </w:rPr>
            </w:pPr>
          </w:p>
        </w:tc>
        <w:tc>
          <w:tcPr>
            <w:tcW w:w="668" w:type="pct"/>
          </w:tcPr>
          <w:p w:rsidR="000B4402" w:rsidRPr="00633894" w:rsidRDefault="000B4402" w:rsidP="002B02D1">
            <w:pPr>
              <w:tabs>
                <w:tab w:val="left" w:pos="360"/>
                <w:tab w:val="left" w:pos="720"/>
                <w:tab w:val="left" w:pos="1080"/>
              </w:tabs>
              <w:autoSpaceDE w:val="0"/>
              <w:autoSpaceDN w:val="0"/>
              <w:adjustRightInd w:val="0"/>
              <w:jc w:val="center"/>
              <w:rPr>
                <w:rFonts w:ascii="Arial" w:eastAsia="Arial" w:hAnsi="Arial" w:cs="Arial"/>
                <w:sz w:val="20"/>
              </w:rPr>
            </w:pPr>
          </w:p>
        </w:tc>
      </w:tr>
    </w:tbl>
    <w:p w:rsidR="00822914" w:rsidRDefault="00822914" w:rsidP="00822914">
      <w:pPr>
        <w:pStyle w:val="Heading2"/>
        <w:numPr>
          <w:ilvl w:val="0"/>
          <w:numId w:val="0"/>
        </w:numPr>
        <w:tabs>
          <w:tab w:val="left" w:pos="360"/>
          <w:tab w:val="left" w:pos="720"/>
          <w:tab w:val="left" w:pos="1080"/>
        </w:tabs>
        <w:ind w:left="1080"/>
        <w:rPr>
          <w:i/>
          <w:szCs w:val="24"/>
        </w:rPr>
      </w:pPr>
    </w:p>
    <w:p w:rsidR="00007C33" w:rsidRDefault="007F718D" w:rsidP="002B02D1">
      <w:pPr>
        <w:pStyle w:val="Heading2"/>
        <w:tabs>
          <w:tab w:val="left" w:pos="360"/>
          <w:tab w:val="left" w:pos="720"/>
          <w:tab w:val="left" w:pos="1080"/>
        </w:tabs>
      </w:pPr>
      <w:bookmarkStart w:id="82" w:name="_Toc290537044"/>
      <w:bookmarkStart w:id="83" w:name="_Toc290537123"/>
      <w:bookmarkStart w:id="84" w:name="_Toc290537202"/>
      <w:bookmarkStart w:id="85" w:name="_Toc290633126"/>
      <w:bookmarkStart w:id="86" w:name="_Toc291148133"/>
      <w:bookmarkStart w:id="87" w:name="_Toc291572123"/>
      <w:bookmarkStart w:id="88" w:name="_Toc298400849"/>
      <w:bookmarkEnd w:id="82"/>
      <w:bookmarkEnd w:id="83"/>
      <w:bookmarkEnd w:id="84"/>
      <w:bookmarkEnd w:id="85"/>
      <w:bookmarkEnd w:id="86"/>
      <w:r>
        <w:t>Organic CPI</w:t>
      </w:r>
      <w:r w:rsidR="00EE7C0F">
        <w:t xml:space="preserve"> and Critical Components</w:t>
      </w:r>
      <w:bookmarkEnd w:id="87"/>
      <w:bookmarkEnd w:id="88"/>
    </w:p>
    <w:p w:rsidR="001E50FF" w:rsidRDefault="009C60FF">
      <w:r>
        <w:t xml:space="preserve">As CPI and Critical Components are identified, track them in </w:t>
      </w:r>
      <w:r w:rsidR="001B5376">
        <w:t>T</w:t>
      </w:r>
      <w:r>
        <w:t>able</w:t>
      </w:r>
      <w:r w:rsidR="001B5376">
        <w:t xml:space="preserve"> 3.3-1</w:t>
      </w:r>
      <w:r>
        <w:t xml:space="preserve"> below.  </w:t>
      </w:r>
    </w:p>
    <w:p w:rsidR="0061081A" w:rsidRDefault="00002807">
      <w:pPr>
        <w:pStyle w:val="ListParagraph"/>
        <w:numPr>
          <w:ilvl w:val="0"/>
          <w:numId w:val="22"/>
        </w:numPr>
      </w:pPr>
      <w:r>
        <w:t xml:space="preserve">Identify CPI and critical components, and summarize </w:t>
      </w:r>
      <w:r w:rsidR="000D282B">
        <w:t>the effects or conse</w:t>
      </w:r>
      <w:r>
        <w:t>quences if they are compromised.  Track any adds/changes/deletions from this list over the course of the program with rationale for the edit.</w:t>
      </w:r>
    </w:p>
    <w:p w:rsidR="0061081A" w:rsidRDefault="000D282B">
      <w:pPr>
        <w:pStyle w:val="ListParagraph"/>
        <w:numPr>
          <w:ilvl w:val="0"/>
          <w:numId w:val="22"/>
        </w:numPr>
      </w:pPr>
      <w:r>
        <w:t xml:space="preserve">Where </w:t>
      </w:r>
      <w:r w:rsidR="00F1336F">
        <w:t>will</w:t>
      </w:r>
      <w:r>
        <w:t xml:space="preserve"> the CPI and critical components </w:t>
      </w:r>
      <w:r w:rsidR="00002807">
        <w:t xml:space="preserve">be physically </w:t>
      </w:r>
      <w:r>
        <w:t xml:space="preserve">located during the acquisition lifecycle?  </w:t>
      </w:r>
      <w:r w:rsidR="00002807">
        <w:t xml:space="preserve">Indicate whether or not contractor PPIPs are in place to flow </w:t>
      </w:r>
      <w:r>
        <w:t xml:space="preserve">protection requirements to </w:t>
      </w:r>
      <w:r w:rsidR="00002807">
        <w:t>contractor locations.</w:t>
      </w:r>
    </w:p>
    <w:p w:rsidR="0061081A" w:rsidRDefault="00B31042">
      <w:pPr>
        <w:pStyle w:val="ListParagraph"/>
        <w:numPr>
          <w:ilvl w:val="0"/>
          <w:numId w:val="22"/>
        </w:numPr>
      </w:pPr>
      <w:r>
        <w:t>S</w:t>
      </w:r>
      <w:r w:rsidR="000D282B">
        <w:t>how traceability from mission-level documents (JCIDS</w:t>
      </w:r>
      <w:r>
        <w:t xml:space="preserve"> Key Performance Parameters, Key System Attributes, etc.) and Critical Technology Elements (CTE) </w:t>
      </w:r>
      <w:r w:rsidR="000D282B">
        <w:t xml:space="preserve">to the system architecture.  </w:t>
      </w:r>
    </w:p>
    <w:p w:rsidR="001E50FF" w:rsidRDefault="001E50FF">
      <w:pPr>
        <w:pStyle w:val="ListParagraph"/>
      </w:pPr>
    </w:p>
    <w:p w:rsidR="00007C33" w:rsidRDefault="007F718D" w:rsidP="002B02D1">
      <w:pPr>
        <w:pStyle w:val="Caption"/>
        <w:keepNext/>
        <w:tabs>
          <w:tab w:val="left" w:pos="360"/>
          <w:tab w:val="left" w:pos="720"/>
          <w:tab w:val="left" w:pos="1080"/>
        </w:tabs>
      </w:pPr>
      <w:r>
        <w:t xml:space="preserve">Table </w:t>
      </w:r>
      <w:r w:rsidR="004B3FEE">
        <w:fldChar w:fldCharType="begin"/>
      </w:r>
      <w:r w:rsidR="002261D6">
        <w:instrText xml:space="preserve"> STYLEREF 1 \s </w:instrText>
      </w:r>
      <w:r w:rsidR="004B3FEE">
        <w:fldChar w:fldCharType="separate"/>
      </w:r>
      <w:r w:rsidR="002D40DC">
        <w:rPr>
          <w:noProof/>
        </w:rPr>
        <w:t>3</w:t>
      </w:r>
      <w:r w:rsidR="004B3FEE">
        <w:fldChar w:fldCharType="end"/>
      </w:r>
      <w:r w:rsidR="001B5376">
        <w:t>.3</w:t>
      </w:r>
      <w:r w:rsidR="002261D6">
        <w:noBreakHyphen/>
      </w:r>
      <w:r w:rsidR="001B5376">
        <w:t>1</w:t>
      </w:r>
      <w:r>
        <w:t>: Organic CPI</w:t>
      </w:r>
      <w:r w:rsidR="00EE7C0F">
        <w:t xml:space="preserve"> and Critical Components</w:t>
      </w:r>
      <w:r w:rsidR="00302D5D">
        <w:t xml:space="preserve"> (mandated)</w:t>
      </w:r>
    </w:p>
    <w:tbl>
      <w:tblPr>
        <w:tblStyle w:val="TableGrid"/>
        <w:tblW w:w="5349" w:type="pct"/>
        <w:jc w:val="center"/>
        <w:tblInd w:w="324" w:type="dxa"/>
        <w:tblBorders>
          <w:top w:val="single" w:sz="18" w:space="0" w:color="auto"/>
          <w:left w:val="single" w:sz="18" w:space="0" w:color="auto"/>
          <w:bottom w:val="single" w:sz="18" w:space="0" w:color="auto"/>
          <w:right w:val="single" w:sz="18" w:space="0" w:color="auto"/>
        </w:tblBorders>
        <w:tblLook w:val="04A0"/>
      </w:tblPr>
      <w:tblGrid>
        <w:gridCol w:w="511"/>
        <w:gridCol w:w="999"/>
        <w:gridCol w:w="1957"/>
        <w:gridCol w:w="904"/>
        <w:gridCol w:w="992"/>
        <w:gridCol w:w="1350"/>
        <w:gridCol w:w="1082"/>
        <w:gridCol w:w="1080"/>
        <w:gridCol w:w="1369"/>
      </w:tblGrid>
      <w:tr w:rsidR="00F109B8" w:rsidRPr="001C7D57">
        <w:trPr>
          <w:trHeight w:val="260"/>
          <w:jc w:val="center"/>
        </w:trPr>
        <w:tc>
          <w:tcPr>
            <w:tcW w:w="250" w:type="pct"/>
          </w:tcPr>
          <w:p w:rsidR="00F109B8" w:rsidRPr="0034533F" w:rsidRDefault="00F109B8" w:rsidP="002B02D1">
            <w:pPr>
              <w:tabs>
                <w:tab w:val="left" w:pos="360"/>
                <w:tab w:val="left" w:pos="720"/>
                <w:tab w:val="left" w:pos="1080"/>
                <w:tab w:val="left" w:pos="5022"/>
              </w:tabs>
              <w:jc w:val="center"/>
              <w:rPr>
                <w:rFonts w:ascii="Arial" w:hAnsi="Arial" w:cs="Arial"/>
                <w:b/>
                <w:sz w:val="20"/>
              </w:rPr>
            </w:pPr>
          </w:p>
        </w:tc>
        <w:tc>
          <w:tcPr>
            <w:tcW w:w="4750" w:type="pct"/>
            <w:gridSpan w:val="8"/>
            <w:shd w:val="clear" w:color="auto" w:fill="auto"/>
          </w:tcPr>
          <w:p w:rsidR="00F109B8" w:rsidRPr="0034533F" w:rsidRDefault="00F109B8" w:rsidP="002B02D1">
            <w:pPr>
              <w:tabs>
                <w:tab w:val="left" w:pos="360"/>
                <w:tab w:val="left" w:pos="720"/>
                <w:tab w:val="left" w:pos="1080"/>
                <w:tab w:val="left" w:pos="5022"/>
              </w:tabs>
              <w:jc w:val="center"/>
              <w:rPr>
                <w:rFonts w:ascii="Arial" w:hAnsi="Arial" w:cs="Arial"/>
                <w:b/>
                <w:sz w:val="20"/>
              </w:rPr>
            </w:pPr>
            <w:r w:rsidRPr="0034533F">
              <w:rPr>
                <w:rFonts w:ascii="Arial" w:hAnsi="Arial" w:cs="Arial"/>
                <w:b/>
                <w:sz w:val="20"/>
              </w:rPr>
              <w:t>Assessment Date</w:t>
            </w:r>
            <w:r>
              <w:rPr>
                <w:rFonts w:ascii="Arial" w:hAnsi="Arial" w:cs="Arial"/>
                <w:b/>
                <w:sz w:val="20"/>
              </w:rPr>
              <w:t>(s)</w:t>
            </w:r>
            <w:r w:rsidRPr="0034533F">
              <w:rPr>
                <w:rFonts w:ascii="Arial" w:hAnsi="Arial" w:cs="Arial"/>
                <w:b/>
                <w:sz w:val="20"/>
              </w:rPr>
              <w:t>: 22 December 2009</w:t>
            </w:r>
          </w:p>
        </w:tc>
      </w:tr>
      <w:tr w:rsidR="000B4402" w:rsidRPr="001C7D57">
        <w:trPr>
          <w:jc w:val="center"/>
        </w:trPr>
        <w:tc>
          <w:tcPr>
            <w:tcW w:w="250" w:type="pct"/>
          </w:tcPr>
          <w:p w:rsidR="000B4402" w:rsidRPr="0034533F" w:rsidRDefault="000B4402" w:rsidP="002B02D1">
            <w:pPr>
              <w:tabs>
                <w:tab w:val="left" w:pos="360"/>
                <w:tab w:val="left" w:pos="720"/>
                <w:tab w:val="left" w:pos="1080"/>
              </w:tabs>
              <w:jc w:val="center"/>
              <w:rPr>
                <w:rFonts w:ascii="Arial" w:hAnsi="Arial" w:cs="Arial"/>
                <w:b/>
                <w:sz w:val="20"/>
              </w:rPr>
            </w:pPr>
          </w:p>
        </w:tc>
        <w:tc>
          <w:tcPr>
            <w:tcW w:w="488" w:type="pct"/>
            <w:shd w:val="clear" w:color="auto" w:fill="auto"/>
          </w:tcPr>
          <w:p w:rsidR="000B4402" w:rsidRPr="0034533F" w:rsidRDefault="000B4402" w:rsidP="002B02D1">
            <w:pPr>
              <w:tabs>
                <w:tab w:val="left" w:pos="360"/>
                <w:tab w:val="left" w:pos="720"/>
                <w:tab w:val="left" w:pos="1080"/>
              </w:tabs>
              <w:jc w:val="center"/>
              <w:rPr>
                <w:rFonts w:ascii="Arial" w:hAnsi="Arial" w:cs="Arial"/>
                <w:b/>
                <w:sz w:val="20"/>
              </w:rPr>
            </w:pPr>
            <w:r w:rsidRPr="0034533F">
              <w:rPr>
                <w:rFonts w:ascii="Arial" w:hAnsi="Arial" w:cs="Arial"/>
                <w:b/>
                <w:sz w:val="20"/>
              </w:rPr>
              <w:t>CPI</w:t>
            </w:r>
            <w:r>
              <w:rPr>
                <w:rFonts w:ascii="Arial" w:hAnsi="Arial" w:cs="Arial"/>
                <w:b/>
                <w:sz w:val="20"/>
              </w:rPr>
              <w:t>/CC</w:t>
            </w:r>
          </w:p>
        </w:tc>
        <w:tc>
          <w:tcPr>
            <w:tcW w:w="955" w:type="pct"/>
            <w:shd w:val="clear" w:color="auto" w:fill="auto"/>
          </w:tcPr>
          <w:p w:rsidR="000B4402" w:rsidRDefault="000B4402" w:rsidP="002B02D1">
            <w:pPr>
              <w:tabs>
                <w:tab w:val="left" w:pos="360"/>
                <w:tab w:val="left" w:pos="720"/>
                <w:tab w:val="left" w:pos="1080"/>
              </w:tabs>
              <w:jc w:val="center"/>
              <w:rPr>
                <w:rFonts w:ascii="Arial" w:hAnsi="Arial" w:cs="Arial"/>
                <w:b/>
                <w:sz w:val="20"/>
              </w:rPr>
            </w:pPr>
            <w:r>
              <w:rPr>
                <w:rFonts w:ascii="Arial" w:hAnsi="Arial" w:cs="Arial"/>
                <w:b/>
                <w:sz w:val="20"/>
              </w:rPr>
              <w:t>Consequence</w:t>
            </w:r>
          </w:p>
          <w:p w:rsidR="000B4402" w:rsidRDefault="000B4402" w:rsidP="002B02D1">
            <w:pPr>
              <w:tabs>
                <w:tab w:val="left" w:pos="360"/>
                <w:tab w:val="left" w:pos="720"/>
                <w:tab w:val="left" w:pos="1080"/>
              </w:tabs>
              <w:jc w:val="center"/>
              <w:rPr>
                <w:rFonts w:ascii="Arial" w:hAnsi="Arial" w:cs="Arial"/>
                <w:b/>
                <w:sz w:val="20"/>
              </w:rPr>
            </w:pPr>
            <w:r>
              <w:rPr>
                <w:rFonts w:ascii="Arial" w:hAnsi="Arial" w:cs="Arial"/>
                <w:b/>
                <w:sz w:val="20"/>
              </w:rPr>
              <w:t>of</w:t>
            </w:r>
          </w:p>
          <w:p w:rsidR="000B4402" w:rsidRPr="0034533F" w:rsidRDefault="000B4402" w:rsidP="002B02D1">
            <w:pPr>
              <w:tabs>
                <w:tab w:val="left" w:pos="360"/>
                <w:tab w:val="left" w:pos="720"/>
                <w:tab w:val="left" w:pos="1080"/>
              </w:tabs>
              <w:jc w:val="center"/>
              <w:rPr>
                <w:rFonts w:ascii="Arial" w:hAnsi="Arial" w:cs="Arial"/>
                <w:b/>
                <w:sz w:val="20"/>
              </w:rPr>
            </w:pPr>
            <w:r>
              <w:rPr>
                <w:rFonts w:ascii="Arial" w:hAnsi="Arial" w:cs="Arial"/>
                <w:b/>
                <w:sz w:val="20"/>
              </w:rPr>
              <w:t xml:space="preserve">Compromise </w:t>
            </w:r>
          </w:p>
        </w:tc>
        <w:tc>
          <w:tcPr>
            <w:tcW w:w="925" w:type="pct"/>
            <w:gridSpan w:val="2"/>
            <w:shd w:val="clear" w:color="auto" w:fill="auto"/>
          </w:tcPr>
          <w:p w:rsidR="000B4402" w:rsidRDefault="000B4402" w:rsidP="002B02D1">
            <w:pPr>
              <w:tabs>
                <w:tab w:val="left" w:pos="360"/>
                <w:tab w:val="left" w:pos="720"/>
                <w:tab w:val="left" w:pos="1080"/>
              </w:tabs>
              <w:jc w:val="center"/>
              <w:rPr>
                <w:rFonts w:ascii="Arial" w:hAnsi="Arial" w:cs="Arial"/>
                <w:b/>
                <w:sz w:val="20"/>
              </w:rPr>
            </w:pPr>
            <w:r w:rsidRPr="0034533F">
              <w:rPr>
                <w:rFonts w:ascii="Arial" w:hAnsi="Arial" w:cs="Arial"/>
                <w:b/>
                <w:sz w:val="20"/>
              </w:rPr>
              <w:t>Status</w:t>
            </w:r>
            <w:r>
              <w:rPr>
                <w:rFonts w:ascii="Arial" w:hAnsi="Arial" w:cs="Arial"/>
                <w:b/>
                <w:sz w:val="20"/>
              </w:rPr>
              <w:t xml:space="preserve">/ </w:t>
            </w:r>
          </w:p>
          <w:p w:rsidR="000B4402" w:rsidRPr="0034533F" w:rsidRDefault="000B4402" w:rsidP="002B02D1">
            <w:pPr>
              <w:tabs>
                <w:tab w:val="left" w:pos="360"/>
                <w:tab w:val="left" w:pos="720"/>
                <w:tab w:val="left" w:pos="1080"/>
              </w:tabs>
              <w:jc w:val="center"/>
              <w:rPr>
                <w:rFonts w:ascii="Arial" w:hAnsi="Arial" w:cs="Arial"/>
                <w:b/>
                <w:sz w:val="20"/>
              </w:rPr>
            </w:pPr>
            <w:r>
              <w:rPr>
                <w:rFonts w:ascii="Arial" w:hAnsi="Arial" w:cs="Arial"/>
                <w:b/>
                <w:sz w:val="20"/>
              </w:rPr>
              <w:t xml:space="preserve">Date &amp; </w:t>
            </w:r>
            <w:r w:rsidRPr="0034533F">
              <w:rPr>
                <w:rFonts w:ascii="Arial" w:hAnsi="Arial" w:cs="Arial"/>
                <w:b/>
                <w:sz w:val="20"/>
              </w:rPr>
              <w:t>Justification for Status Change</w:t>
            </w:r>
          </w:p>
        </w:tc>
        <w:tc>
          <w:tcPr>
            <w:tcW w:w="659" w:type="pct"/>
            <w:shd w:val="clear" w:color="auto" w:fill="auto"/>
          </w:tcPr>
          <w:p w:rsidR="000B4402" w:rsidRDefault="000B4402">
            <w:pPr>
              <w:tabs>
                <w:tab w:val="left" w:pos="360"/>
                <w:tab w:val="left" w:pos="720"/>
                <w:tab w:val="left" w:pos="1080"/>
              </w:tabs>
              <w:jc w:val="center"/>
              <w:rPr>
                <w:rFonts w:ascii="Arial" w:eastAsiaTheme="minorEastAsia" w:hAnsi="Arial" w:cs="Arial"/>
                <w:b/>
                <w:sz w:val="20"/>
                <w:szCs w:val="22"/>
                <w:lang w:bidi="en-US"/>
              </w:rPr>
            </w:pPr>
            <w:r>
              <w:rPr>
                <w:rFonts w:ascii="Arial" w:hAnsi="Arial" w:cs="Arial"/>
                <w:b/>
                <w:sz w:val="20"/>
              </w:rPr>
              <w:t>Traceable</w:t>
            </w:r>
            <w:r w:rsidRPr="0034533F">
              <w:rPr>
                <w:rFonts w:ascii="Arial" w:hAnsi="Arial" w:cs="Arial"/>
                <w:b/>
                <w:sz w:val="20"/>
              </w:rPr>
              <w:t xml:space="preserve"> CTEs</w:t>
            </w:r>
            <w:r>
              <w:rPr>
                <w:rFonts w:ascii="Arial" w:hAnsi="Arial" w:cs="Arial"/>
                <w:b/>
                <w:sz w:val="20"/>
              </w:rPr>
              <w:t xml:space="preserve">, </w:t>
            </w:r>
            <w:r w:rsidRPr="0034533F">
              <w:rPr>
                <w:rFonts w:ascii="Arial" w:hAnsi="Arial" w:cs="Arial"/>
                <w:b/>
                <w:sz w:val="20"/>
              </w:rPr>
              <w:t>KPPs</w:t>
            </w:r>
            <w:r>
              <w:rPr>
                <w:rFonts w:ascii="Arial" w:hAnsi="Arial" w:cs="Arial"/>
                <w:b/>
                <w:sz w:val="20"/>
              </w:rPr>
              <w:t>, etc.</w:t>
            </w:r>
          </w:p>
        </w:tc>
        <w:tc>
          <w:tcPr>
            <w:tcW w:w="528" w:type="pct"/>
            <w:shd w:val="clear" w:color="auto" w:fill="auto"/>
          </w:tcPr>
          <w:p w:rsidR="000B4402" w:rsidRPr="0034533F" w:rsidRDefault="000B4402" w:rsidP="002B02D1">
            <w:pPr>
              <w:tabs>
                <w:tab w:val="left" w:pos="360"/>
                <w:tab w:val="left" w:pos="720"/>
                <w:tab w:val="left" w:pos="1080"/>
              </w:tabs>
              <w:jc w:val="center"/>
              <w:rPr>
                <w:rFonts w:ascii="Arial" w:hAnsi="Arial" w:cs="Arial"/>
                <w:b/>
                <w:sz w:val="20"/>
              </w:rPr>
            </w:pPr>
            <w:r w:rsidRPr="0034533F">
              <w:rPr>
                <w:rFonts w:ascii="Arial" w:hAnsi="Arial" w:cs="Arial"/>
                <w:b/>
                <w:sz w:val="20"/>
              </w:rPr>
              <w:t>Export Control Areas</w:t>
            </w:r>
          </w:p>
        </w:tc>
        <w:tc>
          <w:tcPr>
            <w:tcW w:w="527" w:type="pct"/>
            <w:shd w:val="clear" w:color="auto" w:fill="auto"/>
          </w:tcPr>
          <w:p w:rsidR="000B4402" w:rsidRPr="0034533F" w:rsidRDefault="000B4402" w:rsidP="002B02D1">
            <w:pPr>
              <w:tabs>
                <w:tab w:val="left" w:pos="360"/>
                <w:tab w:val="left" w:pos="720"/>
                <w:tab w:val="left" w:pos="1080"/>
              </w:tabs>
              <w:jc w:val="center"/>
              <w:rPr>
                <w:rFonts w:ascii="Arial" w:hAnsi="Arial" w:cs="Arial"/>
                <w:b/>
                <w:sz w:val="20"/>
              </w:rPr>
            </w:pPr>
            <w:r w:rsidRPr="0034533F">
              <w:rPr>
                <w:rFonts w:ascii="Arial" w:hAnsi="Arial" w:cs="Arial"/>
                <w:b/>
                <w:sz w:val="20"/>
              </w:rPr>
              <w:t>Physical Location</w:t>
            </w:r>
          </w:p>
        </w:tc>
        <w:tc>
          <w:tcPr>
            <w:tcW w:w="667" w:type="pct"/>
            <w:shd w:val="clear" w:color="auto" w:fill="auto"/>
          </w:tcPr>
          <w:p w:rsidR="000B4402" w:rsidRPr="0034533F" w:rsidRDefault="000B4402" w:rsidP="002B02D1">
            <w:pPr>
              <w:tabs>
                <w:tab w:val="left" w:pos="360"/>
                <w:tab w:val="left" w:pos="720"/>
                <w:tab w:val="left" w:pos="1080"/>
              </w:tabs>
              <w:jc w:val="center"/>
              <w:rPr>
                <w:rFonts w:ascii="Arial" w:hAnsi="Arial" w:cs="Arial"/>
                <w:b/>
                <w:sz w:val="20"/>
              </w:rPr>
            </w:pPr>
            <w:r w:rsidRPr="0034533F">
              <w:rPr>
                <w:rFonts w:ascii="Arial" w:hAnsi="Arial" w:cs="Arial"/>
                <w:b/>
                <w:sz w:val="20"/>
              </w:rPr>
              <w:t>System Location</w:t>
            </w:r>
          </w:p>
          <w:p w:rsidR="000B4402" w:rsidRPr="0034533F" w:rsidRDefault="000B4402" w:rsidP="002B02D1">
            <w:pPr>
              <w:tabs>
                <w:tab w:val="left" w:pos="360"/>
                <w:tab w:val="left" w:pos="720"/>
                <w:tab w:val="left" w:pos="1080"/>
              </w:tabs>
              <w:jc w:val="center"/>
              <w:rPr>
                <w:rFonts w:ascii="Arial" w:hAnsi="Arial" w:cs="Arial"/>
                <w:b/>
                <w:sz w:val="20"/>
              </w:rPr>
            </w:pPr>
            <w:r w:rsidRPr="0034533F">
              <w:rPr>
                <w:rFonts w:ascii="Arial" w:hAnsi="Arial" w:cs="Arial"/>
                <w:b/>
                <w:sz w:val="20"/>
              </w:rPr>
              <w:t>PPIP Exists</w:t>
            </w:r>
            <w:r>
              <w:rPr>
                <w:rFonts w:ascii="Arial" w:hAnsi="Arial" w:cs="Arial"/>
                <w:b/>
                <w:sz w:val="20"/>
              </w:rPr>
              <w:t>?</w:t>
            </w:r>
          </w:p>
        </w:tc>
      </w:tr>
      <w:tr w:rsidR="000B4402" w:rsidRPr="001C7D57" w:rsidTr="00201788">
        <w:trPr>
          <w:cantSplit/>
          <w:trHeight w:val="737"/>
          <w:jc w:val="center"/>
        </w:trPr>
        <w:tc>
          <w:tcPr>
            <w:tcW w:w="250" w:type="pct"/>
            <w:vMerge w:val="restart"/>
            <w:textDirection w:val="btLr"/>
            <w:vAlign w:val="center"/>
          </w:tcPr>
          <w:p w:rsidR="000B4402" w:rsidRDefault="000B4402" w:rsidP="00EE7C0F">
            <w:pPr>
              <w:tabs>
                <w:tab w:val="left" w:pos="360"/>
                <w:tab w:val="left" w:pos="720"/>
                <w:tab w:val="left" w:pos="1080"/>
              </w:tabs>
              <w:autoSpaceDE w:val="0"/>
              <w:autoSpaceDN w:val="0"/>
              <w:adjustRightInd w:val="0"/>
              <w:ind w:left="113" w:right="113"/>
              <w:jc w:val="center"/>
              <w:rPr>
                <w:rFonts w:ascii="Arial" w:hAnsi="Arial" w:cs="Arial"/>
                <w:sz w:val="20"/>
              </w:rPr>
            </w:pPr>
            <w:r>
              <w:rPr>
                <w:rFonts w:ascii="Arial" w:hAnsi="Arial" w:cs="Arial"/>
                <w:sz w:val="20"/>
              </w:rPr>
              <w:t>CPI</w:t>
            </w:r>
          </w:p>
        </w:tc>
        <w:tc>
          <w:tcPr>
            <w:tcW w:w="488" w:type="pct"/>
            <w:shd w:val="clear" w:color="auto" w:fill="auto"/>
          </w:tcPr>
          <w:p w:rsidR="000B4402" w:rsidRPr="0034533F" w:rsidRDefault="000B4402" w:rsidP="002B02D1">
            <w:pPr>
              <w:tabs>
                <w:tab w:val="left" w:pos="360"/>
                <w:tab w:val="left" w:pos="720"/>
                <w:tab w:val="left" w:pos="1080"/>
              </w:tabs>
              <w:autoSpaceDE w:val="0"/>
              <w:autoSpaceDN w:val="0"/>
              <w:adjustRightInd w:val="0"/>
              <w:rPr>
                <w:rFonts w:ascii="Arial" w:hAnsi="Arial" w:cs="Arial"/>
                <w:sz w:val="20"/>
              </w:rPr>
            </w:pPr>
          </w:p>
        </w:tc>
        <w:tc>
          <w:tcPr>
            <w:tcW w:w="955" w:type="pct"/>
            <w:shd w:val="clear" w:color="auto" w:fill="auto"/>
          </w:tcPr>
          <w:p w:rsidR="000B4402" w:rsidRPr="0034533F" w:rsidRDefault="000B4402" w:rsidP="002B02D1">
            <w:pPr>
              <w:tabs>
                <w:tab w:val="left" w:pos="360"/>
                <w:tab w:val="left" w:pos="720"/>
                <w:tab w:val="left" w:pos="1080"/>
              </w:tabs>
              <w:autoSpaceDE w:val="0"/>
              <w:autoSpaceDN w:val="0"/>
              <w:adjustRightInd w:val="0"/>
              <w:rPr>
                <w:rFonts w:ascii="Arial" w:hAnsi="Arial" w:cs="Arial"/>
                <w:sz w:val="20"/>
              </w:rPr>
            </w:pPr>
          </w:p>
        </w:tc>
        <w:tc>
          <w:tcPr>
            <w:tcW w:w="441"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484" w:type="pct"/>
            <w:shd w:val="clear" w:color="auto" w:fill="auto"/>
          </w:tcPr>
          <w:p w:rsidR="000B4402" w:rsidRPr="0034533F" w:rsidRDefault="000B4402" w:rsidP="001A1CB0">
            <w:pPr>
              <w:tabs>
                <w:tab w:val="left" w:pos="360"/>
                <w:tab w:val="left" w:pos="720"/>
                <w:tab w:val="left" w:pos="1080"/>
              </w:tabs>
              <w:rPr>
                <w:rFonts w:ascii="Arial" w:hAnsi="Arial" w:cs="Arial"/>
                <w:sz w:val="20"/>
              </w:rPr>
            </w:pPr>
          </w:p>
        </w:tc>
        <w:tc>
          <w:tcPr>
            <w:tcW w:w="659"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528"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527" w:type="pct"/>
            <w:shd w:val="clear" w:color="auto" w:fill="auto"/>
          </w:tcPr>
          <w:p w:rsidR="000B4402" w:rsidRPr="0034533F" w:rsidRDefault="000B4402" w:rsidP="002B02D1">
            <w:pPr>
              <w:tabs>
                <w:tab w:val="left" w:pos="360"/>
                <w:tab w:val="left" w:pos="720"/>
                <w:tab w:val="left" w:pos="1080"/>
              </w:tabs>
              <w:autoSpaceDE w:val="0"/>
              <w:autoSpaceDN w:val="0"/>
              <w:adjustRightInd w:val="0"/>
              <w:rPr>
                <w:rFonts w:ascii="Arial" w:hAnsi="Arial" w:cs="Arial"/>
                <w:sz w:val="20"/>
              </w:rPr>
            </w:pPr>
          </w:p>
        </w:tc>
        <w:tc>
          <w:tcPr>
            <w:tcW w:w="667" w:type="pct"/>
            <w:shd w:val="clear" w:color="auto" w:fill="auto"/>
          </w:tcPr>
          <w:p w:rsidR="000B4402" w:rsidRPr="00633894" w:rsidRDefault="000B4402" w:rsidP="002B02D1">
            <w:pPr>
              <w:tabs>
                <w:tab w:val="left" w:pos="360"/>
                <w:tab w:val="left" w:pos="720"/>
                <w:tab w:val="left" w:pos="1080"/>
              </w:tabs>
              <w:autoSpaceDE w:val="0"/>
              <w:autoSpaceDN w:val="0"/>
              <w:adjustRightInd w:val="0"/>
              <w:rPr>
                <w:rFonts w:ascii="Arial" w:hAnsi="Arial" w:cs="Arial"/>
                <w:sz w:val="20"/>
              </w:rPr>
            </w:pPr>
          </w:p>
        </w:tc>
      </w:tr>
      <w:tr w:rsidR="000B4402" w:rsidRPr="001C7D57" w:rsidTr="00201788">
        <w:trPr>
          <w:trHeight w:val="611"/>
          <w:jc w:val="center"/>
        </w:trPr>
        <w:tc>
          <w:tcPr>
            <w:tcW w:w="250" w:type="pct"/>
            <w:vMerge/>
          </w:tcPr>
          <w:p w:rsidR="000B4402" w:rsidRPr="0034533F" w:rsidRDefault="000B4402" w:rsidP="002B02D1">
            <w:pPr>
              <w:tabs>
                <w:tab w:val="left" w:pos="360"/>
                <w:tab w:val="left" w:pos="720"/>
                <w:tab w:val="left" w:pos="1080"/>
              </w:tabs>
              <w:autoSpaceDE w:val="0"/>
              <w:autoSpaceDN w:val="0"/>
              <w:adjustRightInd w:val="0"/>
              <w:rPr>
                <w:rFonts w:ascii="Arial" w:hAnsi="Arial" w:cs="Arial"/>
                <w:sz w:val="20"/>
              </w:rPr>
            </w:pPr>
          </w:p>
        </w:tc>
        <w:tc>
          <w:tcPr>
            <w:tcW w:w="488"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955" w:type="pct"/>
            <w:shd w:val="clear" w:color="auto" w:fill="auto"/>
          </w:tcPr>
          <w:p w:rsidR="000B4402" w:rsidRPr="0034533F" w:rsidRDefault="000B4402" w:rsidP="002B02D1">
            <w:pPr>
              <w:tabs>
                <w:tab w:val="left" w:pos="360"/>
                <w:tab w:val="left" w:pos="720"/>
                <w:tab w:val="left" w:pos="1080"/>
              </w:tabs>
              <w:autoSpaceDE w:val="0"/>
              <w:autoSpaceDN w:val="0"/>
              <w:adjustRightInd w:val="0"/>
              <w:rPr>
                <w:rFonts w:ascii="Arial" w:hAnsi="Arial" w:cs="Arial"/>
                <w:sz w:val="20"/>
              </w:rPr>
            </w:pPr>
          </w:p>
        </w:tc>
        <w:tc>
          <w:tcPr>
            <w:tcW w:w="441"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484" w:type="pct"/>
            <w:shd w:val="clear" w:color="auto" w:fill="auto"/>
          </w:tcPr>
          <w:p w:rsidR="000B4402" w:rsidRPr="0034533F" w:rsidRDefault="000B4402" w:rsidP="001A1CB0">
            <w:pPr>
              <w:tabs>
                <w:tab w:val="left" w:pos="360"/>
                <w:tab w:val="left" w:pos="720"/>
                <w:tab w:val="left" w:pos="1080"/>
              </w:tabs>
              <w:rPr>
                <w:rFonts w:ascii="Arial" w:hAnsi="Arial" w:cs="Arial"/>
                <w:sz w:val="20"/>
              </w:rPr>
            </w:pPr>
          </w:p>
        </w:tc>
        <w:tc>
          <w:tcPr>
            <w:tcW w:w="659"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528"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527"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667" w:type="pct"/>
            <w:shd w:val="clear" w:color="auto" w:fill="auto"/>
          </w:tcPr>
          <w:p w:rsidR="000B4402" w:rsidRPr="00633894" w:rsidRDefault="000B4402" w:rsidP="002B02D1">
            <w:pPr>
              <w:tabs>
                <w:tab w:val="left" w:pos="360"/>
                <w:tab w:val="left" w:pos="720"/>
                <w:tab w:val="left" w:pos="1080"/>
              </w:tabs>
              <w:autoSpaceDE w:val="0"/>
              <w:autoSpaceDN w:val="0"/>
              <w:adjustRightInd w:val="0"/>
              <w:rPr>
                <w:rFonts w:ascii="Arial" w:hAnsi="Arial" w:cs="Arial"/>
                <w:sz w:val="20"/>
              </w:rPr>
            </w:pPr>
          </w:p>
        </w:tc>
      </w:tr>
      <w:tr w:rsidR="000B4402" w:rsidRPr="001C7D57">
        <w:trPr>
          <w:cantSplit/>
          <w:trHeight w:val="1134"/>
          <w:jc w:val="center"/>
        </w:trPr>
        <w:tc>
          <w:tcPr>
            <w:tcW w:w="250" w:type="pct"/>
            <w:vMerge w:val="restart"/>
            <w:textDirection w:val="btLr"/>
            <w:vAlign w:val="center"/>
          </w:tcPr>
          <w:p w:rsidR="000B4402" w:rsidRPr="0034533F" w:rsidRDefault="000B4402" w:rsidP="00EE7C0F">
            <w:pPr>
              <w:tabs>
                <w:tab w:val="left" w:pos="360"/>
                <w:tab w:val="left" w:pos="720"/>
                <w:tab w:val="left" w:pos="1080"/>
              </w:tabs>
              <w:autoSpaceDE w:val="0"/>
              <w:autoSpaceDN w:val="0"/>
              <w:adjustRightInd w:val="0"/>
              <w:ind w:left="113" w:right="113"/>
              <w:jc w:val="center"/>
              <w:rPr>
                <w:rFonts w:ascii="Arial" w:hAnsi="Arial" w:cs="Arial"/>
                <w:sz w:val="20"/>
              </w:rPr>
            </w:pPr>
            <w:r>
              <w:rPr>
                <w:rFonts w:ascii="Arial" w:hAnsi="Arial" w:cs="Arial"/>
                <w:sz w:val="20"/>
              </w:rPr>
              <w:t>Critical Components</w:t>
            </w:r>
          </w:p>
        </w:tc>
        <w:tc>
          <w:tcPr>
            <w:tcW w:w="488"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955"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441"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484" w:type="pct"/>
            <w:shd w:val="clear" w:color="auto" w:fill="auto"/>
          </w:tcPr>
          <w:p w:rsidR="000B4402" w:rsidRPr="0034533F" w:rsidRDefault="000B4402" w:rsidP="00F170C4">
            <w:pPr>
              <w:tabs>
                <w:tab w:val="left" w:pos="360"/>
                <w:tab w:val="left" w:pos="720"/>
                <w:tab w:val="left" w:pos="1080"/>
              </w:tabs>
              <w:rPr>
                <w:rFonts w:ascii="Arial" w:hAnsi="Arial" w:cs="Arial"/>
                <w:sz w:val="20"/>
              </w:rPr>
            </w:pPr>
          </w:p>
        </w:tc>
        <w:tc>
          <w:tcPr>
            <w:tcW w:w="659"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528"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527" w:type="pct"/>
            <w:shd w:val="clear" w:color="auto" w:fill="auto"/>
          </w:tcPr>
          <w:p w:rsidR="000B4402" w:rsidRPr="0034533F" w:rsidRDefault="000B4402" w:rsidP="002B02D1">
            <w:pPr>
              <w:tabs>
                <w:tab w:val="left" w:pos="360"/>
                <w:tab w:val="left" w:pos="720"/>
                <w:tab w:val="left" w:pos="1080"/>
              </w:tabs>
              <w:rPr>
                <w:rFonts w:ascii="Arial" w:hAnsi="Arial" w:cs="Arial"/>
                <w:sz w:val="20"/>
              </w:rPr>
            </w:pPr>
          </w:p>
        </w:tc>
        <w:tc>
          <w:tcPr>
            <w:tcW w:w="667" w:type="pct"/>
            <w:shd w:val="clear" w:color="auto" w:fill="auto"/>
          </w:tcPr>
          <w:p w:rsidR="000B4402" w:rsidRPr="00633894" w:rsidRDefault="000B4402" w:rsidP="002B02D1">
            <w:pPr>
              <w:tabs>
                <w:tab w:val="left" w:pos="360"/>
                <w:tab w:val="left" w:pos="720"/>
                <w:tab w:val="left" w:pos="1080"/>
              </w:tabs>
              <w:rPr>
                <w:rFonts w:ascii="Arial" w:hAnsi="Arial" w:cs="Arial"/>
                <w:sz w:val="20"/>
              </w:rPr>
            </w:pPr>
          </w:p>
        </w:tc>
      </w:tr>
      <w:tr w:rsidR="000B4402" w:rsidRPr="001C7D57">
        <w:trPr>
          <w:cantSplit/>
          <w:trHeight w:val="1134"/>
          <w:jc w:val="center"/>
        </w:trPr>
        <w:tc>
          <w:tcPr>
            <w:tcW w:w="250" w:type="pct"/>
            <w:vMerge/>
            <w:textDirection w:val="btLr"/>
          </w:tcPr>
          <w:p w:rsidR="000B4402" w:rsidRPr="0034533F" w:rsidRDefault="000B4402" w:rsidP="00EE7C0F">
            <w:pPr>
              <w:tabs>
                <w:tab w:val="left" w:pos="360"/>
                <w:tab w:val="left" w:pos="720"/>
                <w:tab w:val="left" w:pos="1080"/>
              </w:tabs>
              <w:autoSpaceDE w:val="0"/>
              <w:autoSpaceDN w:val="0"/>
              <w:adjustRightInd w:val="0"/>
              <w:ind w:left="113" w:right="113"/>
              <w:rPr>
                <w:rFonts w:ascii="Arial" w:hAnsi="Arial" w:cs="Arial"/>
                <w:sz w:val="20"/>
              </w:rPr>
            </w:pPr>
          </w:p>
        </w:tc>
        <w:tc>
          <w:tcPr>
            <w:tcW w:w="488" w:type="pct"/>
            <w:shd w:val="clear" w:color="auto" w:fill="auto"/>
          </w:tcPr>
          <w:p w:rsidR="000B4402" w:rsidRPr="0034533F" w:rsidRDefault="000B4402" w:rsidP="00EE7C0F">
            <w:pPr>
              <w:tabs>
                <w:tab w:val="left" w:pos="360"/>
                <w:tab w:val="left" w:pos="720"/>
                <w:tab w:val="left" w:pos="1080"/>
              </w:tabs>
              <w:rPr>
                <w:rFonts w:ascii="Arial" w:hAnsi="Arial" w:cs="Arial"/>
                <w:sz w:val="20"/>
              </w:rPr>
            </w:pPr>
          </w:p>
        </w:tc>
        <w:tc>
          <w:tcPr>
            <w:tcW w:w="955" w:type="pct"/>
            <w:shd w:val="clear" w:color="auto" w:fill="auto"/>
          </w:tcPr>
          <w:p w:rsidR="000B4402" w:rsidRPr="0034533F" w:rsidRDefault="000B4402" w:rsidP="00EE7C0F">
            <w:pPr>
              <w:tabs>
                <w:tab w:val="left" w:pos="360"/>
                <w:tab w:val="left" w:pos="720"/>
                <w:tab w:val="left" w:pos="1080"/>
              </w:tabs>
              <w:autoSpaceDE w:val="0"/>
              <w:autoSpaceDN w:val="0"/>
              <w:adjustRightInd w:val="0"/>
              <w:rPr>
                <w:rFonts w:ascii="Arial" w:hAnsi="Arial" w:cs="Arial"/>
                <w:sz w:val="20"/>
              </w:rPr>
            </w:pPr>
          </w:p>
        </w:tc>
        <w:tc>
          <w:tcPr>
            <w:tcW w:w="441" w:type="pct"/>
            <w:shd w:val="clear" w:color="auto" w:fill="auto"/>
          </w:tcPr>
          <w:p w:rsidR="000B4402" w:rsidRPr="0034533F" w:rsidRDefault="000B4402" w:rsidP="00EE7C0F">
            <w:pPr>
              <w:tabs>
                <w:tab w:val="left" w:pos="360"/>
                <w:tab w:val="left" w:pos="720"/>
                <w:tab w:val="left" w:pos="1080"/>
              </w:tabs>
              <w:rPr>
                <w:rFonts w:ascii="Arial" w:hAnsi="Arial" w:cs="Arial"/>
                <w:sz w:val="20"/>
              </w:rPr>
            </w:pPr>
          </w:p>
        </w:tc>
        <w:tc>
          <w:tcPr>
            <w:tcW w:w="484" w:type="pct"/>
            <w:shd w:val="clear" w:color="auto" w:fill="auto"/>
          </w:tcPr>
          <w:p w:rsidR="000B4402" w:rsidRPr="0034533F" w:rsidRDefault="000B4402" w:rsidP="00F170C4">
            <w:pPr>
              <w:tabs>
                <w:tab w:val="left" w:pos="360"/>
                <w:tab w:val="left" w:pos="720"/>
                <w:tab w:val="left" w:pos="1080"/>
              </w:tabs>
              <w:rPr>
                <w:rFonts w:ascii="Arial" w:hAnsi="Arial" w:cs="Arial"/>
                <w:sz w:val="20"/>
              </w:rPr>
            </w:pPr>
          </w:p>
        </w:tc>
        <w:tc>
          <w:tcPr>
            <w:tcW w:w="659" w:type="pct"/>
            <w:shd w:val="clear" w:color="auto" w:fill="auto"/>
          </w:tcPr>
          <w:p w:rsidR="000B4402" w:rsidRPr="0034533F" w:rsidRDefault="000B4402" w:rsidP="00EE7C0F">
            <w:pPr>
              <w:tabs>
                <w:tab w:val="left" w:pos="360"/>
                <w:tab w:val="left" w:pos="720"/>
                <w:tab w:val="left" w:pos="1080"/>
              </w:tabs>
              <w:rPr>
                <w:rFonts w:ascii="Arial" w:hAnsi="Arial" w:cs="Arial"/>
                <w:sz w:val="20"/>
              </w:rPr>
            </w:pPr>
          </w:p>
        </w:tc>
        <w:tc>
          <w:tcPr>
            <w:tcW w:w="528" w:type="pct"/>
            <w:shd w:val="clear" w:color="auto" w:fill="auto"/>
          </w:tcPr>
          <w:p w:rsidR="000B4402" w:rsidRPr="0034533F" w:rsidRDefault="000B4402" w:rsidP="00EE7C0F">
            <w:pPr>
              <w:tabs>
                <w:tab w:val="left" w:pos="360"/>
                <w:tab w:val="left" w:pos="720"/>
                <w:tab w:val="left" w:pos="1080"/>
              </w:tabs>
              <w:rPr>
                <w:rFonts w:ascii="Arial" w:hAnsi="Arial" w:cs="Arial"/>
                <w:sz w:val="20"/>
              </w:rPr>
            </w:pPr>
          </w:p>
        </w:tc>
        <w:tc>
          <w:tcPr>
            <w:tcW w:w="527" w:type="pct"/>
            <w:shd w:val="clear" w:color="auto" w:fill="auto"/>
          </w:tcPr>
          <w:p w:rsidR="000B4402" w:rsidRPr="0034533F" w:rsidRDefault="000B4402" w:rsidP="00EE7C0F">
            <w:pPr>
              <w:tabs>
                <w:tab w:val="left" w:pos="360"/>
                <w:tab w:val="left" w:pos="720"/>
                <w:tab w:val="left" w:pos="1080"/>
              </w:tabs>
              <w:rPr>
                <w:rFonts w:ascii="Arial" w:hAnsi="Arial" w:cs="Arial"/>
                <w:sz w:val="20"/>
              </w:rPr>
            </w:pPr>
          </w:p>
        </w:tc>
        <w:tc>
          <w:tcPr>
            <w:tcW w:w="667" w:type="pct"/>
            <w:shd w:val="clear" w:color="auto" w:fill="auto"/>
          </w:tcPr>
          <w:p w:rsidR="000B4402" w:rsidRPr="00633894" w:rsidRDefault="000B4402" w:rsidP="00EE7C0F">
            <w:pPr>
              <w:tabs>
                <w:tab w:val="left" w:pos="360"/>
                <w:tab w:val="left" w:pos="720"/>
                <w:tab w:val="left" w:pos="1080"/>
              </w:tabs>
              <w:rPr>
                <w:rFonts w:ascii="Arial" w:hAnsi="Arial" w:cs="Arial"/>
                <w:sz w:val="20"/>
              </w:rPr>
            </w:pPr>
          </w:p>
        </w:tc>
      </w:tr>
    </w:tbl>
    <w:p w:rsidR="009F40AD" w:rsidRDefault="009F40AD" w:rsidP="009F40AD">
      <w:pPr>
        <w:rPr>
          <w:rFonts w:eastAsiaTheme="majorEastAsia" w:cs="Times New Roman"/>
          <w:sz w:val="32"/>
          <w:szCs w:val="28"/>
        </w:rPr>
      </w:pPr>
      <w:r>
        <w:br w:type="page"/>
      </w:r>
    </w:p>
    <w:p w:rsidR="00007C33" w:rsidRDefault="007F718D" w:rsidP="002B02D1">
      <w:pPr>
        <w:pStyle w:val="Heading1"/>
        <w:tabs>
          <w:tab w:val="left" w:pos="360"/>
          <w:tab w:val="left" w:pos="720"/>
          <w:tab w:val="left" w:pos="1080"/>
        </w:tabs>
      </w:pPr>
      <w:bookmarkStart w:id="89" w:name="_Toc291572124"/>
      <w:bookmarkStart w:id="90" w:name="_Toc298400850"/>
      <w:r>
        <w:lastRenderedPageBreak/>
        <w:t>Horizontal Protection</w:t>
      </w:r>
      <w:bookmarkEnd w:id="89"/>
      <w:bookmarkEnd w:id="90"/>
    </w:p>
    <w:p w:rsidR="00D27928" w:rsidRDefault="00D27928">
      <w:pPr>
        <w:pStyle w:val="ListParagraph"/>
        <w:numPr>
          <w:ilvl w:val="0"/>
          <w:numId w:val="25"/>
        </w:numPr>
      </w:pPr>
      <w:r>
        <w:t>Who is responsible for horizontal protection?</w:t>
      </w:r>
    </w:p>
    <w:p w:rsidR="001E50FF" w:rsidRDefault="00F1336F">
      <w:pPr>
        <w:pStyle w:val="ListParagraph"/>
        <w:numPr>
          <w:ilvl w:val="0"/>
          <w:numId w:val="25"/>
        </w:numPr>
      </w:pPr>
      <w:r>
        <w:t>What other programs or weapons systems have CPI similar to this program?</w:t>
      </w:r>
    </w:p>
    <w:p w:rsidR="001E50FF" w:rsidRDefault="00F1336F">
      <w:pPr>
        <w:pStyle w:val="ListParagraph"/>
        <w:numPr>
          <w:ilvl w:val="0"/>
          <w:numId w:val="25"/>
        </w:numPr>
      </w:pPr>
      <w:r>
        <w:t>How will the program align protection of horizontal CPI?  How will issues/disagreements about protection of horizontal CPI be resolved?</w:t>
      </w:r>
    </w:p>
    <w:p w:rsidR="001E50FF" w:rsidRDefault="00F1336F">
      <w:pPr>
        <w:pStyle w:val="ListParagraph"/>
        <w:numPr>
          <w:ilvl w:val="0"/>
          <w:numId w:val="25"/>
        </w:numPr>
      </w:pPr>
      <w:r>
        <w:t>When will the program create/update its Acquisition Security Database</w:t>
      </w:r>
      <w:r w:rsidR="004149F3">
        <w:t xml:space="preserve"> (ASDB)</w:t>
      </w:r>
      <w:r>
        <w:t xml:space="preserve"> record?</w:t>
      </w:r>
    </w:p>
    <w:p w:rsidR="001E50FF" w:rsidRDefault="002C76DD">
      <w:pPr>
        <w:ind w:left="720"/>
      </w:pPr>
      <w:r>
        <w:rPr>
          <w:b/>
        </w:rPr>
        <w:t xml:space="preserve">Expectations: </w:t>
      </w:r>
      <w:r w:rsidR="004149F3">
        <w:rPr>
          <w:b/>
        </w:rPr>
        <w:t>The ASDB</w:t>
      </w:r>
      <w:r w:rsidR="00BF6643">
        <w:rPr>
          <w:b/>
        </w:rPr>
        <w:t xml:space="preserve"> and associated registration/help information</w:t>
      </w:r>
      <w:r w:rsidR="004149F3">
        <w:rPr>
          <w:b/>
        </w:rPr>
        <w:t xml:space="preserve"> is located on SIPRNET at </w:t>
      </w:r>
      <w:hyperlink r:id="rId13" w:history="1">
        <w:r w:rsidR="004149F3" w:rsidRPr="0058789C">
          <w:rPr>
            <w:rStyle w:val="Hyperlink"/>
          </w:rPr>
          <w:t>https://asdb.strikenet.navy.smil.mil</w:t>
        </w:r>
      </w:hyperlink>
      <w:r w:rsidR="004149F3">
        <w:t xml:space="preserve">. </w:t>
      </w:r>
      <w:r w:rsidR="00BF6643">
        <w:t xml:space="preserve"> </w:t>
      </w:r>
      <w:r>
        <w:rPr>
          <w:b/>
        </w:rPr>
        <w:t xml:space="preserve">The program ASDB record should be created as soon as CPI is identified and updated </w:t>
      </w:r>
      <w:r w:rsidR="00844C86">
        <w:rPr>
          <w:b/>
        </w:rPr>
        <w:t xml:space="preserve">periodically, as changes occur and </w:t>
      </w:r>
      <w:r>
        <w:rPr>
          <w:b/>
        </w:rPr>
        <w:t>at each subsequent milestone.  Critical Functions/Components are not identified in the ASDB.</w:t>
      </w:r>
      <w:r w:rsidR="004149F3">
        <w:rPr>
          <w:b/>
        </w:rPr>
        <w:t xml:space="preserve"> </w:t>
      </w:r>
      <w:r w:rsidR="00BF6643">
        <w:rPr>
          <w:b/>
        </w:rPr>
        <w:t xml:space="preserve"> After creating an ASDB record, programs should use the search capabilities to identify other programs with potentially similar CPI and follow up with their POCs to ensure horizontal protection.</w:t>
      </w:r>
    </w:p>
    <w:p w:rsidR="00F1336F" w:rsidRDefault="00F1336F" w:rsidP="002B02D1">
      <w:pPr>
        <w:pStyle w:val="Caption"/>
        <w:keepNext/>
        <w:tabs>
          <w:tab w:val="left" w:pos="360"/>
          <w:tab w:val="left" w:pos="720"/>
          <w:tab w:val="left" w:pos="1080"/>
        </w:tabs>
      </w:pPr>
    </w:p>
    <w:p w:rsidR="00007C33" w:rsidRDefault="007F718D" w:rsidP="002B02D1">
      <w:pPr>
        <w:pStyle w:val="Caption"/>
        <w:keepNext/>
        <w:tabs>
          <w:tab w:val="left" w:pos="360"/>
          <w:tab w:val="left" w:pos="720"/>
          <w:tab w:val="left" w:pos="1080"/>
        </w:tabs>
      </w:pPr>
      <w:r>
        <w:t xml:space="preserve">Table </w:t>
      </w:r>
      <w:r w:rsidR="00460F27">
        <w:t>4.0</w:t>
      </w:r>
      <w:r w:rsidR="002261D6">
        <w:noBreakHyphen/>
      </w:r>
      <w:r w:rsidR="004B3FEE">
        <w:fldChar w:fldCharType="begin"/>
      </w:r>
      <w:r w:rsidR="002261D6">
        <w:instrText xml:space="preserve"> SEQ Table \* ARABIC \s 1 </w:instrText>
      </w:r>
      <w:r w:rsidR="004B3FEE">
        <w:fldChar w:fldCharType="separate"/>
      </w:r>
      <w:r w:rsidR="002D40DC">
        <w:rPr>
          <w:noProof/>
        </w:rPr>
        <w:t>1</w:t>
      </w:r>
      <w:r w:rsidR="004B3FEE">
        <w:fldChar w:fldCharType="end"/>
      </w:r>
      <w:r>
        <w:t>: Horizontal Protection Information</w:t>
      </w:r>
      <w:r w:rsidR="00302D5D">
        <w:t xml:space="preserve"> (mandated)</w:t>
      </w:r>
    </w:p>
    <w:tbl>
      <w:tblPr>
        <w:tblStyle w:val="TableGrid"/>
        <w:tblW w:w="9900" w:type="dxa"/>
        <w:jc w:val="center"/>
        <w:tblInd w:w="1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tblPr>
      <w:tblGrid>
        <w:gridCol w:w="2880"/>
        <w:gridCol w:w="3690"/>
        <w:gridCol w:w="3330"/>
      </w:tblGrid>
      <w:tr w:rsidR="00007C33" w:rsidRPr="005E7CFA">
        <w:trPr>
          <w:jc w:val="center"/>
        </w:trPr>
        <w:tc>
          <w:tcPr>
            <w:tcW w:w="9900" w:type="dxa"/>
            <w:gridSpan w:val="3"/>
            <w:tcBorders>
              <w:bottom w:val="single" w:sz="4" w:space="0" w:color="000000" w:themeColor="text1"/>
            </w:tcBorders>
            <w:shd w:val="clear" w:color="auto" w:fill="auto"/>
          </w:tcPr>
          <w:p w:rsidR="001E50FF" w:rsidRDefault="00F1336F">
            <w:pPr>
              <w:tabs>
                <w:tab w:val="left" w:pos="360"/>
                <w:tab w:val="left" w:pos="720"/>
                <w:tab w:val="left" w:pos="1080"/>
                <w:tab w:val="center" w:pos="4842"/>
                <w:tab w:val="left" w:pos="7668"/>
              </w:tabs>
              <w:rPr>
                <w:rFonts w:ascii="Arial" w:eastAsiaTheme="minorEastAsia" w:hAnsi="Arial" w:cs="Arial"/>
                <w:b/>
                <w:sz w:val="20"/>
                <w:szCs w:val="22"/>
                <w:lang w:bidi="en-US"/>
              </w:rPr>
            </w:pPr>
            <w:r>
              <w:rPr>
                <w:rFonts w:ascii="Arial" w:hAnsi="Arial" w:cs="Arial"/>
                <w:b/>
                <w:sz w:val="20"/>
              </w:rPr>
              <w:tab/>
            </w:r>
            <w:r>
              <w:rPr>
                <w:rFonts w:ascii="Arial" w:hAnsi="Arial" w:cs="Arial"/>
                <w:b/>
                <w:sz w:val="20"/>
              </w:rPr>
              <w:tab/>
            </w:r>
            <w:r w:rsidR="007F718D" w:rsidRPr="00CA4624">
              <w:rPr>
                <w:rFonts w:ascii="Arial" w:hAnsi="Arial" w:cs="Arial"/>
                <w:b/>
                <w:sz w:val="20"/>
              </w:rPr>
              <w:t xml:space="preserve">Date of Last ASDB Update:  </w:t>
            </w:r>
            <w:r>
              <w:rPr>
                <w:rFonts w:ascii="Arial" w:hAnsi="Arial" w:cs="Arial"/>
                <w:b/>
                <w:sz w:val="20"/>
              </w:rPr>
              <w:t xml:space="preserve">                                Date of Next ASDB Update:</w:t>
            </w:r>
          </w:p>
        </w:tc>
      </w:tr>
      <w:tr w:rsidR="00007C33" w:rsidRPr="005E7CFA">
        <w:trPr>
          <w:jc w:val="center"/>
        </w:trPr>
        <w:tc>
          <w:tcPr>
            <w:tcW w:w="2880" w:type="dxa"/>
            <w:tcBorders>
              <w:top w:val="single" w:sz="4" w:space="0" w:color="000000" w:themeColor="text1"/>
              <w:bottom w:val="single" w:sz="4" w:space="0" w:color="000000" w:themeColor="text1"/>
            </w:tcBorders>
            <w:shd w:val="clear" w:color="auto" w:fill="auto"/>
          </w:tcPr>
          <w:p w:rsidR="00007C33" w:rsidRPr="0034533F" w:rsidRDefault="007F718D" w:rsidP="002B02D1">
            <w:pPr>
              <w:tabs>
                <w:tab w:val="left" w:pos="360"/>
                <w:tab w:val="left" w:pos="720"/>
                <w:tab w:val="left" w:pos="1080"/>
              </w:tabs>
              <w:jc w:val="center"/>
              <w:rPr>
                <w:rFonts w:ascii="Arial" w:hAnsi="Arial" w:cs="Arial"/>
                <w:b/>
                <w:sz w:val="20"/>
              </w:rPr>
            </w:pPr>
            <w:r w:rsidRPr="0034533F">
              <w:rPr>
                <w:rFonts w:ascii="Arial" w:hAnsi="Arial" w:cs="Arial"/>
                <w:b/>
                <w:sz w:val="20"/>
              </w:rPr>
              <w:t>CPI</w:t>
            </w:r>
          </w:p>
        </w:tc>
        <w:tc>
          <w:tcPr>
            <w:tcW w:w="3690" w:type="dxa"/>
            <w:tcBorders>
              <w:top w:val="single" w:sz="4" w:space="0" w:color="000000" w:themeColor="text1"/>
              <w:bottom w:val="single" w:sz="4" w:space="0" w:color="000000" w:themeColor="text1"/>
            </w:tcBorders>
            <w:shd w:val="clear" w:color="auto" w:fill="auto"/>
          </w:tcPr>
          <w:p w:rsidR="00007C33" w:rsidRPr="0034533F" w:rsidRDefault="007F718D" w:rsidP="00F1336F">
            <w:pPr>
              <w:tabs>
                <w:tab w:val="left" w:pos="360"/>
                <w:tab w:val="left" w:pos="720"/>
                <w:tab w:val="left" w:pos="1080"/>
              </w:tabs>
              <w:jc w:val="center"/>
              <w:rPr>
                <w:rFonts w:ascii="Arial" w:hAnsi="Arial" w:cs="Arial"/>
                <w:b/>
                <w:sz w:val="20"/>
              </w:rPr>
            </w:pPr>
            <w:r w:rsidRPr="0034533F">
              <w:rPr>
                <w:rFonts w:ascii="Arial" w:hAnsi="Arial" w:cs="Arial"/>
                <w:b/>
                <w:sz w:val="20"/>
              </w:rPr>
              <w:t xml:space="preserve">Other Programs </w:t>
            </w:r>
            <w:r w:rsidR="00F1336F">
              <w:rPr>
                <w:rFonts w:ascii="Arial" w:hAnsi="Arial" w:cs="Arial"/>
                <w:b/>
                <w:sz w:val="20"/>
              </w:rPr>
              <w:t>With</w:t>
            </w:r>
            <w:r w:rsidR="002C76DD">
              <w:rPr>
                <w:rFonts w:ascii="Arial" w:hAnsi="Arial" w:cs="Arial"/>
                <w:b/>
                <w:sz w:val="20"/>
              </w:rPr>
              <w:t xml:space="preserve"> </w:t>
            </w:r>
            <w:r w:rsidRPr="0034533F">
              <w:rPr>
                <w:rFonts w:ascii="Arial" w:hAnsi="Arial" w:cs="Arial"/>
                <w:b/>
                <w:sz w:val="20"/>
              </w:rPr>
              <w:t>Same or Similar CPI</w:t>
            </w:r>
          </w:p>
        </w:tc>
        <w:tc>
          <w:tcPr>
            <w:tcW w:w="3330" w:type="dxa"/>
            <w:tcBorders>
              <w:top w:val="single" w:sz="4" w:space="0" w:color="000000" w:themeColor="text1"/>
              <w:bottom w:val="single" w:sz="4" w:space="0" w:color="000000" w:themeColor="text1"/>
            </w:tcBorders>
            <w:shd w:val="clear" w:color="auto" w:fill="auto"/>
          </w:tcPr>
          <w:p w:rsidR="00007C33" w:rsidRPr="00CA4624" w:rsidRDefault="007F718D" w:rsidP="002B02D1">
            <w:pPr>
              <w:tabs>
                <w:tab w:val="left" w:pos="360"/>
                <w:tab w:val="left" w:pos="720"/>
                <w:tab w:val="left" w:pos="1080"/>
              </w:tabs>
              <w:jc w:val="center"/>
              <w:rPr>
                <w:rFonts w:ascii="Arial" w:hAnsi="Arial" w:cs="Arial"/>
                <w:b/>
                <w:sz w:val="20"/>
              </w:rPr>
            </w:pPr>
            <w:r w:rsidRPr="00CA4624">
              <w:rPr>
                <w:rFonts w:ascii="Arial" w:hAnsi="Arial" w:cs="Arial"/>
                <w:b/>
                <w:sz w:val="20"/>
              </w:rPr>
              <w:t>Pending Adjudications of CPI? (Y/N)</w:t>
            </w:r>
          </w:p>
        </w:tc>
      </w:tr>
      <w:tr w:rsidR="00007C33" w:rsidRPr="00C6494A">
        <w:trPr>
          <w:jc w:val="center"/>
        </w:trPr>
        <w:tc>
          <w:tcPr>
            <w:tcW w:w="2880" w:type="dxa"/>
            <w:tcBorders>
              <w:top w:val="single" w:sz="4" w:space="0" w:color="000000" w:themeColor="text1"/>
            </w:tcBorders>
            <w:shd w:val="clear" w:color="auto" w:fill="auto"/>
          </w:tcPr>
          <w:p w:rsidR="00007C33" w:rsidRPr="0034533F" w:rsidRDefault="00007C33" w:rsidP="002B02D1">
            <w:pPr>
              <w:tabs>
                <w:tab w:val="left" w:pos="360"/>
                <w:tab w:val="left" w:pos="720"/>
                <w:tab w:val="left" w:pos="1080"/>
              </w:tabs>
              <w:rPr>
                <w:rFonts w:ascii="Arial" w:hAnsi="Arial" w:cs="Arial"/>
                <w:sz w:val="20"/>
              </w:rPr>
            </w:pPr>
          </w:p>
        </w:tc>
        <w:tc>
          <w:tcPr>
            <w:tcW w:w="3690" w:type="dxa"/>
            <w:tcBorders>
              <w:top w:val="single" w:sz="4" w:space="0" w:color="000000" w:themeColor="text1"/>
            </w:tcBorders>
            <w:shd w:val="clear" w:color="auto" w:fill="auto"/>
          </w:tcPr>
          <w:p w:rsidR="00007C33" w:rsidRPr="0034533F" w:rsidRDefault="00007C33" w:rsidP="002B02D1">
            <w:pPr>
              <w:tabs>
                <w:tab w:val="left" w:pos="360"/>
                <w:tab w:val="left" w:pos="720"/>
                <w:tab w:val="left" w:pos="1080"/>
              </w:tabs>
              <w:rPr>
                <w:rFonts w:ascii="Arial" w:hAnsi="Arial" w:cs="Arial"/>
                <w:sz w:val="20"/>
              </w:rPr>
            </w:pPr>
          </w:p>
        </w:tc>
        <w:tc>
          <w:tcPr>
            <w:tcW w:w="3330" w:type="dxa"/>
            <w:tcBorders>
              <w:top w:val="single" w:sz="4" w:space="0" w:color="000000" w:themeColor="text1"/>
            </w:tcBorders>
            <w:shd w:val="clear" w:color="auto" w:fill="auto"/>
          </w:tcPr>
          <w:p w:rsidR="00007C33" w:rsidRPr="0034533F" w:rsidRDefault="00007C33" w:rsidP="002B02D1">
            <w:pPr>
              <w:tabs>
                <w:tab w:val="left" w:pos="360"/>
                <w:tab w:val="left" w:pos="720"/>
                <w:tab w:val="left" w:pos="1080"/>
              </w:tabs>
              <w:rPr>
                <w:rFonts w:ascii="Arial" w:hAnsi="Arial" w:cs="Arial"/>
                <w:sz w:val="20"/>
              </w:rPr>
            </w:pPr>
          </w:p>
        </w:tc>
      </w:tr>
      <w:tr w:rsidR="00007C33" w:rsidRPr="00C6494A">
        <w:trPr>
          <w:jc w:val="center"/>
        </w:trPr>
        <w:tc>
          <w:tcPr>
            <w:tcW w:w="2880" w:type="dxa"/>
            <w:tcBorders>
              <w:top w:val="single" w:sz="4" w:space="0" w:color="000000" w:themeColor="text1"/>
            </w:tcBorders>
            <w:shd w:val="clear" w:color="auto" w:fill="auto"/>
          </w:tcPr>
          <w:p w:rsidR="00007C33" w:rsidRPr="0034533F" w:rsidRDefault="00007C33" w:rsidP="002B02D1">
            <w:pPr>
              <w:tabs>
                <w:tab w:val="left" w:pos="360"/>
                <w:tab w:val="left" w:pos="720"/>
                <w:tab w:val="left" w:pos="1080"/>
              </w:tabs>
              <w:rPr>
                <w:rFonts w:ascii="Arial" w:hAnsi="Arial" w:cs="Arial"/>
                <w:sz w:val="20"/>
              </w:rPr>
            </w:pPr>
          </w:p>
        </w:tc>
        <w:tc>
          <w:tcPr>
            <w:tcW w:w="3690" w:type="dxa"/>
            <w:tcBorders>
              <w:top w:val="single" w:sz="4" w:space="0" w:color="000000" w:themeColor="text1"/>
            </w:tcBorders>
            <w:shd w:val="clear" w:color="auto" w:fill="auto"/>
          </w:tcPr>
          <w:p w:rsidR="00007C33" w:rsidRPr="0034533F" w:rsidRDefault="00007C33" w:rsidP="002B02D1">
            <w:pPr>
              <w:tabs>
                <w:tab w:val="left" w:pos="360"/>
                <w:tab w:val="left" w:pos="720"/>
                <w:tab w:val="left" w:pos="1080"/>
              </w:tabs>
              <w:rPr>
                <w:rFonts w:ascii="Arial" w:hAnsi="Arial" w:cs="Arial"/>
                <w:sz w:val="20"/>
              </w:rPr>
            </w:pPr>
          </w:p>
        </w:tc>
        <w:tc>
          <w:tcPr>
            <w:tcW w:w="3330" w:type="dxa"/>
            <w:tcBorders>
              <w:top w:val="single" w:sz="4" w:space="0" w:color="000000" w:themeColor="text1"/>
            </w:tcBorders>
            <w:shd w:val="clear" w:color="auto" w:fill="auto"/>
          </w:tcPr>
          <w:p w:rsidR="00007C33" w:rsidRPr="0034533F" w:rsidRDefault="00007C33" w:rsidP="002B02D1">
            <w:pPr>
              <w:tabs>
                <w:tab w:val="left" w:pos="360"/>
                <w:tab w:val="left" w:pos="720"/>
                <w:tab w:val="left" w:pos="1080"/>
              </w:tabs>
              <w:rPr>
                <w:rFonts w:ascii="Arial" w:hAnsi="Arial" w:cs="Arial"/>
                <w:sz w:val="20"/>
              </w:rPr>
            </w:pPr>
          </w:p>
        </w:tc>
      </w:tr>
    </w:tbl>
    <w:p w:rsidR="009F40AD" w:rsidRDefault="009F40AD">
      <w:pPr>
        <w:pStyle w:val="Heading1"/>
        <w:numPr>
          <w:ilvl w:val="0"/>
          <w:numId w:val="0"/>
        </w:numPr>
        <w:tabs>
          <w:tab w:val="left" w:pos="360"/>
          <w:tab w:val="left" w:pos="720"/>
          <w:tab w:val="left" w:pos="1080"/>
        </w:tabs>
        <w:ind w:left="360"/>
      </w:pPr>
    </w:p>
    <w:p w:rsidR="009F40AD" w:rsidRDefault="009F40AD" w:rsidP="009F40AD">
      <w:pPr>
        <w:rPr>
          <w:rFonts w:eastAsiaTheme="majorEastAsia" w:cs="Times New Roman"/>
          <w:sz w:val="32"/>
          <w:szCs w:val="28"/>
        </w:rPr>
      </w:pPr>
      <w:r>
        <w:br w:type="page"/>
      </w:r>
    </w:p>
    <w:p w:rsidR="00007C33" w:rsidRDefault="007F718D" w:rsidP="002B02D1">
      <w:pPr>
        <w:pStyle w:val="Heading1"/>
        <w:tabs>
          <w:tab w:val="left" w:pos="360"/>
          <w:tab w:val="left" w:pos="720"/>
          <w:tab w:val="left" w:pos="1080"/>
        </w:tabs>
      </w:pPr>
      <w:bookmarkStart w:id="91" w:name="_Toc291572125"/>
      <w:bookmarkStart w:id="92" w:name="_Toc298400851"/>
      <w:r>
        <w:lastRenderedPageBreak/>
        <w:t>Threats, Vulnerabilities, and Countermeasures</w:t>
      </w:r>
      <w:bookmarkEnd w:id="91"/>
      <w:bookmarkEnd w:id="92"/>
    </w:p>
    <w:p w:rsidR="00BF6643" w:rsidRDefault="00FC2DDE" w:rsidP="00BF6643">
      <w:pPr>
        <w:pStyle w:val="ListParagraph"/>
        <w:numPr>
          <w:ilvl w:val="0"/>
          <w:numId w:val="42"/>
        </w:numPr>
        <w:tabs>
          <w:tab w:val="left" w:pos="360"/>
          <w:tab w:val="left" w:pos="720"/>
          <w:tab w:val="left" w:pos="1080"/>
        </w:tabs>
      </w:pPr>
      <w:r>
        <w:t xml:space="preserve">Summarize any identified threats and vulnerabilities to CPI and critical functions/components in </w:t>
      </w:r>
      <w:r w:rsidR="00D65F1B">
        <w:t>T</w:t>
      </w:r>
      <w:r>
        <w:t>able</w:t>
      </w:r>
      <w:r w:rsidR="00D65F1B">
        <w:t xml:space="preserve"> 5.0-1</w:t>
      </w:r>
      <w:r>
        <w:t xml:space="preserve"> below.  Also identify any countermeasures selected to mitigate risks of compromise.</w:t>
      </w:r>
      <w:r w:rsidR="00B31042">
        <w:t xml:space="preserve">  </w:t>
      </w:r>
    </w:p>
    <w:p w:rsidR="00007C33" w:rsidRDefault="00B31042" w:rsidP="00BF6643">
      <w:pPr>
        <w:pStyle w:val="ListParagraph"/>
        <w:numPr>
          <w:ilvl w:val="0"/>
          <w:numId w:val="42"/>
        </w:numPr>
        <w:tabs>
          <w:tab w:val="left" w:pos="360"/>
          <w:tab w:val="left" w:pos="720"/>
          <w:tab w:val="left" w:pos="1080"/>
        </w:tabs>
      </w:pPr>
      <w:r>
        <w:t>This table should be updated over time as the information is identified; early in the program, identify the plan for obtaining this information in Sections 5.1-5.3 below.</w:t>
      </w:r>
    </w:p>
    <w:p w:rsidR="00BF6643" w:rsidRDefault="00BF6643" w:rsidP="00BF6643">
      <w:pPr>
        <w:pStyle w:val="ListParagraph"/>
        <w:numPr>
          <w:ilvl w:val="0"/>
          <w:numId w:val="42"/>
        </w:numPr>
        <w:tabs>
          <w:tab w:val="left" w:pos="360"/>
          <w:tab w:val="left" w:pos="720"/>
          <w:tab w:val="left" w:pos="1080"/>
        </w:tabs>
      </w:pPr>
      <w:r>
        <w:t>The numbers in the threat and vulnerabilities tables should correspond to the numbered rows in the threat table (5.1-2) and vulnerability table (5.2-1) below.  All CPI and critical functions/components</w:t>
      </w:r>
      <w:r w:rsidR="00BB5BB9">
        <w:t xml:space="preserve"> should be reflected in the table.</w:t>
      </w:r>
    </w:p>
    <w:p w:rsidR="00BF6643" w:rsidRDefault="00BF6643" w:rsidP="002B02D1">
      <w:pPr>
        <w:tabs>
          <w:tab w:val="left" w:pos="360"/>
          <w:tab w:val="left" w:pos="720"/>
          <w:tab w:val="left" w:pos="1080"/>
        </w:tabs>
      </w:pPr>
    </w:p>
    <w:p w:rsidR="00007C33" w:rsidRDefault="007F718D" w:rsidP="002B02D1">
      <w:pPr>
        <w:pStyle w:val="Caption"/>
        <w:keepNext/>
        <w:tabs>
          <w:tab w:val="left" w:pos="360"/>
          <w:tab w:val="left" w:pos="720"/>
          <w:tab w:val="left" w:pos="1080"/>
        </w:tabs>
      </w:pPr>
      <w:r>
        <w:t>Table 5.0</w:t>
      </w:r>
      <w:r w:rsidR="002261D6">
        <w:noBreakHyphen/>
      </w:r>
      <w:r w:rsidR="004B3FEE">
        <w:fldChar w:fldCharType="begin"/>
      </w:r>
      <w:r w:rsidR="002261D6">
        <w:instrText xml:space="preserve"> SEQ Table \* ARABIC \s 1 </w:instrText>
      </w:r>
      <w:r w:rsidR="004B3FEE">
        <w:fldChar w:fldCharType="separate"/>
      </w:r>
      <w:r w:rsidR="002D40DC">
        <w:rPr>
          <w:noProof/>
        </w:rPr>
        <w:t>1</w:t>
      </w:r>
      <w:r w:rsidR="004B3FEE">
        <w:fldChar w:fldCharType="end"/>
      </w:r>
      <w:r>
        <w:t>: Summary of CPI Threat, Vulnerabilities, and Countermeasures</w:t>
      </w:r>
      <w:r w:rsidR="00FC2DDE">
        <w:t xml:space="preserve"> (mandated) (sample)</w:t>
      </w:r>
    </w:p>
    <w:tbl>
      <w:tblPr>
        <w:tblW w:w="4798" w:type="pct"/>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18" w:space="0" w:color="000000" w:themeColor="text1"/>
        </w:tblBorders>
        <w:tblLayout w:type="fixed"/>
        <w:tblLook w:val="04A0"/>
      </w:tblPr>
      <w:tblGrid>
        <w:gridCol w:w="630"/>
        <w:gridCol w:w="2974"/>
        <w:gridCol w:w="1351"/>
        <w:gridCol w:w="1615"/>
        <w:gridCol w:w="2619"/>
      </w:tblGrid>
      <w:tr w:rsidR="000B4402" w:rsidRPr="001045DD">
        <w:trPr>
          <w:jc w:val="center"/>
        </w:trPr>
        <w:tc>
          <w:tcPr>
            <w:tcW w:w="343" w:type="pct"/>
            <w:tcBorders>
              <w:top w:val="single" w:sz="18" w:space="0" w:color="auto"/>
              <w:left w:val="single" w:sz="18" w:space="0" w:color="auto"/>
              <w:right w:val="single" w:sz="2" w:space="0" w:color="auto"/>
            </w:tcBorders>
          </w:tcPr>
          <w:p w:rsidR="000B4402" w:rsidRPr="001045DD" w:rsidRDefault="000B4402" w:rsidP="002B02D1">
            <w:pPr>
              <w:tabs>
                <w:tab w:val="left" w:pos="360"/>
                <w:tab w:val="left" w:pos="720"/>
                <w:tab w:val="left" w:pos="1080"/>
              </w:tabs>
              <w:jc w:val="center"/>
              <w:rPr>
                <w:rFonts w:ascii="Arial" w:eastAsia="Times New Roman" w:hAnsi="Arial" w:cs="Arial"/>
                <w:b/>
                <w:sz w:val="20"/>
                <w:szCs w:val="20"/>
                <w:lang w:bidi="ar-SA"/>
              </w:rPr>
            </w:pPr>
          </w:p>
        </w:tc>
        <w:tc>
          <w:tcPr>
            <w:tcW w:w="1618" w:type="pct"/>
            <w:tcBorders>
              <w:top w:val="single" w:sz="18" w:space="0" w:color="auto"/>
              <w:left w:val="single" w:sz="18" w:space="0" w:color="auto"/>
              <w:right w:val="single" w:sz="2" w:space="0" w:color="auto"/>
            </w:tcBorders>
            <w:shd w:val="clear" w:color="auto" w:fill="auto"/>
            <w:vAlign w:val="center"/>
          </w:tcPr>
          <w:p w:rsidR="000B4402" w:rsidRDefault="000B4402" w:rsidP="002B02D1">
            <w:pPr>
              <w:tabs>
                <w:tab w:val="left" w:pos="360"/>
                <w:tab w:val="left" w:pos="720"/>
                <w:tab w:val="left" w:pos="1080"/>
              </w:tabs>
              <w:jc w:val="center"/>
              <w:rPr>
                <w:rFonts w:ascii="Arial" w:eastAsia="Times New Roman" w:hAnsi="Arial" w:cs="Arial"/>
                <w:b/>
                <w:sz w:val="20"/>
                <w:szCs w:val="20"/>
                <w:lang w:bidi="ar-SA"/>
              </w:rPr>
            </w:pPr>
            <w:r w:rsidRPr="001045DD">
              <w:rPr>
                <w:rFonts w:ascii="Arial" w:eastAsia="Times New Roman" w:hAnsi="Arial" w:cs="Arial"/>
                <w:b/>
                <w:sz w:val="20"/>
                <w:szCs w:val="20"/>
                <w:lang w:bidi="ar-SA"/>
              </w:rPr>
              <w:t>CPI</w:t>
            </w:r>
            <w:r>
              <w:rPr>
                <w:rFonts w:ascii="Arial" w:eastAsia="Times New Roman" w:hAnsi="Arial" w:cs="Arial"/>
                <w:b/>
                <w:sz w:val="20"/>
                <w:szCs w:val="20"/>
                <w:lang w:bidi="ar-SA"/>
              </w:rPr>
              <w:t>/CC (and CC supplier)</w:t>
            </w:r>
          </w:p>
          <w:p w:rsidR="000B4402" w:rsidRPr="00822D69" w:rsidRDefault="000B4402" w:rsidP="002B02D1">
            <w:pPr>
              <w:tabs>
                <w:tab w:val="left" w:pos="360"/>
                <w:tab w:val="left" w:pos="720"/>
                <w:tab w:val="left" w:pos="1080"/>
              </w:tabs>
              <w:jc w:val="center"/>
              <w:rPr>
                <w:rFonts w:ascii="Arial" w:eastAsia="Times New Roman" w:hAnsi="Arial" w:cs="Arial"/>
                <w:sz w:val="20"/>
                <w:szCs w:val="20"/>
                <w:lang w:bidi="ar-SA"/>
              </w:rPr>
            </w:pPr>
            <w:r>
              <w:rPr>
                <w:rFonts w:ascii="Arial" w:eastAsia="Times New Roman" w:hAnsi="Arial" w:cs="Arial"/>
                <w:sz w:val="20"/>
                <w:szCs w:val="20"/>
                <w:lang w:bidi="ar-SA"/>
              </w:rPr>
              <w:t>Section 2.0</w:t>
            </w:r>
          </w:p>
        </w:tc>
        <w:tc>
          <w:tcPr>
            <w:tcW w:w="735" w:type="pct"/>
            <w:tcBorders>
              <w:top w:val="single" w:sz="18" w:space="0" w:color="auto"/>
              <w:left w:val="single" w:sz="2" w:space="0" w:color="auto"/>
              <w:bottom w:val="single" w:sz="4" w:space="0" w:color="000000" w:themeColor="text1"/>
              <w:right w:val="single" w:sz="4" w:space="0" w:color="000000" w:themeColor="text1"/>
            </w:tcBorders>
            <w:shd w:val="clear" w:color="auto" w:fill="auto"/>
            <w:vAlign w:val="center"/>
          </w:tcPr>
          <w:p w:rsidR="000B4402" w:rsidRPr="001045DD" w:rsidRDefault="000B4402" w:rsidP="002B02D1">
            <w:pPr>
              <w:tabs>
                <w:tab w:val="left" w:pos="360"/>
                <w:tab w:val="left" w:pos="720"/>
                <w:tab w:val="left" w:pos="1080"/>
              </w:tabs>
              <w:jc w:val="center"/>
              <w:rPr>
                <w:rFonts w:ascii="Arial" w:eastAsia="Times New Roman" w:hAnsi="Arial" w:cs="Arial"/>
                <w:b/>
                <w:sz w:val="20"/>
                <w:szCs w:val="20"/>
                <w:lang w:bidi="ar-SA"/>
              </w:rPr>
            </w:pPr>
            <w:r w:rsidRPr="001045DD">
              <w:rPr>
                <w:rFonts w:ascii="Arial" w:eastAsia="Times New Roman" w:hAnsi="Arial" w:cs="Arial"/>
                <w:b/>
                <w:sz w:val="20"/>
                <w:szCs w:val="20"/>
                <w:lang w:bidi="ar-SA"/>
              </w:rPr>
              <w:t>Threat</w:t>
            </w:r>
            <w:r>
              <w:rPr>
                <w:rFonts w:ascii="Arial" w:eastAsia="Times New Roman" w:hAnsi="Arial" w:cs="Arial"/>
                <w:b/>
                <w:sz w:val="20"/>
                <w:szCs w:val="20"/>
                <w:lang w:bidi="ar-SA"/>
              </w:rPr>
              <w:t>s</w:t>
            </w:r>
          </w:p>
          <w:p w:rsidR="000B4402" w:rsidRPr="001045DD" w:rsidRDefault="000B4402" w:rsidP="002B02D1">
            <w:pPr>
              <w:tabs>
                <w:tab w:val="left" w:pos="360"/>
                <w:tab w:val="left" w:pos="720"/>
                <w:tab w:val="left" w:pos="1080"/>
              </w:tabs>
              <w:jc w:val="center"/>
              <w:rPr>
                <w:rFonts w:ascii="Arial" w:eastAsia="Times New Roman" w:hAnsi="Arial" w:cs="Arial"/>
                <w:sz w:val="20"/>
                <w:szCs w:val="20"/>
                <w:lang w:bidi="ar-SA"/>
              </w:rPr>
            </w:pPr>
            <w:r>
              <w:rPr>
                <w:rFonts w:ascii="Arial" w:eastAsia="Times New Roman" w:hAnsi="Arial" w:cs="Arial"/>
                <w:sz w:val="20"/>
                <w:szCs w:val="20"/>
                <w:lang w:bidi="ar-SA"/>
              </w:rPr>
              <w:t>Section 5.1</w:t>
            </w:r>
            <w:r w:rsidRPr="001045DD">
              <w:rPr>
                <w:rFonts w:ascii="Arial" w:eastAsia="Times New Roman" w:hAnsi="Arial" w:cs="Arial"/>
                <w:sz w:val="20"/>
                <w:szCs w:val="20"/>
                <w:lang w:bidi="ar-SA"/>
              </w:rPr>
              <w:t xml:space="preserve"> </w:t>
            </w:r>
          </w:p>
        </w:tc>
        <w:tc>
          <w:tcPr>
            <w:tcW w:w="879" w:type="pct"/>
            <w:tcBorders>
              <w:top w:val="single" w:sz="18"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0B4402" w:rsidRPr="001045DD" w:rsidRDefault="000B4402" w:rsidP="002B02D1">
            <w:pPr>
              <w:tabs>
                <w:tab w:val="left" w:pos="360"/>
                <w:tab w:val="left" w:pos="720"/>
                <w:tab w:val="left" w:pos="1080"/>
              </w:tabs>
              <w:jc w:val="center"/>
              <w:rPr>
                <w:rFonts w:ascii="Arial" w:eastAsia="Times New Roman" w:hAnsi="Arial" w:cs="Arial"/>
                <w:b/>
                <w:sz w:val="20"/>
                <w:szCs w:val="20"/>
                <w:lang w:bidi="ar-SA"/>
              </w:rPr>
            </w:pPr>
            <w:r w:rsidRPr="001045DD">
              <w:rPr>
                <w:rFonts w:ascii="Arial" w:eastAsia="Times New Roman" w:hAnsi="Arial" w:cs="Arial"/>
                <w:b/>
                <w:sz w:val="20"/>
                <w:szCs w:val="20"/>
                <w:lang w:bidi="ar-SA"/>
              </w:rPr>
              <w:t>Vulnerabilities</w:t>
            </w:r>
          </w:p>
          <w:p w:rsidR="000B4402" w:rsidRPr="001045DD" w:rsidRDefault="000B4402" w:rsidP="002B02D1">
            <w:pPr>
              <w:tabs>
                <w:tab w:val="left" w:pos="360"/>
                <w:tab w:val="left" w:pos="720"/>
                <w:tab w:val="left" w:pos="1080"/>
              </w:tabs>
              <w:jc w:val="center"/>
              <w:rPr>
                <w:rFonts w:ascii="Arial" w:eastAsia="Times New Roman" w:hAnsi="Arial" w:cs="Arial"/>
                <w:b/>
                <w:sz w:val="20"/>
                <w:szCs w:val="20"/>
                <w:lang w:bidi="ar-SA"/>
              </w:rPr>
            </w:pPr>
            <w:r>
              <w:rPr>
                <w:rFonts w:ascii="Arial" w:eastAsia="Times New Roman" w:hAnsi="Arial" w:cs="Arial"/>
                <w:sz w:val="20"/>
                <w:szCs w:val="20"/>
                <w:lang w:bidi="ar-SA"/>
              </w:rPr>
              <w:t>Section 5.2</w:t>
            </w:r>
          </w:p>
        </w:tc>
        <w:tc>
          <w:tcPr>
            <w:tcW w:w="1425" w:type="pct"/>
            <w:tcBorders>
              <w:top w:val="single" w:sz="18"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0B4402" w:rsidRDefault="000B4402" w:rsidP="002B02D1">
            <w:pPr>
              <w:tabs>
                <w:tab w:val="left" w:pos="360"/>
                <w:tab w:val="left" w:pos="720"/>
                <w:tab w:val="left" w:pos="1080"/>
              </w:tabs>
              <w:jc w:val="center"/>
              <w:rPr>
                <w:rFonts w:ascii="Arial" w:eastAsia="Times New Roman" w:hAnsi="Arial" w:cs="Arial"/>
                <w:sz w:val="20"/>
                <w:szCs w:val="20"/>
                <w:lang w:bidi="ar-SA"/>
              </w:rPr>
            </w:pPr>
            <w:r>
              <w:rPr>
                <w:rFonts w:ascii="Arial" w:eastAsia="Times New Roman" w:hAnsi="Arial" w:cs="Arial"/>
                <w:b/>
                <w:sz w:val="20"/>
                <w:szCs w:val="20"/>
                <w:lang w:bidi="ar-SA"/>
              </w:rPr>
              <w:t>Counter</w:t>
            </w:r>
            <w:r w:rsidRPr="001045DD">
              <w:rPr>
                <w:rFonts w:ascii="Arial" w:eastAsia="Times New Roman" w:hAnsi="Arial" w:cs="Arial"/>
                <w:b/>
                <w:sz w:val="20"/>
                <w:szCs w:val="20"/>
                <w:lang w:bidi="ar-SA"/>
              </w:rPr>
              <w:t xml:space="preserve">measures </w:t>
            </w:r>
          </w:p>
          <w:p w:rsidR="000B4402" w:rsidRPr="00822D69" w:rsidRDefault="000B4402" w:rsidP="002B02D1">
            <w:pPr>
              <w:tabs>
                <w:tab w:val="left" w:pos="360"/>
                <w:tab w:val="left" w:pos="720"/>
                <w:tab w:val="left" w:pos="1080"/>
              </w:tabs>
              <w:jc w:val="center"/>
              <w:rPr>
                <w:rFonts w:ascii="Arial" w:eastAsia="Times New Roman" w:hAnsi="Arial" w:cs="Arial"/>
                <w:sz w:val="20"/>
                <w:szCs w:val="20"/>
                <w:lang w:bidi="ar-SA"/>
              </w:rPr>
            </w:pPr>
            <w:r>
              <w:rPr>
                <w:rFonts w:ascii="Arial" w:eastAsia="Times New Roman" w:hAnsi="Arial" w:cs="Arial"/>
                <w:sz w:val="20"/>
                <w:szCs w:val="20"/>
                <w:lang w:bidi="ar-SA"/>
              </w:rPr>
              <w:t>Section 5.3</w:t>
            </w:r>
          </w:p>
        </w:tc>
      </w:tr>
      <w:tr w:rsidR="000B4402" w:rsidRPr="001045DD">
        <w:trPr>
          <w:jc w:val="center"/>
        </w:trPr>
        <w:tc>
          <w:tcPr>
            <w:tcW w:w="343" w:type="pct"/>
            <w:vMerge w:val="restart"/>
            <w:tcBorders>
              <w:left w:val="single" w:sz="18" w:space="0" w:color="auto"/>
              <w:right w:val="single" w:sz="2" w:space="0" w:color="auto"/>
            </w:tcBorders>
            <w:textDirection w:val="btLr"/>
            <w:vAlign w:val="center"/>
          </w:tcPr>
          <w:p w:rsidR="000B4402" w:rsidRPr="001045DD" w:rsidRDefault="000B4402" w:rsidP="001A1CB0">
            <w:pPr>
              <w:tabs>
                <w:tab w:val="left" w:pos="360"/>
                <w:tab w:val="left" w:pos="720"/>
                <w:tab w:val="left" w:pos="1080"/>
              </w:tabs>
              <w:ind w:left="113" w:right="113"/>
              <w:jc w:val="center"/>
              <w:rPr>
                <w:rFonts w:ascii="Arial" w:eastAsia="Times New Roman" w:hAnsi="Arial" w:cs="Arial"/>
                <w:sz w:val="20"/>
                <w:szCs w:val="20"/>
                <w:lang w:bidi="ar-SA"/>
              </w:rPr>
            </w:pPr>
            <w:r>
              <w:rPr>
                <w:rFonts w:ascii="Arial" w:eastAsia="Times New Roman" w:hAnsi="Arial" w:cs="Arial"/>
                <w:sz w:val="20"/>
                <w:szCs w:val="20"/>
                <w:lang w:bidi="ar-SA"/>
              </w:rPr>
              <w:t>CPI</w:t>
            </w:r>
          </w:p>
        </w:tc>
        <w:tc>
          <w:tcPr>
            <w:tcW w:w="1618" w:type="pct"/>
            <w:tcBorders>
              <w:left w:val="single" w:sz="18" w:space="0" w:color="auto"/>
              <w:right w:val="single" w:sz="2" w:space="0" w:color="auto"/>
            </w:tcBorders>
            <w:shd w:val="clear" w:color="auto" w:fill="auto"/>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r w:rsidRPr="001045DD">
              <w:rPr>
                <w:rFonts w:ascii="Arial" w:eastAsia="Times New Roman" w:hAnsi="Arial" w:cs="Arial"/>
                <w:sz w:val="20"/>
                <w:szCs w:val="20"/>
                <w:lang w:bidi="ar-SA"/>
              </w:rPr>
              <w:t>Algorithm</w:t>
            </w:r>
          </w:p>
        </w:tc>
        <w:tc>
          <w:tcPr>
            <w:tcW w:w="735" w:type="pct"/>
            <w:tcBorders>
              <w:top w:val="single" w:sz="4" w:space="0" w:color="000000" w:themeColor="text1"/>
              <w:left w:val="single" w:sz="2" w:space="0" w:color="auto"/>
              <w:bottom w:val="single" w:sz="4" w:space="0" w:color="000000" w:themeColor="text1"/>
              <w:right w:val="single" w:sz="4" w:space="0" w:color="000000" w:themeColor="text1"/>
            </w:tcBorders>
            <w:shd w:val="clear" w:color="auto" w:fill="auto"/>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r>
              <w:rPr>
                <w:rFonts w:ascii="Arial" w:eastAsia="Times New Roman" w:hAnsi="Arial" w:cs="Arial"/>
                <w:sz w:val="20"/>
                <w:szCs w:val="20"/>
                <w:lang w:bidi="ar-SA"/>
              </w:rPr>
              <w:t xml:space="preserve">4, </w:t>
            </w:r>
            <w:r w:rsidRPr="001045DD">
              <w:rPr>
                <w:rFonts w:ascii="Arial" w:eastAsia="Times New Roman" w:hAnsi="Arial" w:cs="Arial"/>
                <w:sz w:val="20"/>
                <w:szCs w:val="20"/>
                <w:lang w:bidi="ar-SA"/>
              </w:rPr>
              <w:t>5,</w:t>
            </w:r>
            <w:r>
              <w:rPr>
                <w:rFonts w:ascii="Arial" w:eastAsia="Times New Roman" w:hAnsi="Arial" w:cs="Arial"/>
                <w:sz w:val="20"/>
                <w:szCs w:val="20"/>
                <w:lang w:bidi="ar-SA"/>
              </w:rPr>
              <w:t xml:space="preserve"> 7,</w:t>
            </w:r>
            <w:r w:rsidRPr="001045DD">
              <w:rPr>
                <w:rFonts w:ascii="Arial" w:eastAsia="Times New Roman" w:hAnsi="Arial" w:cs="Arial"/>
                <w:sz w:val="20"/>
                <w:szCs w:val="20"/>
                <w:lang w:bidi="ar-SA"/>
              </w:rPr>
              <w:t xml:space="preserve"> 13-15</w:t>
            </w:r>
          </w:p>
        </w:tc>
        <w:tc>
          <w:tcPr>
            <w:tcW w:w="8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B4402" w:rsidRPr="001045DD" w:rsidRDefault="000B4402" w:rsidP="001A1CB0">
            <w:pPr>
              <w:tabs>
                <w:tab w:val="left" w:pos="360"/>
                <w:tab w:val="left" w:pos="720"/>
                <w:tab w:val="left" w:pos="1080"/>
              </w:tabs>
              <w:jc w:val="center"/>
              <w:rPr>
                <w:rFonts w:ascii="Arial" w:eastAsia="Times New Roman" w:hAnsi="Arial" w:cs="Arial"/>
                <w:sz w:val="20"/>
                <w:szCs w:val="20"/>
                <w:lang w:bidi="ar-SA"/>
              </w:rPr>
            </w:pPr>
            <w:r w:rsidRPr="001045DD">
              <w:rPr>
                <w:rFonts w:ascii="Arial" w:eastAsia="Times New Roman" w:hAnsi="Arial" w:cs="Arial"/>
                <w:sz w:val="20"/>
                <w:szCs w:val="20"/>
                <w:lang w:bidi="ar-SA"/>
              </w:rPr>
              <w:t>1, 2</w:t>
            </w:r>
          </w:p>
        </w:tc>
        <w:tc>
          <w:tcPr>
            <w:tcW w:w="14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4402" w:rsidRPr="001045DD" w:rsidRDefault="000B4402" w:rsidP="002B02D1">
            <w:pPr>
              <w:tabs>
                <w:tab w:val="left" w:pos="360"/>
                <w:tab w:val="left" w:pos="720"/>
                <w:tab w:val="left" w:pos="1080"/>
              </w:tabs>
              <w:autoSpaceDE w:val="0"/>
              <w:autoSpaceDN w:val="0"/>
              <w:adjustRightInd w:val="0"/>
              <w:rPr>
                <w:rFonts w:ascii="Arial" w:eastAsia="Arial" w:hAnsi="Arial" w:cs="Arial"/>
                <w:sz w:val="20"/>
                <w:szCs w:val="20"/>
                <w:lang w:bidi="ar-SA"/>
              </w:rPr>
            </w:pPr>
            <w:r w:rsidRPr="001045DD">
              <w:rPr>
                <w:rFonts w:ascii="Arial" w:eastAsia="Arial" w:hAnsi="Arial" w:cs="Arial"/>
                <w:sz w:val="20"/>
                <w:szCs w:val="20"/>
                <w:lang w:bidi="ar-SA"/>
              </w:rPr>
              <w:t xml:space="preserve">Anti-Tamper, SSE, </w:t>
            </w:r>
            <w:r>
              <w:rPr>
                <w:rFonts w:ascii="Arial" w:eastAsia="Arial" w:hAnsi="Arial" w:cs="Arial"/>
                <w:sz w:val="20"/>
                <w:szCs w:val="20"/>
                <w:lang w:bidi="ar-SA"/>
              </w:rPr>
              <w:t>Supply Chain Risk Management</w:t>
            </w:r>
          </w:p>
        </w:tc>
      </w:tr>
      <w:tr w:rsidR="000B4402" w:rsidRPr="001045DD">
        <w:trPr>
          <w:jc w:val="center"/>
        </w:trPr>
        <w:tc>
          <w:tcPr>
            <w:tcW w:w="343" w:type="pct"/>
            <w:vMerge/>
            <w:tcBorders>
              <w:left w:val="single" w:sz="18" w:space="0" w:color="auto"/>
              <w:right w:val="single" w:sz="2" w:space="0" w:color="auto"/>
            </w:tcBorders>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p>
        </w:tc>
        <w:tc>
          <w:tcPr>
            <w:tcW w:w="1618" w:type="pct"/>
            <w:tcBorders>
              <w:left w:val="single" w:sz="18" w:space="0" w:color="auto"/>
              <w:right w:val="single" w:sz="2" w:space="0" w:color="auto"/>
            </w:tcBorders>
            <w:shd w:val="clear" w:color="auto" w:fill="auto"/>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r w:rsidRPr="001045DD">
              <w:rPr>
                <w:rFonts w:ascii="Arial" w:eastAsia="Times New Roman" w:hAnsi="Arial" w:cs="Arial"/>
                <w:sz w:val="20"/>
                <w:szCs w:val="20"/>
                <w:lang w:bidi="ar-SA"/>
              </w:rPr>
              <w:t>System/Security Configuration</w:t>
            </w:r>
          </w:p>
        </w:tc>
        <w:tc>
          <w:tcPr>
            <w:tcW w:w="735" w:type="pct"/>
            <w:tcBorders>
              <w:top w:val="single" w:sz="4" w:space="0" w:color="000000" w:themeColor="text1"/>
              <w:left w:val="single" w:sz="2" w:space="0" w:color="auto"/>
              <w:bottom w:val="single" w:sz="4" w:space="0" w:color="000000" w:themeColor="text1"/>
              <w:right w:val="single" w:sz="4" w:space="0" w:color="000000" w:themeColor="text1"/>
            </w:tcBorders>
            <w:shd w:val="clear" w:color="auto" w:fill="auto"/>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r>
              <w:rPr>
                <w:rFonts w:ascii="Arial" w:eastAsia="Times New Roman" w:hAnsi="Arial" w:cs="Arial"/>
                <w:sz w:val="20"/>
                <w:szCs w:val="20"/>
                <w:lang w:bidi="ar-SA"/>
              </w:rPr>
              <w:t>1,</w:t>
            </w:r>
            <w:r w:rsidRPr="001045DD">
              <w:rPr>
                <w:rFonts w:ascii="Arial" w:eastAsia="Times New Roman" w:hAnsi="Arial" w:cs="Arial"/>
                <w:sz w:val="20"/>
                <w:szCs w:val="20"/>
                <w:lang w:bidi="ar-SA"/>
              </w:rPr>
              <w:t>9, 14, 15</w:t>
            </w:r>
          </w:p>
        </w:tc>
        <w:tc>
          <w:tcPr>
            <w:tcW w:w="8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B4402" w:rsidRPr="001045DD" w:rsidRDefault="000B4402" w:rsidP="001A1CB0">
            <w:pPr>
              <w:tabs>
                <w:tab w:val="left" w:pos="360"/>
                <w:tab w:val="left" w:pos="720"/>
                <w:tab w:val="left" w:pos="1080"/>
              </w:tabs>
              <w:jc w:val="center"/>
              <w:rPr>
                <w:rFonts w:ascii="Arial" w:eastAsia="Times New Roman" w:hAnsi="Arial" w:cs="Arial"/>
                <w:sz w:val="20"/>
                <w:szCs w:val="20"/>
                <w:lang w:bidi="ar-SA"/>
              </w:rPr>
            </w:pPr>
            <w:r w:rsidRPr="001045DD">
              <w:rPr>
                <w:rFonts w:ascii="Arial" w:eastAsia="Times New Roman" w:hAnsi="Arial" w:cs="Arial"/>
                <w:sz w:val="20"/>
                <w:szCs w:val="20"/>
                <w:lang w:bidi="ar-SA"/>
              </w:rPr>
              <w:t>1</w:t>
            </w:r>
          </w:p>
        </w:tc>
        <w:tc>
          <w:tcPr>
            <w:tcW w:w="14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4402" w:rsidRPr="001045DD" w:rsidRDefault="000B4402" w:rsidP="002B02D1">
            <w:pPr>
              <w:tabs>
                <w:tab w:val="left" w:pos="360"/>
                <w:tab w:val="left" w:pos="720"/>
                <w:tab w:val="left" w:pos="1080"/>
              </w:tabs>
              <w:autoSpaceDE w:val="0"/>
              <w:autoSpaceDN w:val="0"/>
              <w:adjustRightInd w:val="0"/>
              <w:rPr>
                <w:rFonts w:ascii="Arial" w:eastAsia="Arial" w:hAnsi="Arial" w:cs="Arial"/>
                <w:sz w:val="20"/>
                <w:szCs w:val="20"/>
                <w:lang w:bidi="ar-SA"/>
              </w:rPr>
            </w:pPr>
            <w:r w:rsidRPr="001045DD">
              <w:rPr>
                <w:rFonts w:ascii="Arial" w:eastAsia="Arial" w:hAnsi="Arial" w:cs="Arial"/>
                <w:sz w:val="20"/>
                <w:szCs w:val="20"/>
                <w:lang w:bidi="ar-SA"/>
              </w:rPr>
              <w:t>Secure storage</w:t>
            </w:r>
          </w:p>
          <w:p w:rsidR="000B4402" w:rsidRPr="001045DD" w:rsidRDefault="000B4402" w:rsidP="002B02D1">
            <w:pPr>
              <w:tabs>
                <w:tab w:val="left" w:pos="360"/>
                <w:tab w:val="left" w:pos="720"/>
                <w:tab w:val="left" w:pos="1080"/>
              </w:tabs>
              <w:autoSpaceDE w:val="0"/>
              <w:autoSpaceDN w:val="0"/>
              <w:adjustRightInd w:val="0"/>
              <w:rPr>
                <w:rFonts w:ascii="Arial" w:eastAsia="Arial" w:hAnsi="Arial" w:cs="Arial"/>
                <w:sz w:val="20"/>
                <w:szCs w:val="20"/>
                <w:lang w:bidi="ar-SA"/>
              </w:rPr>
            </w:pPr>
            <w:r w:rsidRPr="001045DD">
              <w:rPr>
                <w:rFonts w:ascii="Arial" w:eastAsia="Arial" w:hAnsi="Arial" w:cs="Arial"/>
                <w:sz w:val="20"/>
                <w:szCs w:val="20"/>
                <w:lang w:bidi="ar-SA"/>
              </w:rPr>
              <w:t>of configuration;</w:t>
            </w:r>
            <w:r>
              <w:rPr>
                <w:rFonts w:ascii="Arial" w:eastAsia="Arial" w:hAnsi="Arial" w:cs="Arial"/>
                <w:sz w:val="20"/>
                <w:szCs w:val="20"/>
                <w:lang w:bidi="ar-SA"/>
              </w:rPr>
              <w:t xml:space="preserve"> </w:t>
            </w:r>
            <w:r w:rsidRPr="001045DD">
              <w:rPr>
                <w:rFonts w:ascii="Arial" w:eastAsia="Arial" w:hAnsi="Arial" w:cs="Arial"/>
                <w:sz w:val="20"/>
                <w:szCs w:val="20"/>
                <w:lang w:bidi="ar-SA"/>
              </w:rPr>
              <w:t>Supplier</w:t>
            </w:r>
          </w:p>
          <w:p w:rsidR="000B4402" w:rsidRPr="001045DD" w:rsidRDefault="000B4402" w:rsidP="002B02D1">
            <w:pPr>
              <w:tabs>
                <w:tab w:val="left" w:pos="360"/>
                <w:tab w:val="left" w:pos="720"/>
                <w:tab w:val="left" w:pos="1080"/>
              </w:tabs>
              <w:rPr>
                <w:rFonts w:ascii="Arial" w:eastAsia="Times New Roman" w:hAnsi="Arial" w:cs="Arial"/>
                <w:sz w:val="20"/>
                <w:szCs w:val="20"/>
                <w:lang w:bidi="ar-SA"/>
              </w:rPr>
            </w:pPr>
            <w:r w:rsidRPr="001045DD">
              <w:rPr>
                <w:rFonts w:ascii="Arial" w:eastAsia="Arial" w:hAnsi="Arial" w:cs="Arial"/>
                <w:sz w:val="20"/>
                <w:szCs w:val="20"/>
                <w:lang w:bidi="ar-SA"/>
              </w:rPr>
              <w:t xml:space="preserve">Assurance </w:t>
            </w:r>
          </w:p>
        </w:tc>
      </w:tr>
      <w:tr w:rsidR="000B4402" w:rsidRPr="001045DD">
        <w:trPr>
          <w:trHeight w:val="989"/>
          <w:jc w:val="center"/>
        </w:trPr>
        <w:tc>
          <w:tcPr>
            <w:tcW w:w="343" w:type="pct"/>
            <w:vMerge/>
            <w:tcBorders>
              <w:left w:val="single" w:sz="18" w:space="0" w:color="auto"/>
              <w:right w:val="single" w:sz="2" w:space="0" w:color="auto"/>
            </w:tcBorders>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p>
        </w:tc>
        <w:tc>
          <w:tcPr>
            <w:tcW w:w="1618" w:type="pct"/>
            <w:tcBorders>
              <w:left w:val="single" w:sz="18" w:space="0" w:color="auto"/>
              <w:right w:val="single" w:sz="2" w:space="0" w:color="auto"/>
            </w:tcBorders>
            <w:shd w:val="clear" w:color="auto" w:fill="auto"/>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r w:rsidRPr="001045DD">
              <w:rPr>
                <w:rFonts w:ascii="Arial" w:eastAsia="Times New Roman" w:hAnsi="Arial" w:cs="Arial"/>
                <w:sz w:val="20"/>
                <w:szCs w:val="20"/>
                <w:lang w:bidi="ar-SA"/>
              </w:rPr>
              <w:t>Encryption Hardware</w:t>
            </w:r>
          </w:p>
        </w:tc>
        <w:tc>
          <w:tcPr>
            <w:tcW w:w="735" w:type="pct"/>
            <w:tcBorders>
              <w:top w:val="single" w:sz="4" w:space="0" w:color="000000" w:themeColor="text1"/>
              <w:left w:val="single" w:sz="2" w:space="0" w:color="auto"/>
              <w:bottom w:val="single" w:sz="4" w:space="0" w:color="000000" w:themeColor="text1"/>
              <w:right w:val="single" w:sz="4" w:space="0" w:color="000000" w:themeColor="text1"/>
            </w:tcBorders>
            <w:shd w:val="clear" w:color="auto" w:fill="auto"/>
          </w:tcPr>
          <w:p w:rsidR="000B4402" w:rsidRPr="001045DD" w:rsidRDefault="000B4402" w:rsidP="002B02D1">
            <w:pPr>
              <w:tabs>
                <w:tab w:val="left" w:pos="360"/>
                <w:tab w:val="left" w:pos="720"/>
                <w:tab w:val="left" w:pos="1080"/>
              </w:tabs>
              <w:rPr>
                <w:rFonts w:ascii="Arial" w:eastAsia="Times New Roman" w:hAnsi="Arial" w:cs="Arial"/>
                <w:sz w:val="20"/>
                <w:szCs w:val="20"/>
                <w:lang w:bidi="ar-SA"/>
              </w:rPr>
            </w:pPr>
            <w:r w:rsidRPr="001045DD">
              <w:rPr>
                <w:rFonts w:ascii="Arial" w:eastAsia="Times New Roman" w:hAnsi="Arial" w:cs="Arial"/>
                <w:sz w:val="20"/>
                <w:szCs w:val="20"/>
                <w:lang w:bidi="ar-SA"/>
              </w:rPr>
              <w:t>2, 9, 14</w:t>
            </w:r>
          </w:p>
        </w:tc>
        <w:tc>
          <w:tcPr>
            <w:tcW w:w="8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B4402" w:rsidRPr="001045DD" w:rsidRDefault="000B4402" w:rsidP="001A1CB0">
            <w:pPr>
              <w:tabs>
                <w:tab w:val="left" w:pos="360"/>
                <w:tab w:val="left" w:pos="720"/>
                <w:tab w:val="left" w:pos="1080"/>
              </w:tabs>
              <w:jc w:val="center"/>
              <w:rPr>
                <w:rFonts w:ascii="Arial" w:eastAsia="Times New Roman" w:hAnsi="Arial" w:cs="Arial"/>
                <w:sz w:val="20"/>
                <w:szCs w:val="20"/>
                <w:lang w:bidi="ar-SA"/>
              </w:rPr>
            </w:pPr>
            <w:r w:rsidRPr="001045DD">
              <w:rPr>
                <w:rFonts w:ascii="Arial" w:eastAsia="Times New Roman" w:hAnsi="Arial" w:cs="Arial"/>
                <w:sz w:val="20"/>
                <w:szCs w:val="20"/>
                <w:lang w:bidi="ar-SA"/>
              </w:rPr>
              <w:t>2</w:t>
            </w:r>
          </w:p>
        </w:tc>
        <w:tc>
          <w:tcPr>
            <w:tcW w:w="14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4402" w:rsidRPr="00822D69" w:rsidRDefault="000B4402" w:rsidP="002B02D1">
            <w:pPr>
              <w:tabs>
                <w:tab w:val="left" w:pos="360"/>
                <w:tab w:val="left" w:pos="720"/>
                <w:tab w:val="left" w:pos="1080"/>
              </w:tabs>
              <w:autoSpaceDE w:val="0"/>
              <w:autoSpaceDN w:val="0"/>
              <w:adjustRightInd w:val="0"/>
              <w:rPr>
                <w:rFonts w:ascii="Arial" w:eastAsia="Arial" w:hAnsi="Arial" w:cs="Arial"/>
                <w:sz w:val="20"/>
                <w:szCs w:val="20"/>
                <w:lang w:bidi="ar-SA"/>
              </w:rPr>
            </w:pPr>
            <w:r>
              <w:rPr>
                <w:rFonts w:ascii="Arial" w:eastAsia="Arial" w:hAnsi="Arial" w:cs="Arial"/>
                <w:sz w:val="20"/>
                <w:szCs w:val="20"/>
                <w:lang w:bidi="ar-SA"/>
              </w:rPr>
              <w:t xml:space="preserve">Supply Chain Risk Management, </w:t>
            </w:r>
            <w:r w:rsidRPr="001045DD">
              <w:rPr>
                <w:rFonts w:ascii="Arial" w:eastAsia="Arial" w:hAnsi="Arial" w:cs="Arial"/>
                <w:sz w:val="20"/>
                <w:szCs w:val="20"/>
                <w:lang w:bidi="ar-SA"/>
              </w:rPr>
              <w:t>NSA encryption device</w:t>
            </w:r>
          </w:p>
        </w:tc>
      </w:tr>
      <w:tr w:rsidR="000B4402" w:rsidRPr="001045DD">
        <w:trPr>
          <w:trHeight w:val="719"/>
          <w:jc w:val="center"/>
        </w:trPr>
        <w:tc>
          <w:tcPr>
            <w:tcW w:w="343" w:type="pct"/>
            <w:vMerge w:val="restart"/>
            <w:tcBorders>
              <w:left w:val="single" w:sz="18" w:space="0" w:color="auto"/>
              <w:right w:val="single" w:sz="2" w:space="0" w:color="auto"/>
            </w:tcBorders>
            <w:textDirection w:val="btLr"/>
            <w:vAlign w:val="center"/>
          </w:tcPr>
          <w:p w:rsidR="000B4402" w:rsidRPr="001045DD" w:rsidRDefault="000B4402" w:rsidP="00822914">
            <w:pPr>
              <w:tabs>
                <w:tab w:val="left" w:pos="360"/>
                <w:tab w:val="left" w:pos="720"/>
                <w:tab w:val="left" w:pos="1080"/>
              </w:tabs>
              <w:ind w:left="113" w:right="113"/>
              <w:jc w:val="center"/>
              <w:rPr>
                <w:rFonts w:ascii="Arial" w:eastAsia="Arial" w:hAnsi="Arial" w:cs="Arial"/>
                <w:sz w:val="20"/>
                <w:szCs w:val="20"/>
                <w:lang w:bidi="ar-SA"/>
              </w:rPr>
            </w:pPr>
            <w:r>
              <w:rPr>
                <w:rFonts w:ascii="Arial" w:eastAsia="Arial" w:hAnsi="Arial" w:cs="Arial"/>
                <w:sz w:val="20"/>
                <w:szCs w:val="20"/>
                <w:lang w:bidi="ar-SA"/>
              </w:rPr>
              <w:t>Critical  Components</w:t>
            </w:r>
          </w:p>
        </w:tc>
        <w:tc>
          <w:tcPr>
            <w:tcW w:w="1618" w:type="pct"/>
            <w:tcBorders>
              <w:left w:val="single" w:sz="18" w:space="0" w:color="auto"/>
              <w:right w:val="single" w:sz="2" w:space="0" w:color="auto"/>
            </w:tcBorders>
            <w:shd w:val="clear" w:color="auto" w:fill="auto"/>
          </w:tcPr>
          <w:p w:rsidR="000B4402" w:rsidRPr="001045DD" w:rsidRDefault="000B4402" w:rsidP="001A1CB0">
            <w:pPr>
              <w:tabs>
                <w:tab w:val="left" w:pos="360"/>
                <w:tab w:val="left" w:pos="720"/>
                <w:tab w:val="left" w:pos="1080"/>
              </w:tabs>
              <w:rPr>
                <w:rFonts w:ascii="Arial" w:eastAsia="Times New Roman" w:hAnsi="Arial" w:cs="Arial"/>
                <w:sz w:val="20"/>
                <w:szCs w:val="20"/>
                <w:lang w:bidi="ar-SA"/>
              </w:rPr>
            </w:pPr>
            <w:r w:rsidRPr="001045DD">
              <w:rPr>
                <w:rFonts w:ascii="Arial" w:eastAsia="Arial" w:hAnsi="Arial" w:cs="Arial"/>
                <w:sz w:val="20"/>
                <w:szCs w:val="20"/>
                <w:lang w:bidi="ar-SA"/>
              </w:rPr>
              <w:t>iDirect M1D1T Hub-line Card</w:t>
            </w:r>
          </w:p>
        </w:tc>
        <w:tc>
          <w:tcPr>
            <w:tcW w:w="735" w:type="pct"/>
            <w:tcBorders>
              <w:top w:val="single" w:sz="4" w:space="0" w:color="000000" w:themeColor="text1"/>
              <w:left w:val="single" w:sz="2" w:space="0" w:color="auto"/>
              <w:bottom w:val="single" w:sz="4" w:space="0" w:color="000000" w:themeColor="text1"/>
              <w:right w:val="single" w:sz="4" w:space="0" w:color="000000" w:themeColor="text1"/>
            </w:tcBorders>
            <w:shd w:val="clear" w:color="auto" w:fill="auto"/>
          </w:tcPr>
          <w:p w:rsidR="000B4402" w:rsidRPr="001045DD" w:rsidRDefault="000B4402" w:rsidP="001A1CB0">
            <w:pPr>
              <w:tabs>
                <w:tab w:val="left" w:pos="360"/>
                <w:tab w:val="left" w:pos="720"/>
                <w:tab w:val="left" w:pos="1080"/>
              </w:tabs>
              <w:rPr>
                <w:rFonts w:ascii="Arial" w:eastAsia="Times New Roman" w:hAnsi="Arial" w:cs="Arial"/>
                <w:sz w:val="20"/>
                <w:szCs w:val="20"/>
                <w:lang w:bidi="ar-SA"/>
              </w:rPr>
            </w:pPr>
            <w:r w:rsidRPr="001045DD">
              <w:rPr>
                <w:rFonts w:ascii="Arial" w:eastAsia="Times New Roman" w:hAnsi="Arial" w:cs="Arial"/>
                <w:sz w:val="20"/>
                <w:szCs w:val="20"/>
                <w:lang w:bidi="ar-SA"/>
              </w:rPr>
              <w:t>2, 8, 9, 14</w:t>
            </w:r>
          </w:p>
        </w:tc>
        <w:tc>
          <w:tcPr>
            <w:tcW w:w="8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B4402" w:rsidRPr="001045DD" w:rsidRDefault="000B4402" w:rsidP="001A1CB0">
            <w:pPr>
              <w:tabs>
                <w:tab w:val="left" w:pos="360"/>
                <w:tab w:val="left" w:pos="720"/>
                <w:tab w:val="left" w:pos="1080"/>
              </w:tabs>
              <w:jc w:val="center"/>
              <w:rPr>
                <w:rFonts w:ascii="Arial" w:eastAsia="Times New Roman" w:hAnsi="Arial" w:cs="Arial"/>
                <w:sz w:val="20"/>
                <w:szCs w:val="20"/>
                <w:lang w:bidi="ar-SA"/>
              </w:rPr>
            </w:pPr>
            <w:r w:rsidRPr="001045DD">
              <w:rPr>
                <w:rFonts w:ascii="Arial" w:eastAsia="Times New Roman" w:hAnsi="Arial" w:cs="Arial"/>
                <w:sz w:val="20"/>
                <w:szCs w:val="20"/>
                <w:lang w:bidi="ar-SA"/>
              </w:rPr>
              <w:t>3</w:t>
            </w:r>
          </w:p>
        </w:tc>
        <w:tc>
          <w:tcPr>
            <w:tcW w:w="14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4402" w:rsidRPr="001045DD" w:rsidRDefault="000B4402" w:rsidP="001A1CB0">
            <w:pPr>
              <w:tabs>
                <w:tab w:val="left" w:pos="360"/>
                <w:tab w:val="left" w:pos="720"/>
                <w:tab w:val="left" w:pos="1080"/>
              </w:tabs>
              <w:rPr>
                <w:rFonts w:ascii="Arial" w:eastAsia="Times New Roman" w:hAnsi="Arial" w:cs="Arial"/>
                <w:sz w:val="20"/>
                <w:szCs w:val="20"/>
                <w:lang w:bidi="ar-SA"/>
              </w:rPr>
            </w:pPr>
            <w:r w:rsidRPr="001045DD">
              <w:rPr>
                <w:rFonts w:ascii="Arial" w:eastAsia="Times New Roman" w:hAnsi="Arial" w:cs="Arial"/>
                <w:sz w:val="20"/>
                <w:szCs w:val="20"/>
                <w:lang w:bidi="ar-SA"/>
              </w:rPr>
              <w:t>Communication</w:t>
            </w:r>
            <w:r>
              <w:rPr>
                <w:rFonts w:ascii="Arial" w:eastAsia="Times New Roman" w:hAnsi="Arial" w:cs="Arial"/>
                <w:sz w:val="20"/>
                <w:szCs w:val="20"/>
                <w:lang w:bidi="ar-SA"/>
              </w:rPr>
              <w:t xml:space="preserve"> </w:t>
            </w:r>
            <w:r w:rsidRPr="001045DD">
              <w:rPr>
                <w:rFonts w:ascii="Arial" w:eastAsia="Times New Roman" w:hAnsi="Arial" w:cs="Arial"/>
                <w:sz w:val="20"/>
                <w:szCs w:val="20"/>
                <w:lang w:bidi="ar-SA"/>
              </w:rPr>
              <w:t>Security</w:t>
            </w:r>
            <w:r>
              <w:rPr>
                <w:rFonts w:ascii="Arial" w:eastAsia="Times New Roman" w:hAnsi="Arial" w:cs="Arial"/>
                <w:sz w:val="20"/>
                <w:szCs w:val="20"/>
                <w:lang w:bidi="ar-SA"/>
              </w:rPr>
              <w:t xml:space="preserve">; </w:t>
            </w:r>
            <w:r w:rsidRPr="001045DD">
              <w:rPr>
                <w:rFonts w:ascii="Arial" w:eastAsia="Times New Roman" w:hAnsi="Arial" w:cs="Arial"/>
                <w:sz w:val="20"/>
                <w:szCs w:val="20"/>
                <w:lang w:bidi="ar-SA"/>
              </w:rPr>
              <w:t>Software</w:t>
            </w:r>
            <w:r>
              <w:rPr>
                <w:rFonts w:ascii="Arial" w:eastAsia="Times New Roman" w:hAnsi="Arial" w:cs="Arial"/>
                <w:sz w:val="20"/>
                <w:szCs w:val="20"/>
                <w:lang w:bidi="ar-SA"/>
              </w:rPr>
              <w:t xml:space="preserve"> </w:t>
            </w:r>
            <w:r w:rsidRPr="001045DD">
              <w:rPr>
                <w:rFonts w:ascii="Arial" w:eastAsia="Times New Roman" w:hAnsi="Arial" w:cs="Arial"/>
                <w:sz w:val="20"/>
                <w:szCs w:val="20"/>
                <w:lang w:bidi="ar-SA"/>
              </w:rPr>
              <w:t>Assurance;</w:t>
            </w:r>
            <w:r>
              <w:rPr>
                <w:rFonts w:ascii="Arial" w:eastAsia="Times New Roman" w:hAnsi="Arial" w:cs="Arial"/>
                <w:sz w:val="20"/>
                <w:szCs w:val="20"/>
                <w:lang w:bidi="ar-SA"/>
              </w:rPr>
              <w:t xml:space="preserve"> SCRM</w:t>
            </w:r>
          </w:p>
        </w:tc>
      </w:tr>
      <w:tr w:rsidR="000B4402" w:rsidRPr="001045DD">
        <w:trPr>
          <w:trHeight w:val="800"/>
          <w:jc w:val="center"/>
        </w:trPr>
        <w:tc>
          <w:tcPr>
            <w:tcW w:w="343" w:type="pct"/>
            <w:vMerge/>
            <w:tcBorders>
              <w:left w:val="single" w:sz="18" w:space="0" w:color="auto"/>
              <w:bottom w:val="single" w:sz="18" w:space="0" w:color="auto"/>
              <w:right w:val="single" w:sz="2" w:space="0" w:color="auto"/>
            </w:tcBorders>
          </w:tcPr>
          <w:p w:rsidR="000B4402" w:rsidRPr="001045DD" w:rsidRDefault="000B4402" w:rsidP="002B02D1">
            <w:pPr>
              <w:tabs>
                <w:tab w:val="left" w:pos="360"/>
                <w:tab w:val="left" w:pos="720"/>
                <w:tab w:val="left" w:pos="1080"/>
              </w:tabs>
              <w:rPr>
                <w:rFonts w:ascii="Arial" w:eastAsia="Arial" w:hAnsi="Arial" w:cs="Arial"/>
                <w:sz w:val="20"/>
                <w:szCs w:val="20"/>
                <w:lang w:bidi="ar-SA"/>
              </w:rPr>
            </w:pPr>
          </w:p>
        </w:tc>
        <w:tc>
          <w:tcPr>
            <w:tcW w:w="1618" w:type="pct"/>
            <w:tcBorders>
              <w:left w:val="single" w:sz="18" w:space="0" w:color="auto"/>
              <w:bottom w:val="single" w:sz="18" w:space="0" w:color="auto"/>
              <w:right w:val="single" w:sz="2" w:space="0" w:color="auto"/>
            </w:tcBorders>
            <w:shd w:val="clear" w:color="auto" w:fill="auto"/>
          </w:tcPr>
          <w:p w:rsidR="000B4402" w:rsidRPr="001045DD" w:rsidRDefault="000B4402" w:rsidP="001A1CB0">
            <w:pPr>
              <w:tabs>
                <w:tab w:val="left" w:pos="360"/>
                <w:tab w:val="left" w:pos="720"/>
                <w:tab w:val="left" w:pos="1080"/>
              </w:tabs>
              <w:rPr>
                <w:rFonts w:ascii="Arial" w:eastAsia="Times New Roman" w:hAnsi="Arial" w:cs="Arial"/>
                <w:sz w:val="20"/>
                <w:szCs w:val="20"/>
                <w:lang w:bidi="ar-SA"/>
              </w:rPr>
            </w:pPr>
            <w:r w:rsidRPr="001045DD">
              <w:rPr>
                <w:rFonts w:ascii="Arial" w:eastAsia="Arial" w:hAnsi="Arial" w:cs="Arial"/>
                <w:sz w:val="20"/>
                <w:szCs w:val="20"/>
                <w:lang w:bidi="ar-SA"/>
              </w:rPr>
              <w:t>Cisco Router IOS with ASO</w:t>
            </w:r>
          </w:p>
        </w:tc>
        <w:tc>
          <w:tcPr>
            <w:tcW w:w="735" w:type="pct"/>
            <w:tcBorders>
              <w:top w:val="single" w:sz="4" w:space="0" w:color="000000" w:themeColor="text1"/>
              <w:left w:val="single" w:sz="2" w:space="0" w:color="auto"/>
              <w:bottom w:val="single" w:sz="18" w:space="0" w:color="auto"/>
              <w:right w:val="single" w:sz="4" w:space="0" w:color="000000" w:themeColor="text1"/>
            </w:tcBorders>
            <w:shd w:val="clear" w:color="auto" w:fill="auto"/>
          </w:tcPr>
          <w:p w:rsidR="000B4402" w:rsidRPr="001045DD" w:rsidRDefault="000B4402" w:rsidP="001A1CB0">
            <w:pPr>
              <w:tabs>
                <w:tab w:val="left" w:pos="360"/>
                <w:tab w:val="left" w:pos="720"/>
                <w:tab w:val="left" w:pos="1080"/>
              </w:tabs>
              <w:rPr>
                <w:rFonts w:ascii="Arial" w:eastAsia="Times New Roman" w:hAnsi="Arial" w:cs="Arial"/>
                <w:sz w:val="20"/>
                <w:szCs w:val="20"/>
                <w:lang w:bidi="ar-SA"/>
              </w:rPr>
            </w:pPr>
            <w:r w:rsidRPr="001045DD">
              <w:rPr>
                <w:rFonts w:ascii="Arial" w:eastAsia="Times New Roman" w:hAnsi="Arial" w:cs="Arial"/>
                <w:sz w:val="20"/>
                <w:szCs w:val="20"/>
                <w:lang w:bidi="ar-SA"/>
              </w:rPr>
              <w:t>2, 6, 8, 9, 14</w:t>
            </w:r>
          </w:p>
        </w:tc>
        <w:tc>
          <w:tcPr>
            <w:tcW w:w="879" w:type="pct"/>
            <w:tcBorders>
              <w:top w:val="single" w:sz="4" w:space="0" w:color="000000" w:themeColor="text1"/>
              <w:left w:val="single" w:sz="4" w:space="0" w:color="000000" w:themeColor="text1"/>
              <w:bottom w:val="single" w:sz="18" w:space="0" w:color="auto"/>
              <w:right w:val="single" w:sz="4" w:space="0" w:color="000000" w:themeColor="text1"/>
            </w:tcBorders>
            <w:shd w:val="clear" w:color="auto" w:fill="auto"/>
            <w:vAlign w:val="center"/>
          </w:tcPr>
          <w:p w:rsidR="000B4402" w:rsidRPr="001045DD" w:rsidRDefault="000B4402" w:rsidP="001A1CB0">
            <w:pPr>
              <w:tabs>
                <w:tab w:val="left" w:pos="360"/>
                <w:tab w:val="left" w:pos="720"/>
                <w:tab w:val="left" w:pos="1080"/>
              </w:tabs>
              <w:jc w:val="center"/>
              <w:rPr>
                <w:rFonts w:ascii="Arial" w:eastAsia="Times New Roman" w:hAnsi="Arial" w:cs="Arial"/>
                <w:sz w:val="20"/>
                <w:szCs w:val="20"/>
                <w:lang w:bidi="ar-SA"/>
              </w:rPr>
            </w:pPr>
            <w:r w:rsidRPr="001045DD">
              <w:rPr>
                <w:rFonts w:ascii="Arial" w:eastAsia="Times New Roman" w:hAnsi="Arial" w:cs="Arial"/>
                <w:sz w:val="20"/>
                <w:szCs w:val="20"/>
                <w:lang w:bidi="ar-SA"/>
              </w:rPr>
              <w:t>4</w:t>
            </w:r>
          </w:p>
        </w:tc>
        <w:tc>
          <w:tcPr>
            <w:tcW w:w="1425" w:type="pct"/>
            <w:tcBorders>
              <w:top w:val="single" w:sz="4" w:space="0" w:color="000000" w:themeColor="text1"/>
              <w:left w:val="single" w:sz="4" w:space="0" w:color="000000" w:themeColor="text1"/>
              <w:bottom w:val="single" w:sz="18" w:space="0" w:color="auto"/>
              <w:right w:val="single" w:sz="4" w:space="0" w:color="000000" w:themeColor="text1"/>
            </w:tcBorders>
            <w:shd w:val="clear" w:color="auto" w:fill="auto"/>
          </w:tcPr>
          <w:p w:rsidR="000B4402" w:rsidRPr="00822D69" w:rsidRDefault="000B4402" w:rsidP="001A1CB0">
            <w:pPr>
              <w:tabs>
                <w:tab w:val="left" w:pos="360"/>
                <w:tab w:val="left" w:pos="720"/>
                <w:tab w:val="left" w:pos="1080"/>
              </w:tabs>
              <w:autoSpaceDE w:val="0"/>
              <w:autoSpaceDN w:val="0"/>
              <w:adjustRightInd w:val="0"/>
              <w:rPr>
                <w:rFonts w:ascii="Arial" w:eastAsia="Arial" w:hAnsi="Arial" w:cs="Arial"/>
                <w:sz w:val="20"/>
                <w:szCs w:val="20"/>
                <w:lang w:bidi="ar-SA"/>
              </w:rPr>
            </w:pPr>
            <w:r>
              <w:rPr>
                <w:rFonts w:ascii="Arial" w:eastAsia="Arial" w:hAnsi="Arial" w:cs="Arial"/>
                <w:sz w:val="20"/>
                <w:szCs w:val="20"/>
                <w:lang w:bidi="ar-SA"/>
              </w:rPr>
              <w:t>Supply Chain Risk Management</w:t>
            </w:r>
          </w:p>
        </w:tc>
      </w:tr>
    </w:tbl>
    <w:p w:rsidR="00007C33" w:rsidRDefault="00007C33" w:rsidP="002B02D1">
      <w:pPr>
        <w:tabs>
          <w:tab w:val="left" w:pos="360"/>
          <w:tab w:val="left" w:pos="720"/>
          <w:tab w:val="left" w:pos="1080"/>
        </w:tabs>
      </w:pPr>
    </w:p>
    <w:p w:rsidR="00007C33" w:rsidRDefault="007F718D" w:rsidP="002B02D1">
      <w:pPr>
        <w:pStyle w:val="Heading2"/>
        <w:tabs>
          <w:tab w:val="left" w:pos="360"/>
          <w:tab w:val="left" w:pos="720"/>
          <w:tab w:val="left" w:pos="1080"/>
        </w:tabs>
      </w:pPr>
      <w:bookmarkStart w:id="93" w:name="_Toc291572126"/>
      <w:bookmarkStart w:id="94" w:name="_Toc298400852"/>
      <w:r>
        <w:t>Threats</w:t>
      </w:r>
      <w:bookmarkEnd w:id="93"/>
      <w:bookmarkEnd w:id="94"/>
    </w:p>
    <w:p w:rsidR="001E50FF" w:rsidRDefault="00F1336F">
      <w:pPr>
        <w:pStyle w:val="ListParagraph"/>
        <w:numPr>
          <w:ilvl w:val="0"/>
          <w:numId w:val="26"/>
        </w:numPr>
        <w:tabs>
          <w:tab w:val="left" w:pos="360"/>
          <w:tab w:val="left" w:pos="720"/>
          <w:tab w:val="left" w:pos="1080"/>
        </w:tabs>
      </w:pPr>
      <w:r>
        <w:t xml:space="preserve">Who </w:t>
      </w:r>
      <w:r w:rsidR="00A41861">
        <w:t xml:space="preserve">is responsible </w:t>
      </w:r>
      <w:r w:rsidR="00E63847">
        <w:t xml:space="preserve">for requesting and receiving </w:t>
      </w:r>
      <w:r>
        <w:t>threat products</w:t>
      </w:r>
      <w:r w:rsidR="0064374A">
        <w:t>, and when will they be requested</w:t>
      </w:r>
      <w:r>
        <w:t>?</w:t>
      </w:r>
      <w:r w:rsidR="00E63847">
        <w:t xml:space="preserve">  Who </w:t>
      </w:r>
      <w:r w:rsidR="001F0F8F">
        <w:t xml:space="preserve">in </w:t>
      </w:r>
      <w:r w:rsidR="00E63847">
        <w:t xml:space="preserve">the intelligence community </w:t>
      </w:r>
      <w:r w:rsidR="001F0F8F">
        <w:t>is responsible</w:t>
      </w:r>
      <w:r w:rsidR="00E63847">
        <w:t xml:space="preserve"> for supporting these requests?</w:t>
      </w:r>
      <w:r w:rsidR="00B31042">
        <w:t xml:space="preserve">  Include these </w:t>
      </w:r>
      <w:r w:rsidR="001F0F8F">
        <w:t>contacts</w:t>
      </w:r>
      <w:r w:rsidR="00B31042">
        <w:t xml:space="preserve"> in the table in Section 1.2. </w:t>
      </w:r>
    </w:p>
    <w:p w:rsidR="001E50FF" w:rsidRDefault="00F1336F">
      <w:pPr>
        <w:pStyle w:val="ListParagraph"/>
        <w:numPr>
          <w:ilvl w:val="0"/>
          <w:numId w:val="26"/>
        </w:numPr>
        <w:tabs>
          <w:tab w:val="left" w:pos="360"/>
          <w:tab w:val="left" w:pos="720"/>
          <w:tab w:val="left" w:pos="1080"/>
        </w:tabs>
      </w:pPr>
      <w:r>
        <w:t>What threat products will be requested for the program,</w:t>
      </w:r>
      <w:r w:rsidR="005D54DF">
        <w:t xml:space="preserve"> when,</w:t>
      </w:r>
      <w:r>
        <w:t xml:space="preserve"> and how will they be used? </w:t>
      </w:r>
    </w:p>
    <w:p w:rsidR="001E50FF" w:rsidRDefault="00E63847">
      <w:pPr>
        <w:pStyle w:val="ListParagraph"/>
        <w:numPr>
          <w:ilvl w:val="0"/>
          <w:numId w:val="26"/>
        </w:numPr>
        <w:tabs>
          <w:tab w:val="left" w:pos="360"/>
          <w:tab w:val="left" w:pos="720"/>
          <w:tab w:val="left" w:pos="1080"/>
        </w:tabs>
      </w:pPr>
      <w:r>
        <w:t>How frequently will threat products be updated?</w:t>
      </w:r>
    </w:p>
    <w:p w:rsidR="001E50FF" w:rsidRDefault="00E63847">
      <w:pPr>
        <w:pStyle w:val="ListParagraph"/>
        <w:numPr>
          <w:ilvl w:val="0"/>
          <w:numId w:val="26"/>
        </w:numPr>
        <w:tabs>
          <w:tab w:val="left" w:pos="360"/>
          <w:tab w:val="left" w:pos="720"/>
          <w:tab w:val="left" w:pos="1080"/>
        </w:tabs>
      </w:pPr>
      <w:r>
        <w:t>For threat products that have been received, what threats were identified?</w:t>
      </w:r>
    </w:p>
    <w:p w:rsidR="0061081A" w:rsidRDefault="002F5920">
      <w:pPr>
        <w:spacing w:after="200" w:line="276" w:lineRule="auto"/>
      </w:pPr>
      <w:r>
        <w:br w:type="page"/>
      </w:r>
    </w:p>
    <w:p w:rsidR="00007C33" w:rsidRDefault="007F718D" w:rsidP="002B02D1">
      <w:pPr>
        <w:pStyle w:val="Caption"/>
        <w:keepNext/>
        <w:tabs>
          <w:tab w:val="left" w:pos="360"/>
          <w:tab w:val="left" w:pos="720"/>
          <w:tab w:val="left" w:pos="1080"/>
        </w:tabs>
      </w:pPr>
      <w:r>
        <w:lastRenderedPageBreak/>
        <w:t xml:space="preserve">Table </w:t>
      </w:r>
      <w:r w:rsidR="004B3FEE">
        <w:fldChar w:fldCharType="begin"/>
      </w:r>
      <w:r w:rsidR="002261D6">
        <w:instrText xml:space="preserve"> STYLEREF 1 \s </w:instrText>
      </w:r>
      <w:r w:rsidR="004B3FEE">
        <w:fldChar w:fldCharType="separate"/>
      </w:r>
      <w:r w:rsidR="002D40DC">
        <w:rPr>
          <w:noProof/>
        </w:rPr>
        <w:t>5</w:t>
      </w:r>
      <w:r w:rsidR="004B3FEE">
        <w:fldChar w:fldCharType="end"/>
      </w:r>
      <w:r w:rsidR="001B5376">
        <w:t>.1</w:t>
      </w:r>
      <w:r w:rsidR="002261D6">
        <w:noBreakHyphen/>
      </w:r>
      <w:r w:rsidR="001B5376">
        <w:t>1</w:t>
      </w:r>
      <w:r>
        <w:t>: Threat Product References</w:t>
      </w:r>
      <w:r w:rsidR="00E63847">
        <w:t xml:space="preserve"> (mandated) (sample)</w:t>
      </w:r>
    </w:p>
    <w:tbl>
      <w:tblPr>
        <w:tblW w:w="10457" w:type="dxa"/>
        <w:jc w:val="center"/>
        <w:tblInd w:w="287"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ayout w:type="fixed"/>
        <w:tblLook w:val="04A0"/>
      </w:tblPr>
      <w:tblGrid>
        <w:gridCol w:w="4329"/>
        <w:gridCol w:w="1530"/>
        <w:gridCol w:w="1260"/>
        <w:gridCol w:w="1980"/>
        <w:gridCol w:w="1358"/>
      </w:tblGrid>
      <w:tr w:rsidR="00007C33" w:rsidRPr="0096647B">
        <w:trPr>
          <w:jc w:val="center"/>
        </w:trPr>
        <w:tc>
          <w:tcPr>
            <w:tcW w:w="4329" w:type="dxa"/>
            <w:vAlign w:val="center"/>
          </w:tcPr>
          <w:p w:rsidR="00007C33" w:rsidRPr="0096647B" w:rsidRDefault="007F718D" w:rsidP="002B02D1">
            <w:pPr>
              <w:tabs>
                <w:tab w:val="left" w:pos="360"/>
                <w:tab w:val="left" w:pos="720"/>
                <w:tab w:val="left" w:pos="1080"/>
              </w:tabs>
              <w:jc w:val="center"/>
              <w:rPr>
                <w:rFonts w:ascii="Arial" w:eastAsia="Times New Roman" w:hAnsi="Arial" w:cs="Arial"/>
                <w:b/>
                <w:sz w:val="20"/>
                <w:szCs w:val="20"/>
                <w:lang w:bidi="ar-SA"/>
              </w:rPr>
            </w:pPr>
            <w:r w:rsidRPr="0096647B">
              <w:rPr>
                <w:rFonts w:ascii="Arial" w:eastAsia="Times New Roman" w:hAnsi="Arial" w:cs="Arial"/>
                <w:b/>
                <w:sz w:val="20"/>
                <w:szCs w:val="20"/>
                <w:lang w:bidi="ar-SA"/>
              </w:rPr>
              <w:t>Title of Program-Specific or Other Threat Products Used for PPP Threat Analysis</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b/>
                <w:sz w:val="20"/>
                <w:szCs w:val="20"/>
                <w:lang w:bidi="ar-SA"/>
              </w:rPr>
            </w:pPr>
            <w:r w:rsidRPr="0096647B">
              <w:rPr>
                <w:rFonts w:ascii="Arial" w:eastAsia="Times New Roman" w:hAnsi="Arial" w:cs="Arial"/>
                <w:b/>
                <w:sz w:val="20"/>
                <w:szCs w:val="20"/>
                <w:lang w:bidi="ar-SA"/>
              </w:rPr>
              <w:t>Classification</w:t>
            </w:r>
          </w:p>
        </w:tc>
        <w:tc>
          <w:tcPr>
            <w:tcW w:w="1260" w:type="dxa"/>
            <w:vAlign w:val="center"/>
          </w:tcPr>
          <w:p w:rsidR="00007C33" w:rsidRPr="0096647B" w:rsidRDefault="007F718D" w:rsidP="002B02D1">
            <w:pPr>
              <w:tabs>
                <w:tab w:val="left" w:pos="360"/>
                <w:tab w:val="left" w:pos="720"/>
                <w:tab w:val="left" w:pos="1080"/>
              </w:tabs>
              <w:jc w:val="center"/>
              <w:rPr>
                <w:rFonts w:ascii="Arial" w:eastAsia="Times New Roman" w:hAnsi="Arial" w:cs="Arial"/>
                <w:b/>
                <w:sz w:val="20"/>
                <w:szCs w:val="20"/>
                <w:lang w:bidi="ar-SA"/>
              </w:rPr>
            </w:pPr>
            <w:r w:rsidRPr="0096647B">
              <w:rPr>
                <w:rFonts w:ascii="Arial" w:eastAsia="Times New Roman" w:hAnsi="Arial" w:cs="Arial"/>
                <w:b/>
                <w:sz w:val="20"/>
                <w:szCs w:val="20"/>
                <w:lang w:bidi="ar-SA"/>
              </w:rPr>
              <w:t>Document Date</w:t>
            </w:r>
          </w:p>
        </w:tc>
        <w:tc>
          <w:tcPr>
            <w:tcW w:w="1980" w:type="dxa"/>
            <w:shd w:val="clear" w:color="auto" w:fill="auto"/>
            <w:vAlign w:val="center"/>
          </w:tcPr>
          <w:p w:rsidR="00007C33" w:rsidRPr="0096647B" w:rsidRDefault="007F718D" w:rsidP="002B02D1">
            <w:pPr>
              <w:tabs>
                <w:tab w:val="left" w:pos="360"/>
                <w:tab w:val="left" w:pos="720"/>
                <w:tab w:val="left" w:pos="1080"/>
              </w:tabs>
              <w:jc w:val="center"/>
              <w:rPr>
                <w:rFonts w:ascii="Arial" w:eastAsia="Times New Roman" w:hAnsi="Arial" w:cs="Arial"/>
                <w:b/>
                <w:sz w:val="20"/>
                <w:szCs w:val="20"/>
                <w:lang w:bidi="ar-SA"/>
              </w:rPr>
            </w:pPr>
            <w:r w:rsidRPr="0096647B">
              <w:rPr>
                <w:rFonts w:ascii="Arial" w:eastAsia="Times New Roman" w:hAnsi="Arial" w:cs="Arial"/>
                <w:b/>
                <w:sz w:val="20"/>
                <w:szCs w:val="20"/>
                <w:lang w:bidi="ar-SA"/>
              </w:rPr>
              <w:t>Organization(s) Producing the Product</w:t>
            </w:r>
          </w:p>
        </w:tc>
        <w:tc>
          <w:tcPr>
            <w:tcW w:w="1358" w:type="dxa"/>
            <w:vAlign w:val="center"/>
          </w:tcPr>
          <w:p w:rsidR="00007C33" w:rsidRPr="0096647B" w:rsidRDefault="002C76DD" w:rsidP="002B02D1">
            <w:pPr>
              <w:tabs>
                <w:tab w:val="left" w:pos="360"/>
                <w:tab w:val="left" w:pos="720"/>
                <w:tab w:val="left" w:pos="1080"/>
              </w:tabs>
              <w:jc w:val="center"/>
              <w:rPr>
                <w:rFonts w:ascii="Arial" w:eastAsia="Times New Roman" w:hAnsi="Arial" w:cs="Arial"/>
                <w:b/>
                <w:sz w:val="20"/>
                <w:szCs w:val="20"/>
                <w:lang w:bidi="ar-SA"/>
              </w:rPr>
            </w:pPr>
            <w:r>
              <w:rPr>
                <w:rFonts w:ascii="Arial" w:eastAsia="Times New Roman" w:hAnsi="Arial" w:cs="Arial"/>
                <w:b/>
                <w:sz w:val="20"/>
                <w:szCs w:val="20"/>
                <w:lang w:bidi="ar-SA"/>
              </w:rPr>
              <w:t>Reference/Link</w:t>
            </w:r>
            <w:r w:rsidRPr="0096647B">
              <w:rPr>
                <w:rFonts w:ascii="Arial" w:eastAsia="Times New Roman" w:hAnsi="Arial" w:cs="Arial"/>
                <w:b/>
                <w:sz w:val="20"/>
                <w:szCs w:val="20"/>
                <w:lang w:bidi="ar-SA"/>
              </w:rPr>
              <w:t xml:space="preserve"> </w:t>
            </w:r>
            <w:r w:rsidR="007F718D" w:rsidRPr="0096647B">
              <w:rPr>
                <w:rFonts w:ascii="Arial" w:eastAsia="Times New Roman" w:hAnsi="Arial" w:cs="Arial"/>
                <w:b/>
                <w:sz w:val="20"/>
                <w:szCs w:val="20"/>
                <w:lang w:bidi="ar-SA"/>
              </w:rPr>
              <w:t>to Product</w:t>
            </w:r>
          </w:p>
        </w:tc>
      </w:tr>
      <w:tr w:rsidR="00007C33" w:rsidRPr="0096647B">
        <w:trPr>
          <w:jc w:val="center"/>
        </w:trPr>
        <w:tc>
          <w:tcPr>
            <w:tcW w:w="10457" w:type="dxa"/>
            <w:gridSpan w:val="5"/>
            <w:vAlign w:val="center"/>
          </w:tcPr>
          <w:p w:rsidR="00007C33" w:rsidRPr="0096647B" w:rsidRDefault="007F718D" w:rsidP="002B02D1">
            <w:pPr>
              <w:tabs>
                <w:tab w:val="left" w:pos="360"/>
                <w:tab w:val="left" w:pos="720"/>
                <w:tab w:val="left" w:pos="1080"/>
              </w:tabs>
              <w:jc w:val="center"/>
              <w:rPr>
                <w:rFonts w:ascii="Arial" w:eastAsia="Times New Roman" w:hAnsi="Arial" w:cs="Arial"/>
                <w:b/>
                <w:sz w:val="20"/>
                <w:szCs w:val="20"/>
                <w:lang w:bidi="ar-SA"/>
              </w:rPr>
            </w:pPr>
            <w:r w:rsidRPr="0096647B">
              <w:rPr>
                <w:rFonts w:ascii="Arial" w:eastAsia="Times New Roman" w:hAnsi="Arial" w:cs="Arial"/>
                <w:b/>
                <w:sz w:val="20"/>
                <w:szCs w:val="20"/>
                <w:lang w:bidi="ar-SA"/>
              </w:rPr>
              <w:t>Formal Threat Reports</w:t>
            </w:r>
          </w:p>
        </w:tc>
      </w:tr>
      <w:tr w:rsidR="00007C33" w:rsidRPr="0096647B">
        <w:trPr>
          <w:jc w:val="center"/>
        </w:trPr>
        <w:tc>
          <w:tcPr>
            <w:tcW w:w="4329"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 xml:space="preserve">AFOSI Counterintelligence Assessment/Report </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S</w:t>
            </w:r>
          </w:p>
        </w:tc>
        <w:tc>
          <w:tcPr>
            <w:tcW w:w="1260" w:type="dxa"/>
            <w:vAlign w:val="center"/>
          </w:tcPr>
          <w:p w:rsidR="00007C33" w:rsidRPr="0096647B" w:rsidRDefault="0000666E" w:rsidP="002B02D1">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Jul</w:t>
            </w:r>
            <w:r w:rsidR="007F718D" w:rsidRPr="0096647B">
              <w:rPr>
                <w:rFonts w:ascii="Arial" w:eastAsia="Times New Roman" w:hAnsi="Arial" w:cs="Arial"/>
                <w:color w:val="000000"/>
                <w:sz w:val="20"/>
                <w:szCs w:val="20"/>
                <w:lang w:bidi="ar-SA"/>
              </w:rPr>
              <w:t xml:space="preserve"> 2002</w:t>
            </w:r>
          </w:p>
        </w:tc>
        <w:tc>
          <w:tcPr>
            <w:tcW w:w="1980"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 xml:space="preserve">HQ Office of Special Investigations </w:t>
            </w:r>
          </w:p>
        </w:tc>
        <w:tc>
          <w:tcPr>
            <w:tcW w:w="1358" w:type="dxa"/>
            <w:vAlign w:val="center"/>
          </w:tcPr>
          <w:p w:rsidR="00007C33" w:rsidRPr="0096647B" w:rsidRDefault="00007C33" w:rsidP="002B02D1">
            <w:pPr>
              <w:tabs>
                <w:tab w:val="left" w:pos="360"/>
                <w:tab w:val="left" w:pos="720"/>
                <w:tab w:val="left" w:pos="1080"/>
              </w:tabs>
              <w:jc w:val="center"/>
              <w:rPr>
                <w:rFonts w:ascii="Arial" w:eastAsia="Times New Roman" w:hAnsi="Arial" w:cs="Arial"/>
                <w:sz w:val="20"/>
                <w:szCs w:val="20"/>
                <w:lang w:bidi="ar-SA"/>
              </w:rPr>
            </w:pPr>
          </w:p>
        </w:tc>
      </w:tr>
      <w:tr w:rsidR="00007C33" w:rsidRPr="0096647B">
        <w:trPr>
          <w:jc w:val="center"/>
        </w:trPr>
        <w:tc>
          <w:tcPr>
            <w:tcW w:w="4329"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AFOSI Department of Defense Threat Assessment</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S</w:t>
            </w:r>
          </w:p>
        </w:tc>
        <w:tc>
          <w:tcPr>
            <w:tcW w:w="1260" w:type="dxa"/>
            <w:vAlign w:val="center"/>
          </w:tcPr>
          <w:p w:rsidR="00007C33" w:rsidRPr="0096647B" w:rsidRDefault="0000666E" w:rsidP="002B02D1">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Dec</w:t>
            </w:r>
            <w:r w:rsidR="007F718D" w:rsidRPr="0096647B">
              <w:rPr>
                <w:rFonts w:ascii="Arial" w:eastAsia="Times New Roman" w:hAnsi="Arial" w:cs="Arial"/>
                <w:color w:val="000000"/>
                <w:sz w:val="20"/>
                <w:szCs w:val="20"/>
                <w:lang w:bidi="ar-SA"/>
              </w:rPr>
              <w:t xml:space="preserve"> 2007</w:t>
            </w:r>
          </w:p>
        </w:tc>
        <w:tc>
          <w:tcPr>
            <w:tcW w:w="1980"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Office of Special Investigations</w:t>
            </w:r>
          </w:p>
        </w:tc>
        <w:tc>
          <w:tcPr>
            <w:tcW w:w="1358" w:type="dxa"/>
          </w:tcPr>
          <w:p w:rsidR="00007C33" w:rsidRPr="0096647B" w:rsidRDefault="00007C33" w:rsidP="002B02D1">
            <w:pPr>
              <w:tabs>
                <w:tab w:val="left" w:pos="360"/>
                <w:tab w:val="left" w:pos="720"/>
                <w:tab w:val="left" w:pos="1080"/>
              </w:tabs>
              <w:jc w:val="center"/>
              <w:rPr>
                <w:rFonts w:ascii="Arial" w:eastAsia="Times New Roman" w:hAnsi="Arial" w:cs="Arial"/>
                <w:sz w:val="20"/>
                <w:szCs w:val="20"/>
                <w:lang w:bidi="ar-SA"/>
              </w:rPr>
            </w:pPr>
          </w:p>
        </w:tc>
      </w:tr>
      <w:tr w:rsidR="00007C33" w:rsidRPr="0096647B">
        <w:trPr>
          <w:jc w:val="center"/>
        </w:trPr>
        <w:tc>
          <w:tcPr>
            <w:tcW w:w="4329"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Capstone Threat Assessment (CTA)</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U-S</w:t>
            </w:r>
          </w:p>
        </w:tc>
        <w:tc>
          <w:tcPr>
            <w:tcW w:w="1260" w:type="dxa"/>
            <w:vAlign w:val="center"/>
          </w:tcPr>
          <w:p w:rsidR="00007C33" w:rsidRPr="0096647B" w:rsidRDefault="0000666E" w:rsidP="002B02D1">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Dec</w:t>
            </w:r>
            <w:r w:rsidR="007F718D" w:rsidRPr="0096647B">
              <w:rPr>
                <w:rFonts w:ascii="Arial" w:eastAsia="Times New Roman" w:hAnsi="Arial" w:cs="Arial"/>
                <w:color w:val="000000"/>
                <w:sz w:val="20"/>
                <w:szCs w:val="20"/>
                <w:lang w:bidi="ar-SA"/>
              </w:rPr>
              <w:t xml:space="preserve"> 2002</w:t>
            </w:r>
          </w:p>
        </w:tc>
        <w:tc>
          <w:tcPr>
            <w:tcW w:w="1980"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Defense Intelligence Agency</w:t>
            </w:r>
          </w:p>
        </w:tc>
        <w:tc>
          <w:tcPr>
            <w:tcW w:w="1358" w:type="dxa"/>
          </w:tcPr>
          <w:p w:rsidR="00007C33" w:rsidRPr="0096647B" w:rsidRDefault="00007C33" w:rsidP="002B02D1">
            <w:pPr>
              <w:tabs>
                <w:tab w:val="left" w:pos="360"/>
                <w:tab w:val="left" w:pos="720"/>
                <w:tab w:val="left" w:pos="1080"/>
              </w:tabs>
              <w:jc w:val="center"/>
              <w:rPr>
                <w:rFonts w:ascii="Arial" w:eastAsia="Times New Roman" w:hAnsi="Arial" w:cs="Arial"/>
                <w:sz w:val="20"/>
                <w:szCs w:val="20"/>
                <w:lang w:bidi="ar-SA"/>
              </w:rPr>
            </w:pPr>
          </w:p>
        </w:tc>
      </w:tr>
      <w:tr w:rsidR="00007C33" w:rsidRPr="0096647B">
        <w:trPr>
          <w:jc w:val="center"/>
        </w:trPr>
        <w:tc>
          <w:tcPr>
            <w:tcW w:w="4329"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Foreign Technology Assessment</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U</w:t>
            </w:r>
          </w:p>
        </w:tc>
        <w:tc>
          <w:tcPr>
            <w:tcW w:w="1260" w:type="dxa"/>
            <w:vAlign w:val="center"/>
          </w:tcPr>
          <w:p w:rsidR="00007C33" w:rsidRPr="0096647B" w:rsidRDefault="0000666E" w:rsidP="002B02D1">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Feb</w:t>
            </w:r>
            <w:r w:rsidR="007F718D" w:rsidRPr="0096647B">
              <w:rPr>
                <w:rFonts w:ascii="Arial" w:eastAsia="Times New Roman" w:hAnsi="Arial" w:cs="Arial"/>
                <w:color w:val="000000"/>
                <w:sz w:val="20"/>
                <w:szCs w:val="20"/>
                <w:lang w:bidi="ar-SA"/>
              </w:rPr>
              <w:t xml:space="preserve"> 2004</w:t>
            </w:r>
          </w:p>
        </w:tc>
        <w:tc>
          <w:tcPr>
            <w:tcW w:w="1980"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Counterintelligence Service</w:t>
            </w:r>
          </w:p>
        </w:tc>
        <w:tc>
          <w:tcPr>
            <w:tcW w:w="1358" w:type="dxa"/>
          </w:tcPr>
          <w:p w:rsidR="00007C33" w:rsidRPr="0096647B" w:rsidRDefault="00007C33" w:rsidP="002B02D1">
            <w:pPr>
              <w:tabs>
                <w:tab w:val="left" w:pos="360"/>
                <w:tab w:val="left" w:pos="720"/>
                <w:tab w:val="left" w:pos="1080"/>
              </w:tabs>
              <w:jc w:val="center"/>
              <w:rPr>
                <w:rFonts w:ascii="Arial" w:eastAsia="Times New Roman" w:hAnsi="Arial" w:cs="Arial"/>
                <w:sz w:val="20"/>
                <w:szCs w:val="20"/>
                <w:lang w:bidi="ar-SA"/>
              </w:rPr>
            </w:pPr>
          </w:p>
        </w:tc>
      </w:tr>
      <w:tr w:rsidR="00007C33" w:rsidRPr="0096647B">
        <w:trPr>
          <w:jc w:val="center"/>
        </w:trPr>
        <w:tc>
          <w:tcPr>
            <w:tcW w:w="4329"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Integrated Threat Assessment (ITA)</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U-S</w:t>
            </w:r>
          </w:p>
        </w:tc>
        <w:tc>
          <w:tcPr>
            <w:tcW w:w="1260" w:type="dxa"/>
            <w:vAlign w:val="center"/>
          </w:tcPr>
          <w:p w:rsidR="00007C33" w:rsidRPr="0096647B" w:rsidRDefault="007F718D" w:rsidP="0000666E">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Jan 2002</w:t>
            </w:r>
          </w:p>
        </w:tc>
        <w:tc>
          <w:tcPr>
            <w:tcW w:w="1980"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 xml:space="preserve">Service for Special Assess Programs </w:t>
            </w:r>
          </w:p>
        </w:tc>
        <w:tc>
          <w:tcPr>
            <w:tcW w:w="1358" w:type="dxa"/>
          </w:tcPr>
          <w:p w:rsidR="00007C33" w:rsidRPr="0096647B" w:rsidRDefault="00007C33" w:rsidP="002B02D1">
            <w:pPr>
              <w:tabs>
                <w:tab w:val="left" w:pos="360"/>
                <w:tab w:val="left" w:pos="720"/>
                <w:tab w:val="left" w:pos="1080"/>
              </w:tabs>
              <w:jc w:val="center"/>
              <w:rPr>
                <w:rFonts w:ascii="Arial" w:eastAsia="Times New Roman" w:hAnsi="Arial" w:cs="Arial"/>
                <w:sz w:val="20"/>
                <w:szCs w:val="20"/>
                <w:lang w:bidi="ar-SA"/>
              </w:rPr>
            </w:pPr>
          </w:p>
        </w:tc>
      </w:tr>
      <w:tr w:rsidR="00007C33" w:rsidRPr="0096647B">
        <w:trPr>
          <w:jc w:val="center"/>
        </w:trPr>
        <w:tc>
          <w:tcPr>
            <w:tcW w:w="4329"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 xml:space="preserve">Technology Targeting </w:t>
            </w:r>
            <w:r w:rsidR="00E63847">
              <w:rPr>
                <w:rFonts w:ascii="Arial" w:eastAsia="Times New Roman" w:hAnsi="Arial" w:cs="Arial"/>
                <w:color w:val="000000"/>
                <w:sz w:val="20"/>
                <w:szCs w:val="20"/>
                <w:lang w:bidi="ar-SA"/>
              </w:rPr>
              <w:t xml:space="preserve">Risk </w:t>
            </w:r>
            <w:r w:rsidRPr="0096647B">
              <w:rPr>
                <w:rFonts w:ascii="Arial" w:eastAsia="Times New Roman" w:hAnsi="Arial" w:cs="Arial"/>
                <w:color w:val="000000"/>
                <w:sz w:val="20"/>
                <w:szCs w:val="20"/>
                <w:lang w:bidi="ar-SA"/>
              </w:rPr>
              <w:t>Assessment</w:t>
            </w:r>
            <w:r w:rsidR="00E63847">
              <w:rPr>
                <w:rFonts w:ascii="Arial" w:eastAsia="Times New Roman" w:hAnsi="Arial" w:cs="Arial"/>
                <w:color w:val="000000"/>
                <w:sz w:val="20"/>
                <w:szCs w:val="20"/>
                <w:lang w:bidi="ar-SA"/>
              </w:rPr>
              <w:t xml:space="preserve"> (TTRA)</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U-S</w:t>
            </w:r>
          </w:p>
        </w:tc>
        <w:tc>
          <w:tcPr>
            <w:tcW w:w="1260" w:type="dxa"/>
            <w:vAlign w:val="center"/>
          </w:tcPr>
          <w:p w:rsidR="00007C33" w:rsidRPr="0096647B" w:rsidRDefault="007F718D" w:rsidP="0000666E">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Mar 2006</w:t>
            </w:r>
          </w:p>
        </w:tc>
        <w:tc>
          <w:tcPr>
            <w:tcW w:w="1980"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Defense Intelligence Agency</w:t>
            </w:r>
          </w:p>
        </w:tc>
        <w:tc>
          <w:tcPr>
            <w:tcW w:w="1358" w:type="dxa"/>
          </w:tcPr>
          <w:p w:rsidR="00007C33" w:rsidRPr="0096647B" w:rsidRDefault="00007C33" w:rsidP="002B02D1">
            <w:pPr>
              <w:tabs>
                <w:tab w:val="left" w:pos="360"/>
                <w:tab w:val="left" w:pos="720"/>
                <w:tab w:val="left" w:pos="1080"/>
              </w:tabs>
              <w:jc w:val="center"/>
              <w:rPr>
                <w:rFonts w:ascii="Arial" w:eastAsia="Times New Roman" w:hAnsi="Arial" w:cs="Arial"/>
                <w:sz w:val="20"/>
                <w:szCs w:val="20"/>
                <w:lang w:bidi="ar-SA"/>
              </w:rPr>
            </w:pPr>
          </w:p>
        </w:tc>
      </w:tr>
      <w:tr w:rsidR="00007C33" w:rsidRPr="0096647B">
        <w:trPr>
          <w:jc w:val="center"/>
        </w:trPr>
        <w:tc>
          <w:tcPr>
            <w:tcW w:w="4329"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System Threat Assessment Report (STAR)</w:t>
            </w:r>
          </w:p>
        </w:tc>
        <w:tc>
          <w:tcPr>
            <w:tcW w:w="1530" w:type="dxa"/>
            <w:vAlign w:val="center"/>
          </w:tcPr>
          <w:p w:rsidR="00007C33" w:rsidRPr="0096647B" w:rsidRDefault="007F718D"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S</w:t>
            </w:r>
          </w:p>
        </w:tc>
        <w:tc>
          <w:tcPr>
            <w:tcW w:w="1260" w:type="dxa"/>
            <w:vAlign w:val="center"/>
          </w:tcPr>
          <w:p w:rsidR="00007C33" w:rsidRPr="0096647B" w:rsidRDefault="0000666E" w:rsidP="002B02D1">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Jan</w:t>
            </w:r>
            <w:r w:rsidR="007F718D" w:rsidRPr="0096647B">
              <w:rPr>
                <w:rFonts w:ascii="Arial" w:eastAsia="Times New Roman" w:hAnsi="Arial" w:cs="Arial"/>
                <w:color w:val="000000"/>
                <w:sz w:val="20"/>
                <w:szCs w:val="20"/>
                <w:lang w:bidi="ar-SA"/>
              </w:rPr>
              <w:t xml:space="preserve"> 2007</w:t>
            </w:r>
          </w:p>
        </w:tc>
        <w:tc>
          <w:tcPr>
            <w:tcW w:w="1980" w:type="dxa"/>
            <w:vAlign w:val="center"/>
          </w:tcPr>
          <w:p w:rsidR="00007C33" w:rsidRPr="0096647B" w:rsidRDefault="007F718D"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Defense Intelligence Agency</w:t>
            </w:r>
          </w:p>
        </w:tc>
        <w:tc>
          <w:tcPr>
            <w:tcW w:w="1358" w:type="dxa"/>
          </w:tcPr>
          <w:p w:rsidR="00007C33" w:rsidRPr="0096647B" w:rsidRDefault="00007C33" w:rsidP="002B02D1">
            <w:pPr>
              <w:tabs>
                <w:tab w:val="left" w:pos="360"/>
                <w:tab w:val="left" w:pos="720"/>
                <w:tab w:val="left" w:pos="1080"/>
              </w:tabs>
              <w:jc w:val="center"/>
              <w:rPr>
                <w:rFonts w:ascii="Arial" w:eastAsia="Times New Roman" w:hAnsi="Arial" w:cs="Arial"/>
                <w:sz w:val="20"/>
                <w:szCs w:val="20"/>
                <w:lang w:bidi="ar-SA"/>
              </w:rPr>
            </w:pPr>
          </w:p>
        </w:tc>
      </w:tr>
      <w:tr w:rsidR="00B16941" w:rsidRPr="0096647B">
        <w:trPr>
          <w:jc w:val="center"/>
        </w:trPr>
        <w:tc>
          <w:tcPr>
            <w:tcW w:w="10457" w:type="dxa"/>
            <w:gridSpan w:val="5"/>
            <w:vAlign w:val="center"/>
          </w:tcPr>
          <w:p w:rsidR="00B16941" w:rsidRPr="0096647B" w:rsidRDefault="00B16941" w:rsidP="002B02D1">
            <w:pPr>
              <w:tabs>
                <w:tab w:val="left" w:pos="360"/>
                <w:tab w:val="left" w:pos="720"/>
                <w:tab w:val="left" w:pos="1080"/>
              </w:tabs>
              <w:jc w:val="center"/>
              <w:rPr>
                <w:rFonts w:ascii="Arial" w:eastAsia="Times New Roman" w:hAnsi="Arial" w:cs="Arial"/>
                <w:sz w:val="20"/>
                <w:szCs w:val="20"/>
                <w:lang w:bidi="ar-SA"/>
              </w:rPr>
            </w:pPr>
            <w:r>
              <w:rPr>
                <w:rFonts w:ascii="Arial" w:eastAsia="Times New Roman" w:hAnsi="Arial" w:cs="Arial"/>
                <w:b/>
                <w:sz w:val="20"/>
                <w:szCs w:val="20"/>
                <w:lang w:bidi="ar-SA"/>
              </w:rPr>
              <w:t>Supply Chain Threat Assessments</w:t>
            </w:r>
          </w:p>
        </w:tc>
      </w:tr>
      <w:tr w:rsidR="00B16941" w:rsidRPr="0096647B">
        <w:trPr>
          <w:jc w:val="center"/>
        </w:trPr>
        <w:tc>
          <w:tcPr>
            <w:tcW w:w="4329" w:type="dxa"/>
            <w:vAlign w:val="center"/>
          </w:tcPr>
          <w:p w:rsidR="00B16941" w:rsidRPr="0096647B" w:rsidRDefault="00EE1D70" w:rsidP="002B02D1">
            <w:pPr>
              <w:tabs>
                <w:tab w:val="left" w:pos="360"/>
                <w:tab w:val="left" w:pos="720"/>
                <w:tab w:val="left" w:pos="1080"/>
              </w:tabs>
              <w:rPr>
                <w:rFonts w:ascii="Arial" w:eastAsia="Times New Roman" w:hAnsi="Arial" w:cs="Arial"/>
                <w:color w:val="000000"/>
                <w:sz w:val="20"/>
                <w:szCs w:val="20"/>
                <w:lang w:bidi="ar-SA"/>
              </w:rPr>
            </w:pPr>
            <w:r>
              <w:rPr>
                <w:rFonts w:ascii="Arial" w:eastAsia="Arial" w:hAnsi="Arial" w:cs="Arial"/>
                <w:sz w:val="20"/>
                <w:szCs w:val="20"/>
                <w:lang w:bidi="ar-SA"/>
              </w:rPr>
              <w:t>i</w:t>
            </w:r>
            <w:r w:rsidR="00B16941" w:rsidRPr="001045DD">
              <w:rPr>
                <w:rFonts w:ascii="Arial" w:eastAsia="Arial" w:hAnsi="Arial" w:cs="Arial"/>
                <w:sz w:val="20"/>
                <w:szCs w:val="20"/>
                <w:lang w:bidi="ar-SA"/>
              </w:rPr>
              <w:t>Direct M1D1T Hub-line Card</w:t>
            </w:r>
            <w:r w:rsidR="00B16941">
              <w:rPr>
                <w:rFonts w:ascii="Arial" w:eastAsia="Arial" w:hAnsi="Arial" w:cs="Arial"/>
                <w:sz w:val="20"/>
                <w:szCs w:val="20"/>
                <w:lang w:bidi="ar-SA"/>
              </w:rPr>
              <w:t xml:space="preserve"> Assessment</w:t>
            </w:r>
          </w:p>
        </w:tc>
        <w:tc>
          <w:tcPr>
            <w:tcW w:w="1530" w:type="dxa"/>
            <w:vAlign w:val="center"/>
          </w:tcPr>
          <w:p w:rsidR="00B16941" w:rsidRPr="0096647B" w:rsidRDefault="00B16941" w:rsidP="002B02D1">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TS/SCI</w:t>
            </w:r>
          </w:p>
        </w:tc>
        <w:tc>
          <w:tcPr>
            <w:tcW w:w="1260" w:type="dxa"/>
            <w:vAlign w:val="center"/>
          </w:tcPr>
          <w:p w:rsidR="00B16941" w:rsidRPr="0096647B" w:rsidRDefault="0000666E" w:rsidP="007E7B26">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Apr</w:t>
            </w:r>
            <w:r w:rsidR="00B16941" w:rsidRPr="0096647B">
              <w:rPr>
                <w:rFonts w:ascii="Arial" w:eastAsia="Times New Roman" w:hAnsi="Arial" w:cs="Arial"/>
                <w:color w:val="000000"/>
                <w:sz w:val="20"/>
                <w:szCs w:val="20"/>
                <w:lang w:bidi="ar-SA"/>
              </w:rPr>
              <w:t xml:space="preserve"> 2009</w:t>
            </w:r>
          </w:p>
        </w:tc>
        <w:tc>
          <w:tcPr>
            <w:tcW w:w="1980" w:type="dxa"/>
            <w:vAlign w:val="center"/>
          </w:tcPr>
          <w:p w:rsidR="00B16941" w:rsidRPr="0096647B" w:rsidRDefault="00B16941" w:rsidP="007E7B26">
            <w:pPr>
              <w:tabs>
                <w:tab w:val="left" w:pos="360"/>
                <w:tab w:val="left" w:pos="720"/>
                <w:tab w:val="left" w:pos="1080"/>
              </w:tabs>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Defense Intelligence Agency</w:t>
            </w:r>
            <w:r w:rsidRPr="0096647B">
              <w:rPr>
                <w:rFonts w:ascii="Arial" w:eastAsia="Times New Roman" w:hAnsi="Arial" w:cs="Arial"/>
                <w:color w:val="000000"/>
                <w:sz w:val="20"/>
                <w:szCs w:val="20"/>
                <w:lang w:bidi="ar-SA"/>
              </w:rPr>
              <w:t xml:space="preserve"> </w:t>
            </w:r>
          </w:p>
        </w:tc>
        <w:tc>
          <w:tcPr>
            <w:tcW w:w="1358" w:type="dxa"/>
          </w:tcPr>
          <w:p w:rsidR="00B16941" w:rsidRPr="0096647B" w:rsidRDefault="00B16941" w:rsidP="007E7B26">
            <w:pPr>
              <w:tabs>
                <w:tab w:val="left" w:pos="360"/>
                <w:tab w:val="left" w:pos="720"/>
                <w:tab w:val="left" w:pos="1080"/>
              </w:tabs>
              <w:jc w:val="center"/>
              <w:rPr>
                <w:rFonts w:ascii="Arial" w:eastAsia="Times New Roman" w:hAnsi="Arial" w:cs="Arial"/>
                <w:sz w:val="20"/>
                <w:szCs w:val="20"/>
                <w:lang w:bidi="ar-SA"/>
              </w:rPr>
            </w:pPr>
          </w:p>
        </w:tc>
      </w:tr>
      <w:tr w:rsidR="00B16941" w:rsidRPr="0096647B">
        <w:trPr>
          <w:jc w:val="center"/>
        </w:trPr>
        <w:tc>
          <w:tcPr>
            <w:tcW w:w="4329" w:type="dxa"/>
            <w:vAlign w:val="center"/>
          </w:tcPr>
          <w:p w:rsidR="00B16941" w:rsidRPr="0096647B" w:rsidRDefault="00B16941" w:rsidP="002B02D1">
            <w:pPr>
              <w:tabs>
                <w:tab w:val="left" w:pos="360"/>
                <w:tab w:val="left" w:pos="720"/>
                <w:tab w:val="left" w:pos="1080"/>
              </w:tabs>
              <w:rPr>
                <w:rFonts w:ascii="Arial" w:eastAsia="Times New Roman" w:hAnsi="Arial" w:cs="Arial"/>
                <w:color w:val="000000"/>
                <w:sz w:val="20"/>
                <w:szCs w:val="20"/>
                <w:lang w:bidi="ar-SA"/>
              </w:rPr>
            </w:pPr>
            <w:r w:rsidRPr="001045DD">
              <w:rPr>
                <w:rFonts w:ascii="Arial" w:eastAsia="Arial" w:hAnsi="Arial" w:cs="Arial"/>
                <w:sz w:val="20"/>
                <w:szCs w:val="20"/>
                <w:lang w:bidi="ar-SA"/>
              </w:rPr>
              <w:t>Cisco Router IOS with ASO</w:t>
            </w:r>
          </w:p>
        </w:tc>
        <w:tc>
          <w:tcPr>
            <w:tcW w:w="1530" w:type="dxa"/>
            <w:vAlign w:val="center"/>
          </w:tcPr>
          <w:p w:rsidR="00B16941" w:rsidRPr="0096647B" w:rsidRDefault="00B16941" w:rsidP="007E7B26">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TS/SCI</w:t>
            </w:r>
          </w:p>
        </w:tc>
        <w:tc>
          <w:tcPr>
            <w:tcW w:w="1260" w:type="dxa"/>
            <w:vAlign w:val="center"/>
          </w:tcPr>
          <w:p w:rsidR="00B16941" w:rsidRPr="0096647B" w:rsidRDefault="0000666E" w:rsidP="007E7B26">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Apr</w:t>
            </w:r>
            <w:r w:rsidR="00B16941" w:rsidRPr="0096647B">
              <w:rPr>
                <w:rFonts w:ascii="Arial" w:eastAsia="Times New Roman" w:hAnsi="Arial" w:cs="Arial"/>
                <w:color w:val="000000"/>
                <w:sz w:val="20"/>
                <w:szCs w:val="20"/>
                <w:lang w:bidi="ar-SA"/>
              </w:rPr>
              <w:t xml:space="preserve"> 2009</w:t>
            </w:r>
          </w:p>
        </w:tc>
        <w:tc>
          <w:tcPr>
            <w:tcW w:w="1980" w:type="dxa"/>
            <w:vAlign w:val="center"/>
          </w:tcPr>
          <w:p w:rsidR="00B16941" w:rsidRPr="0096647B" w:rsidRDefault="00B16941" w:rsidP="007E7B26">
            <w:pPr>
              <w:tabs>
                <w:tab w:val="left" w:pos="360"/>
                <w:tab w:val="left" w:pos="720"/>
                <w:tab w:val="left" w:pos="1080"/>
              </w:tabs>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Defense Intelligence Agency</w:t>
            </w:r>
            <w:r w:rsidRPr="0096647B">
              <w:rPr>
                <w:rFonts w:ascii="Arial" w:eastAsia="Times New Roman" w:hAnsi="Arial" w:cs="Arial"/>
                <w:color w:val="000000"/>
                <w:sz w:val="20"/>
                <w:szCs w:val="20"/>
                <w:lang w:bidi="ar-SA"/>
              </w:rPr>
              <w:t xml:space="preserve"> </w:t>
            </w:r>
          </w:p>
        </w:tc>
        <w:tc>
          <w:tcPr>
            <w:tcW w:w="1358" w:type="dxa"/>
          </w:tcPr>
          <w:p w:rsidR="00B16941" w:rsidRPr="0096647B" w:rsidRDefault="00B16941" w:rsidP="007E7B26">
            <w:pPr>
              <w:tabs>
                <w:tab w:val="left" w:pos="360"/>
                <w:tab w:val="left" w:pos="720"/>
                <w:tab w:val="left" w:pos="1080"/>
              </w:tabs>
              <w:jc w:val="center"/>
              <w:rPr>
                <w:rFonts w:ascii="Arial" w:eastAsia="Times New Roman" w:hAnsi="Arial" w:cs="Arial"/>
                <w:sz w:val="20"/>
                <w:szCs w:val="20"/>
                <w:lang w:bidi="ar-SA"/>
              </w:rPr>
            </w:pPr>
          </w:p>
        </w:tc>
      </w:tr>
      <w:tr w:rsidR="00B16941" w:rsidRPr="0096647B">
        <w:trPr>
          <w:jc w:val="center"/>
        </w:trPr>
        <w:tc>
          <w:tcPr>
            <w:tcW w:w="10457" w:type="dxa"/>
            <w:gridSpan w:val="5"/>
            <w:vAlign w:val="center"/>
          </w:tcPr>
          <w:p w:rsidR="00B16941" w:rsidRPr="0096647B" w:rsidRDefault="00B16941" w:rsidP="002B02D1">
            <w:pPr>
              <w:tabs>
                <w:tab w:val="left" w:pos="360"/>
                <w:tab w:val="left" w:pos="720"/>
                <w:tab w:val="left" w:pos="1080"/>
              </w:tabs>
              <w:jc w:val="center"/>
              <w:rPr>
                <w:rFonts w:ascii="Arial" w:eastAsia="Times New Roman" w:hAnsi="Arial" w:cs="Arial"/>
                <w:b/>
                <w:sz w:val="20"/>
                <w:szCs w:val="20"/>
                <w:lang w:bidi="ar-SA"/>
              </w:rPr>
            </w:pPr>
            <w:r w:rsidRPr="0096647B">
              <w:rPr>
                <w:rFonts w:ascii="Arial" w:eastAsia="Times New Roman" w:hAnsi="Arial" w:cs="Arial"/>
                <w:b/>
                <w:sz w:val="20"/>
                <w:szCs w:val="20"/>
                <w:lang w:bidi="ar-SA"/>
              </w:rPr>
              <w:t>Other Threat Documents</w:t>
            </w:r>
          </w:p>
        </w:tc>
      </w:tr>
      <w:tr w:rsidR="00B16941" w:rsidRPr="0096647B">
        <w:trPr>
          <w:jc w:val="center"/>
        </w:trPr>
        <w:tc>
          <w:tcPr>
            <w:tcW w:w="4329" w:type="dxa"/>
            <w:tcBorders>
              <w:bottom w:val="single" w:sz="4" w:space="0" w:color="000000" w:themeColor="text1"/>
            </w:tcBorders>
            <w:vAlign w:val="center"/>
          </w:tcPr>
          <w:p w:rsidR="00B16941" w:rsidRPr="0096647B" w:rsidRDefault="00B16941"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Technology Collection Trends in the U.S. Defense Industry</w:t>
            </w:r>
          </w:p>
        </w:tc>
        <w:tc>
          <w:tcPr>
            <w:tcW w:w="1530" w:type="dxa"/>
            <w:tcBorders>
              <w:bottom w:val="single" w:sz="4" w:space="0" w:color="000000" w:themeColor="text1"/>
            </w:tcBorders>
            <w:vAlign w:val="center"/>
          </w:tcPr>
          <w:p w:rsidR="00B16941" w:rsidRPr="0096647B" w:rsidRDefault="00B16941"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U</w:t>
            </w:r>
          </w:p>
        </w:tc>
        <w:tc>
          <w:tcPr>
            <w:tcW w:w="1260" w:type="dxa"/>
            <w:tcBorders>
              <w:bottom w:val="single" w:sz="4" w:space="0" w:color="000000" w:themeColor="text1"/>
            </w:tcBorders>
            <w:vAlign w:val="center"/>
          </w:tcPr>
          <w:p w:rsidR="00B16941" w:rsidRPr="0096647B" w:rsidRDefault="0000666E" w:rsidP="002B02D1">
            <w:pPr>
              <w:tabs>
                <w:tab w:val="left" w:pos="360"/>
                <w:tab w:val="left" w:pos="720"/>
                <w:tab w:val="left" w:pos="1080"/>
              </w:tabs>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Oct</w:t>
            </w:r>
            <w:r w:rsidR="00B16941" w:rsidRPr="0096647B">
              <w:rPr>
                <w:rFonts w:ascii="Arial" w:eastAsia="Times New Roman" w:hAnsi="Arial" w:cs="Arial"/>
                <w:color w:val="000000"/>
                <w:sz w:val="20"/>
                <w:szCs w:val="20"/>
                <w:lang w:bidi="ar-SA"/>
              </w:rPr>
              <w:t xml:space="preserve"> 2006</w:t>
            </w:r>
          </w:p>
        </w:tc>
        <w:tc>
          <w:tcPr>
            <w:tcW w:w="1980" w:type="dxa"/>
            <w:tcBorders>
              <w:bottom w:val="single" w:sz="4" w:space="0" w:color="000000" w:themeColor="text1"/>
            </w:tcBorders>
            <w:vAlign w:val="center"/>
          </w:tcPr>
          <w:p w:rsidR="00B16941" w:rsidRPr="0096647B" w:rsidRDefault="00B16941"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Defense Security Service</w:t>
            </w:r>
          </w:p>
        </w:tc>
        <w:tc>
          <w:tcPr>
            <w:tcW w:w="1358" w:type="dxa"/>
            <w:tcBorders>
              <w:bottom w:val="single" w:sz="4" w:space="0" w:color="000000" w:themeColor="text1"/>
            </w:tcBorders>
          </w:tcPr>
          <w:p w:rsidR="00B16941" w:rsidRPr="0096647B" w:rsidRDefault="00B16941" w:rsidP="002B02D1">
            <w:pPr>
              <w:tabs>
                <w:tab w:val="left" w:pos="360"/>
                <w:tab w:val="left" w:pos="720"/>
                <w:tab w:val="left" w:pos="1080"/>
              </w:tabs>
              <w:jc w:val="center"/>
              <w:rPr>
                <w:rFonts w:ascii="Arial" w:eastAsia="Times New Roman" w:hAnsi="Arial" w:cs="Arial"/>
                <w:sz w:val="20"/>
                <w:szCs w:val="20"/>
                <w:lang w:bidi="ar-SA"/>
              </w:rPr>
            </w:pPr>
          </w:p>
        </w:tc>
      </w:tr>
      <w:tr w:rsidR="00B16941" w:rsidRPr="0096647B">
        <w:trPr>
          <w:jc w:val="center"/>
        </w:trPr>
        <w:tc>
          <w:tcPr>
            <w:tcW w:w="4329" w:type="dxa"/>
            <w:tcBorders>
              <w:top w:val="single" w:sz="4" w:space="0" w:color="000000" w:themeColor="text1"/>
              <w:bottom w:val="single" w:sz="18" w:space="0" w:color="auto"/>
            </w:tcBorders>
            <w:vAlign w:val="center"/>
          </w:tcPr>
          <w:p w:rsidR="00B16941" w:rsidRPr="0096647B" w:rsidRDefault="00B16941"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Targeting U.S. Technologies</w:t>
            </w:r>
          </w:p>
        </w:tc>
        <w:tc>
          <w:tcPr>
            <w:tcW w:w="1530" w:type="dxa"/>
            <w:tcBorders>
              <w:top w:val="single" w:sz="4" w:space="0" w:color="000000" w:themeColor="text1"/>
              <w:bottom w:val="single" w:sz="18" w:space="0" w:color="auto"/>
            </w:tcBorders>
            <w:vAlign w:val="center"/>
          </w:tcPr>
          <w:p w:rsidR="00B16941" w:rsidRPr="0096647B" w:rsidRDefault="00B16941"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U</w:t>
            </w:r>
          </w:p>
        </w:tc>
        <w:tc>
          <w:tcPr>
            <w:tcW w:w="1260" w:type="dxa"/>
            <w:tcBorders>
              <w:top w:val="single" w:sz="4" w:space="0" w:color="000000" w:themeColor="text1"/>
              <w:bottom w:val="single" w:sz="18" w:space="0" w:color="auto"/>
            </w:tcBorders>
            <w:vAlign w:val="center"/>
          </w:tcPr>
          <w:p w:rsidR="00B16941" w:rsidRPr="0096647B" w:rsidRDefault="00B16941" w:rsidP="002B02D1">
            <w:pPr>
              <w:tabs>
                <w:tab w:val="left" w:pos="360"/>
                <w:tab w:val="left" w:pos="720"/>
                <w:tab w:val="left" w:pos="1080"/>
              </w:tabs>
              <w:jc w:val="center"/>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Feb 2007</w:t>
            </w:r>
          </w:p>
        </w:tc>
        <w:tc>
          <w:tcPr>
            <w:tcW w:w="1980" w:type="dxa"/>
            <w:tcBorders>
              <w:top w:val="single" w:sz="4" w:space="0" w:color="000000" w:themeColor="text1"/>
              <w:bottom w:val="single" w:sz="18" w:space="0" w:color="auto"/>
            </w:tcBorders>
            <w:vAlign w:val="center"/>
          </w:tcPr>
          <w:p w:rsidR="00B16941" w:rsidRPr="0096647B" w:rsidRDefault="00B16941" w:rsidP="002B02D1">
            <w:pPr>
              <w:tabs>
                <w:tab w:val="left" w:pos="360"/>
                <w:tab w:val="left" w:pos="720"/>
                <w:tab w:val="left" w:pos="1080"/>
              </w:tabs>
              <w:rPr>
                <w:rFonts w:ascii="Arial" w:eastAsia="Times New Roman" w:hAnsi="Arial" w:cs="Arial"/>
                <w:color w:val="000000"/>
                <w:sz w:val="20"/>
                <w:szCs w:val="20"/>
                <w:lang w:bidi="ar-SA"/>
              </w:rPr>
            </w:pPr>
            <w:r w:rsidRPr="0096647B">
              <w:rPr>
                <w:rFonts w:ascii="Arial" w:eastAsia="Times New Roman" w:hAnsi="Arial" w:cs="Arial"/>
                <w:color w:val="000000"/>
                <w:sz w:val="20"/>
                <w:szCs w:val="20"/>
                <w:lang w:bidi="ar-SA"/>
              </w:rPr>
              <w:t>Defense Security Service</w:t>
            </w:r>
          </w:p>
        </w:tc>
        <w:tc>
          <w:tcPr>
            <w:tcW w:w="1358" w:type="dxa"/>
            <w:tcBorders>
              <w:top w:val="single" w:sz="4" w:space="0" w:color="000000" w:themeColor="text1"/>
              <w:bottom w:val="single" w:sz="18" w:space="0" w:color="auto"/>
            </w:tcBorders>
          </w:tcPr>
          <w:p w:rsidR="00B16941" w:rsidRPr="0096647B" w:rsidRDefault="00B16941" w:rsidP="002B02D1">
            <w:pPr>
              <w:tabs>
                <w:tab w:val="left" w:pos="360"/>
                <w:tab w:val="left" w:pos="720"/>
                <w:tab w:val="left" w:pos="1080"/>
              </w:tabs>
              <w:jc w:val="center"/>
              <w:rPr>
                <w:rFonts w:ascii="Arial" w:eastAsia="Times New Roman" w:hAnsi="Arial" w:cs="Arial"/>
                <w:sz w:val="20"/>
                <w:szCs w:val="20"/>
                <w:lang w:bidi="ar-SA"/>
              </w:rPr>
            </w:pPr>
          </w:p>
        </w:tc>
      </w:tr>
    </w:tbl>
    <w:p w:rsidR="0028074A" w:rsidRDefault="0028074A" w:rsidP="0028074A">
      <w:pPr>
        <w:tabs>
          <w:tab w:val="left" w:pos="360"/>
          <w:tab w:val="left" w:pos="720"/>
          <w:tab w:val="left" w:pos="1080"/>
        </w:tabs>
        <w:rPr>
          <w:b/>
        </w:rPr>
      </w:pPr>
    </w:p>
    <w:p w:rsidR="0028074A" w:rsidRPr="002C76DD" w:rsidRDefault="0028074A" w:rsidP="0028074A">
      <w:pPr>
        <w:tabs>
          <w:tab w:val="left" w:pos="360"/>
          <w:tab w:val="left" w:pos="720"/>
          <w:tab w:val="left" w:pos="1080"/>
        </w:tabs>
        <w:rPr>
          <w:b/>
        </w:rPr>
      </w:pPr>
      <w:r>
        <w:rPr>
          <w:b/>
        </w:rPr>
        <w:t xml:space="preserve">Expectations: As threat products are received, </w:t>
      </w:r>
      <w:r w:rsidR="006D10F7">
        <w:rPr>
          <w:b/>
        </w:rPr>
        <w:t>r</w:t>
      </w:r>
      <w:r w:rsidRPr="002A6495">
        <w:rPr>
          <w:b/>
        </w:rPr>
        <w:t>eference these documents</w:t>
      </w:r>
      <w:r>
        <w:rPr>
          <w:b/>
        </w:rPr>
        <w:t xml:space="preserve"> in Table 5.1-1</w:t>
      </w:r>
      <w:r w:rsidRPr="002A6495">
        <w:rPr>
          <w:b/>
        </w:rPr>
        <w:t xml:space="preserve">. </w:t>
      </w:r>
      <w:r>
        <w:rPr>
          <w:b/>
        </w:rPr>
        <w:t xml:space="preserve"> This table should be comprehensive by Milestone B.  </w:t>
      </w:r>
      <w:r w:rsidRPr="002A6495">
        <w:rPr>
          <w:b/>
        </w:rPr>
        <w:t xml:space="preserve">For the Supply Chain Threat Assessments, document each critical component supplier </w:t>
      </w:r>
      <w:r>
        <w:rPr>
          <w:b/>
        </w:rPr>
        <w:t xml:space="preserve">(or potential supplier) that </w:t>
      </w:r>
      <w:r w:rsidRPr="002A6495">
        <w:rPr>
          <w:b/>
        </w:rPr>
        <w:t>has been assessed.</w:t>
      </w:r>
      <w:r>
        <w:rPr>
          <w:b/>
        </w:rPr>
        <w:t xml:space="preserve">  Summarize the threats identified in Table 5.1-2 below.</w:t>
      </w:r>
    </w:p>
    <w:p w:rsidR="002C76DD" w:rsidRDefault="002C76DD" w:rsidP="002B02D1">
      <w:pPr>
        <w:tabs>
          <w:tab w:val="left" w:pos="360"/>
          <w:tab w:val="left" w:pos="720"/>
          <w:tab w:val="left" w:pos="1080"/>
        </w:tabs>
        <w:rPr>
          <w:b/>
          <w:szCs w:val="24"/>
        </w:rPr>
      </w:pPr>
    </w:p>
    <w:p w:rsidR="00007C33" w:rsidRDefault="007F718D" w:rsidP="002B02D1">
      <w:pPr>
        <w:pStyle w:val="Caption"/>
        <w:keepNext/>
        <w:tabs>
          <w:tab w:val="left" w:pos="360"/>
          <w:tab w:val="left" w:pos="720"/>
          <w:tab w:val="left" w:pos="1080"/>
        </w:tabs>
      </w:pPr>
      <w:r>
        <w:t xml:space="preserve">Table </w:t>
      </w:r>
      <w:r w:rsidR="004B3FEE">
        <w:fldChar w:fldCharType="begin"/>
      </w:r>
      <w:r w:rsidR="002261D6">
        <w:instrText xml:space="preserve"> STYLEREF 1 \s </w:instrText>
      </w:r>
      <w:r w:rsidR="004B3FEE">
        <w:fldChar w:fldCharType="separate"/>
      </w:r>
      <w:r w:rsidR="002D40DC">
        <w:rPr>
          <w:noProof/>
        </w:rPr>
        <w:t>5</w:t>
      </w:r>
      <w:r w:rsidR="004B3FEE">
        <w:fldChar w:fldCharType="end"/>
      </w:r>
      <w:r w:rsidR="001B5376">
        <w:t>.1</w:t>
      </w:r>
      <w:r w:rsidR="002261D6">
        <w:noBreakHyphen/>
      </w:r>
      <w:r w:rsidR="001B5376">
        <w:t>2</w:t>
      </w:r>
      <w:r>
        <w:t xml:space="preserve">: Identified Threats </w:t>
      </w:r>
      <w:r w:rsidR="00097EFA">
        <w:t>(mandated) (sample)</w:t>
      </w:r>
    </w:p>
    <w:tbl>
      <w:tblPr>
        <w:tblStyle w:val="TableGrid"/>
        <w:tblW w:w="10170" w:type="dxa"/>
        <w:tblInd w:w="-342" w:type="dxa"/>
        <w:tblLayout w:type="fixed"/>
        <w:tblLook w:val="04A0"/>
      </w:tblPr>
      <w:tblGrid>
        <w:gridCol w:w="551"/>
        <w:gridCol w:w="2059"/>
        <w:gridCol w:w="3834"/>
        <w:gridCol w:w="1413"/>
        <w:gridCol w:w="2313"/>
      </w:tblGrid>
      <w:tr w:rsidR="005D54DF" w:rsidRPr="00F11B01">
        <w:tc>
          <w:tcPr>
            <w:tcW w:w="551" w:type="dxa"/>
            <w:tcBorders>
              <w:top w:val="single" w:sz="18" w:space="0" w:color="auto"/>
              <w:left w:val="single" w:sz="18" w:space="0" w:color="auto"/>
              <w:bottom w:val="single" w:sz="18" w:space="0" w:color="auto"/>
              <w:right w:val="single" w:sz="12" w:space="0" w:color="000000" w:themeColor="text1"/>
            </w:tcBorders>
          </w:tcPr>
          <w:p w:rsidR="00007C33" w:rsidRPr="00F11B01" w:rsidRDefault="007F718D" w:rsidP="002B02D1">
            <w:pPr>
              <w:tabs>
                <w:tab w:val="left" w:pos="360"/>
                <w:tab w:val="left" w:pos="720"/>
                <w:tab w:val="left" w:pos="1080"/>
              </w:tabs>
              <w:rPr>
                <w:rFonts w:ascii="Arial" w:hAnsi="Arial" w:cs="Arial"/>
                <w:b/>
                <w:sz w:val="20"/>
              </w:rPr>
            </w:pPr>
            <w:r w:rsidRPr="00F11B01">
              <w:rPr>
                <w:rFonts w:ascii="Arial" w:hAnsi="Arial" w:cs="Arial"/>
                <w:b/>
                <w:sz w:val="20"/>
              </w:rPr>
              <w:t>T#</w:t>
            </w:r>
          </w:p>
        </w:tc>
        <w:tc>
          <w:tcPr>
            <w:tcW w:w="2059" w:type="dxa"/>
            <w:tcBorders>
              <w:top w:val="single" w:sz="18" w:space="0" w:color="auto"/>
              <w:left w:val="single" w:sz="12" w:space="0" w:color="000000" w:themeColor="text1"/>
              <w:bottom w:val="single" w:sz="18" w:space="0" w:color="auto"/>
              <w:right w:val="single" w:sz="12" w:space="0" w:color="000000" w:themeColor="text1"/>
            </w:tcBorders>
          </w:tcPr>
          <w:p w:rsidR="00007C33" w:rsidRPr="00F11B01" w:rsidRDefault="007F718D" w:rsidP="002B02D1">
            <w:pPr>
              <w:tabs>
                <w:tab w:val="left" w:pos="360"/>
                <w:tab w:val="left" w:pos="720"/>
                <w:tab w:val="left" w:pos="1080"/>
              </w:tabs>
              <w:rPr>
                <w:rFonts w:ascii="Arial" w:hAnsi="Arial" w:cs="Arial"/>
                <w:b/>
                <w:sz w:val="20"/>
              </w:rPr>
            </w:pPr>
            <w:r w:rsidRPr="00F11B01">
              <w:rPr>
                <w:rFonts w:ascii="Arial" w:hAnsi="Arial" w:cs="Arial"/>
                <w:b/>
                <w:sz w:val="20"/>
              </w:rPr>
              <w:t>Threat</w:t>
            </w:r>
          </w:p>
        </w:tc>
        <w:tc>
          <w:tcPr>
            <w:tcW w:w="3834" w:type="dxa"/>
            <w:tcBorders>
              <w:top w:val="single" w:sz="18" w:space="0" w:color="auto"/>
              <w:left w:val="single" w:sz="12" w:space="0" w:color="000000" w:themeColor="text1"/>
              <w:bottom w:val="single" w:sz="18" w:space="0" w:color="auto"/>
              <w:right w:val="nil"/>
            </w:tcBorders>
          </w:tcPr>
          <w:p w:rsidR="00007C33" w:rsidRPr="00F11B01" w:rsidRDefault="007F718D" w:rsidP="002B02D1">
            <w:pPr>
              <w:tabs>
                <w:tab w:val="left" w:pos="360"/>
                <w:tab w:val="left" w:pos="720"/>
                <w:tab w:val="left" w:pos="1080"/>
              </w:tabs>
              <w:rPr>
                <w:rFonts w:ascii="Arial" w:hAnsi="Arial" w:cs="Arial"/>
                <w:b/>
                <w:sz w:val="20"/>
              </w:rPr>
            </w:pPr>
            <w:r w:rsidRPr="00F11B01">
              <w:rPr>
                <w:rFonts w:ascii="Arial" w:hAnsi="Arial" w:cs="Arial"/>
                <w:b/>
                <w:sz w:val="20"/>
              </w:rPr>
              <w:t>Description</w:t>
            </w:r>
          </w:p>
        </w:tc>
        <w:tc>
          <w:tcPr>
            <w:tcW w:w="1413" w:type="dxa"/>
            <w:tcBorders>
              <w:top w:val="single" w:sz="18" w:space="0" w:color="auto"/>
              <w:left w:val="nil"/>
              <w:bottom w:val="single" w:sz="18" w:space="0" w:color="auto"/>
              <w:right w:val="single" w:sz="12" w:space="0" w:color="000000" w:themeColor="text1"/>
            </w:tcBorders>
          </w:tcPr>
          <w:p w:rsidR="00007C33" w:rsidRPr="00F11B01" w:rsidRDefault="00007C33" w:rsidP="002B02D1">
            <w:pPr>
              <w:tabs>
                <w:tab w:val="left" w:pos="360"/>
                <w:tab w:val="left" w:pos="720"/>
                <w:tab w:val="left" w:pos="1080"/>
              </w:tabs>
              <w:rPr>
                <w:rFonts w:ascii="Arial" w:hAnsi="Arial" w:cs="Arial"/>
                <w:b/>
                <w:sz w:val="20"/>
              </w:rPr>
            </w:pPr>
          </w:p>
        </w:tc>
        <w:tc>
          <w:tcPr>
            <w:tcW w:w="2313" w:type="dxa"/>
            <w:tcBorders>
              <w:top w:val="single" w:sz="18" w:space="0" w:color="auto"/>
              <w:left w:val="single" w:sz="12" w:space="0" w:color="000000" w:themeColor="text1"/>
              <w:bottom w:val="single" w:sz="18" w:space="0" w:color="auto"/>
              <w:right w:val="single" w:sz="18" w:space="0" w:color="auto"/>
            </w:tcBorders>
          </w:tcPr>
          <w:p w:rsidR="00007C33" w:rsidRPr="00F11B01" w:rsidRDefault="00E63847" w:rsidP="002B02D1">
            <w:pPr>
              <w:tabs>
                <w:tab w:val="left" w:pos="360"/>
                <w:tab w:val="left" w:pos="720"/>
                <w:tab w:val="left" w:pos="1080"/>
              </w:tabs>
              <w:rPr>
                <w:rFonts w:ascii="Arial" w:hAnsi="Arial" w:cs="Arial"/>
                <w:b/>
                <w:sz w:val="20"/>
              </w:rPr>
            </w:pPr>
            <w:r>
              <w:rPr>
                <w:rFonts w:ascii="Arial" w:hAnsi="Arial" w:cs="Arial"/>
                <w:b/>
                <w:sz w:val="20"/>
              </w:rPr>
              <w:t>Consequence of threat realization</w:t>
            </w:r>
          </w:p>
        </w:tc>
      </w:tr>
      <w:tr w:rsidR="005D54DF" w:rsidRPr="00F11B01">
        <w:tc>
          <w:tcPr>
            <w:tcW w:w="551" w:type="dxa"/>
            <w:tcBorders>
              <w:top w:val="single" w:sz="18" w:space="0" w:color="auto"/>
              <w:left w:val="single" w:sz="18" w:space="0" w:color="auto"/>
            </w:tcBorders>
          </w:tcPr>
          <w:p w:rsidR="00007C33" w:rsidRPr="00F11B01" w:rsidRDefault="007F718D" w:rsidP="002B02D1">
            <w:pPr>
              <w:tabs>
                <w:tab w:val="left" w:pos="360"/>
                <w:tab w:val="left" w:pos="720"/>
                <w:tab w:val="left" w:pos="1080"/>
              </w:tabs>
              <w:rPr>
                <w:rFonts w:ascii="Arial" w:hAnsi="Arial" w:cs="Arial"/>
                <w:sz w:val="20"/>
              </w:rPr>
            </w:pPr>
            <w:r>
              <w:rPr>
                <w:rFonts w:ascii="Arial" w:hAnsi="Arial" w:cs="Arial"/>
                <w:sz w:val="20"/>
              </w:rPr>
              <w:t>1</w:t>
            </w:r>
          </w:p>
        </w:tc>
        <w:tc>
          <w:tcPr>
            <w:tcW w:w="2059" w:type="dxa"/>
            <w:tcBorders>
              <w:top w:val="single" w:sz="18" w:space="0" w:color="auto"/>
            </w:tcBorders>
          </w:tcPr>
          <w:p w:rsidR="00007C33" w:rsidRPr="00F11B01" w:rsidRDefault="005D54DF" w:rsidP="002B02D1">
            <w:pPr>
              <w:tabs>
                <w:tab w:val="left" w:pos="360"/>
                <w:tab w:val="left" w:pos="720"/>
                <w:tab w:val="left" w:pos="1080"/>
              </w:tabs>
              <w:rPr>
                <w:rFonts w:ascii="Arial" w:hAnsi="Arial" w:cs="Arial"/>
                <w:b/>
                <w:sz w:val="20"/>
              </w:rPr>
            </w:pPr>
            <w:r>
              <w:rPr>
                <w:rFonts w:ascii="Arial" w:hAnsi="Arial" w:cs="Arial"/>
                <w:sz w:val="20"/>
              </w:rPr>
              <w:t>HUMINT Collection</w:t>
            </w:r>
          </w:p>
        </w:tc>
        <w:tc>
          <w:tcPr>
            <w:tcW w:w="5247" w:type="dxa"/>
            <w:gridSpan w:val="2"/>
            <w:tcBorders>
              <w:top w:val="single" w:sz="18" w:space="0" w:color="auto"/>
            </w:tcBorders>
          </w:tcPr>
          <w:p w:rsidR="00007C33" w:rsidRPr="00F11B01" w:rsidRDefault="005D54DF" w:rsidP="002B02D1">
            <w:pPr>
              <w:tabs>
                <w:tab w:val="left" w:pos="360"/>
                <w:tab w:val="left" w:pos="720"/>
                <w:tab w:val="left" w:pos="1080"/>
              </w:tabs>
              <w:rPr>
                <w:rFonts w:ascii="Arial" w:hAnsi="Arial" w:cs="Arial"/>
                <w:b/>
                <w:sz w:val="20"/>
              </w:rPr>
            </w:pPr>
            <w:r>
              <w:rPr>
                <w:rFonts w:ascii="Arial" w:hAnsi="Arial" w:cs="Arial"/>
                <w:sz w:val="20"/>
              </w:rPr>
              <w:t>Country X is actively targeting CPI #3 at Location B.</w:t>
            </w:r>
          </w:p>
        </w:tc>
        <w:tc>
          <w:tcPr>
            <w:tcW w:w="2313" w:type="dxa"/>
            <w:tcBorders>
              <w:top w:val="single" w:sz="18" w:space="0" w:color="auto"/>
              <w:right w:val="single" w:sz="18" w:space="0" w:color="auto"/>
            </w:tcBorders>
          </w:tcPr>
          <w:p w:rsidR="00007C33" w:rsidRPr="00F11B01" w:rsidRDefault="005D54DF" w:rsidP="002B02D1">
            <w:pPr>
              <w:tabs>
                <w:tab w:val="left" w:pos="360"/>
                <w:tab w:val="left" w:pos="720"/>
                <w:tab w:val="left" w:pos="1080"/>
              </w:tabs>
              <w:rPr>
                <w:rFonts w:ascii="Arial" w:hAnsi="Arial" w:cs="Arial"/>
                <w:b/>
                <w:sz w:val="20"/>
              </w:rPr>
            </w:pPr>
            <w:r>
              <w:rPr>
                <w:rFonts w:ascii="Arial" w:hAnsi="Arial" w:cs="Arial"/>
                <w:sz w:val="20"/>
              </w:rPr>
              <w:t>Compromise of U.S. technology lead</w:t>
            </w:r>
          </w:p>
        </w:tc>
      </w:tr>
      <w:tr w:rsidR="005D54DF" w:rsidRPr="00F11B01">
        <w:tc>
          <w:tcPr>
            <w:tcW w:w="551" w:type="dxa"/>
            <w:tcBorders>
              <w:left w:val="single" w:sz="18" w:space="0" w:color="auto"/>
            </w:tcBorders>
          </w:tcPr>
          <w:p w:rsidR="00007C33" w:rsidRPr="00F11B01" w:rsidRDefault="007F718D" w:rsidP="002B02D1">
            <w:pPr>
              <w:tabs>
                <w:tab w:val="left" w:pos="360"/>
                <w:tab w:val="left" w:pos="720"/>
                <w:tab w:val="left" w:pos="1080"/>
              </w:tabs>
              <w:autoSpaceDE w:val="0"/>
              <w:autoSpaceDN w:val="0"/>
              <w:adjustRightInd w:val="0"/>
              <w:rPr>
                <w:rFonts w:ascii="Arial" w:hAnsi="Arial" w:cs="Arial"/>
                <w:sz w:val="20"/>
              </w:rPr>
            </w:pPr>
            <w:r>
              <w:rPr>
                <w:rFonts w:ascii="Arial" w:hAnsi="Arial" w:cs="Arial"/>
                <w:sz w:val="20"/>
              </w:rPr>
              <w:t>2</w:t>
            </w:r>
          </w:p>
        </w:tc>
        <w:tc>
          <w:tcPr>
            <w:tcW w:w="2059" w:type="dxa"/>
          </w:tcPr>
          <w:p w:rsidR="00007C33" w:rsidRPr="00F11B01" w:rsidRDefault="005D54DF" w:rsidP="002B02D1">
            <w:pPr>
              <w:tabs>
                <w:tab w:val="left" w:pos="360"/>
                <w:tab w:val="left" w:pos="720"/>
                <w:tab w:val="left" w:pos="1080"/>
              </w:tabs>
              <w:rPr>
                <w:rFonts w:ascii="Arial" w:hAnsi="Arial" w:cs="Arial"/>
                <w:b/>
                <w:sz w:val="20"/>
              </w:rPr>
            </w:pPr>
            <w:r>
              <w:rPr>
                <w:rFonts w:ascii="Arial" w:hAnsi="Arial" w:cs="Arial"/>
                <w:sz w:val="20"/>
              </w:rPr>
              <w:t>Malicious Code Insertion</w:t>
            </w:r>
          </w:p>
        </w:tc>
        <w:tc>
          <w:tcPr>
            <w:tcW w:w="5247" w:type="dxa"/>
            <w:gridSpan w:val="2"/>
          </w:tcPr>
          <w:p w:rsidR="00007C33" w:rsidRPr="00F11B01" w:rsidRDefault="005D54DF" w:rsidP="002B02D1">
            <w:pPr>
              <w:tabs>
                <w:tab w:val="left" w:pos="360"/>
                <w:tab w:val="left" w:pos="720"/>
                <w:tab w:val="left" w:pos="1080"/>
              </w:tabs>
              <w:rPr>
                <w:rFonts w:ascii="Arial" w:hAnsi="Arial" w:cs="Arial"/>
                <w:b/>
                <w:sz w:val="20"/>
              </w:rPr>
            </w:pPr>
            <w:r>
              <w:rPr>
                <w:rFonts w:ascii="Arial" w:hAnsi="Arial" w:cs="Arial"/>
                <w:sz w:val="20"/>
              </w:rPr>
              <w:t>Country Y is known to have inserted malware into the software that Critical Component #2 depends on</w:t>
            </w:r>
          </w:p>
        </w:tc>
        <w:tc>
          <w:tcPr>
            <w:tcW w:w="2313" w:type="dxa"/>
            <w:tcBorders>
              <w:right w:val="single" w:sz="18" w:space="0" w:color="auto"/>
            </w:tcBorders>
          </w:tcPr>
          <w:p w:rsidR="00007C33" w:rsidRPr="003C742D" w:rsidRDefault="005D54DF" w:rsidP="002B02D1">
            <w:pPr>
              <w:tabs>
                <w:tab w:val="left" w:pos="360"/>
                <w:tab w:val="left" w:pos="720"/>
                <w:tab w:val="left" w:pos="1080"/>
              </w:tabs>
              <w:autoSpaceDE w:val="0"/>
              <w:autoSpaceDN w:val="0"/>
              <w:adjustRightInd w:val="0"/>
              <w:rPr>
                <w:rFonts w:ascii="Arial" w:hAnsi="Arial" w:cs="Arial"/>
                <w:sz w:val="20"/>
              </w:rPr>
            </w:pPr>
            <w:r>
              <w:rPr>
                <w:rFonts w:ascii="Arial" w:hAnsi="Arial" w:cs="Arial"/>
                <w:sz w:val="20"/>
              </w:rPr>
              <w:t>Degraded or untrustworthy performance of targeting module</w:t>
            </w:r>
          </w:p>
        </w:tc>
      </w:tr>
      <w:tr w:rsidR="005D54DF" w:rsidRPr="00F11B01">
        <w:tc>
          <w:tcPr>
            <w:tcW w:w="551" w:type="dxa"/>
            <w:tcBorders>
              <w:left w:val="single" w:sz="18" w:space="0" w:color="auto"/>
              <w:bottom w:val="single" w:sz="4" w:space="0" w:color="000000" w:themeColor="text1"/>
            </w:tcBorders>
          </w:tcPr>
          <w:p w:rsidR="00007C33" w:rsidRPr="00F11B01" w:rsidRDefault="00097EFA" w:rsidP="002B02D1">
            <w:pPr>
              <w:tabs>
                <w:tab w:val="left" w:pos="360"/>
                <w:tab w:val="left" w:pos="720"/>
                <w:tab w:val="left" w:pos="1080"/>
              </w:tabs>
              <w:autoSpaceDE w:val="0"/>
              <w:autoSpaceDN w:val="0"/>
              <w:adjustRightInd w:val="0"/>
              <w:rPr>
                <w:rFonts w:ascii="Arial" w:hAnsi="Arial" w:cs="Arial"/>
                <w:sz w:val="20"/>
              </w:rPr>
            </w:pPr>
            <w:r>
              <w:rPr>
                <w:rFonts w:ascii="Arial" w:hAnsi="Arial" w:cs="Arial"/>
                <w:sz w:val="20"/>
              </w:rPr>
              <w:t>3</w:t>
            </w:r>
          </w:p>
        </w:tc>
        <w:tc>
          <w:tcPr>
            <w:tcW w:w="2059" w:type="dxa"/>
            <w:tcBorders>
              <w:bottom w:val="single" w:sz="4" w:space="0" w:color="000000" w:themeColor="text1"/>
            </w:tcBorders>
          </w:tcPr>
          <w:p w:rsidR="00007C33" w:rsidRPr="00F11B01" w:rsidRDefault="00007C33" w:rsidP="002B02D1">
            <w:pPr>
              <w:tabs>
                <w:tab w:val="left" w:pos="360"/>
                <w:tab w:val="left" w:pos="720"/>
                <w:tab w:val="left" w:pos="1080"/>
              </w:tabs>
              <w:rPr>
                <w:rFonts w:ascii="Arial" w:hAnsi="Arial" w:cs="Arial"/>
                <w:b/>
                <w:sz w:val="20"/>
              </w:rPr>
            </w:pPr>
          </w:p>
        </w:tc>
        <w:tc>
          <w:tcPr>
            <w:tcW w:w="5247" w:type="dxa"/>
            <w:gridSpan w:val="2"/>
            <w:tcBorders>
              <w:bottom w:val="single" w:sz="4" w:space="0" w:color="000000" w:themeColor="text1"/>
            </w:tcBorders>
          </w:tcPr>
          <w:p w:rsidR="00007C33" w:rsidRPr="00F11B01" w:rsidRDefault="00007C33" w:rsidP="002B02D1">
            <w:pPr>
              <w:tabs>
                <w:tab w:val="left" w:pos="360"/>
                <w:tab w:val="left" w:pos="720"/>
                <w:tab w:val="left" w:pos="1080"/>
              </w:tabs>
              <w:autoSpaceDE w:val="0"/>
              <w:autoSpaceDN w:val="0"/>
              <w:adjustRightInd w:val="0"/>
              <w:rPr>
                <w:rFonts w:ascii="Arial" w:hAnsi="Arial" w:cs="Arial"/>
                <w:b/>
                <w:sz w:val="20"/>
              </w:rPr>
            </w:pPr>
          </w:p>
        </w:tc>
        <w:tc>
          <w:tcPr>
            <w:tcW w:w="2313" w:type="dxa"/>
            <w:tcBorders>
              <w:bottom w:val="single" w:sz="4" w:space="0" w:color="000000" w:themeColor="text1"/>
              <w:right w:val="single" w:sz="18" w:space="0" w:color="auto"/>
            </w:tcBorders>
          </w:tcPr>
          <w:p w:rsidR="00007C33" w:rsidRPr="00F11B01" w:rsidRDefault="00007C33" w:rsidP="002B02D1">
            <w:pPr>
              <w:tabs>
                <w:tab w:val="left" w:pos="360"/>
                <w:tab w:val="left" w:pos="720"/>
                <w:tab w:val="left" w:pos="1080"/>
              </w:tabs>
              <w:rPr>
                <w:rFonts w:ascii="Arial" w:hAnsi="Arial" w:cs="Arial"/>
                <w:b/>
                <w:sz w:val="20"/>
              </w:rPr>
            </w:pPr>
          </w:p>
        </w:tc>
      </w:tr>
      <w:tr w:rsidR="005D54DF" w:rsidRPr="00F11B01">
        <w:tc>
          <w:tcPr>
            <w:tcW w:w="551" w:type="dxa"/>
            <w:tcBorders>
              <w:left w:val="single" w:sz="18" w:space="0" w:color="auto"/>
              <w:bottom w:val="single" w:sz="18" w:space="0" w:color="auto"/>
            </w:tcBorders>
          </w:tcPr>
          <w:p w:rsidR="00007C33" w:rsidRPr="00F11B01" w:rsidRDefault="00097EFA" w:rsidP="002B02D1">
            <w:pPr>
              <w:tabs>
                <w:tab w:val="left" w:pos="360"/>
                <w:tab w:val="left" w:pos="720"/>
                <w:tab w:val="left" w:pos="1080"/>
              </w:tabs>
              <w:autoSpaceDE w:val="0"/>
              <w:autoSpaceDN w:val="0"/>
              <w:adjustRightInd w:val="0"/>
              <w:rPr>
                <w:rFonts w:ascii="Arial" w:hAnsi="Arial" w:cs="Arial"/>
                <w:sz w:val="20"/>
              </w:rPr>
            </w:pPr>
            <w:r>
              <w:rPr>
                <w:rFonts w:ascii="Arial" w:hAnsi="Arial" w:cs="Arial"/>
                <w:sz w:val="20"/>
              </w:rPr>
              <w:t>4</w:t>
            </w:r>
          </w:p>
        </w:tc>
        <w:tc>
          <w:tcPr>
            <w:tcW w:w="2059" w:type="dxa"/>
            <w:tcBorders>
              <w:bottom w:val="single" w:sz="18" w:space="0" w:color="auto"/>
            </w:tcBorders>
          </w:tcPr>
          <w:p w:rsidR="00007C33" w:rsidRPr="00F11B01" w:rsidRDefault="00007C33" w:rsidP="002B02D1">
            <w:pPr>
              <w:tabs>
                <w:tab w:val="left" w:pos="360"/>
                <w:tab w:val="left" w:pos="720"/>
                <w:tab w:val="left" w:pos="1080"/>
              </w:tabs>
              <w:rPr>
                <w:rFonts w:ascii="Arial" w:hAnsi="Arial" w:cs="Arial"/>
                <w:b/>
                <w:sz w:val="20"/>
              </w:rPr>
            </w:pPr>
          </w:p>
        </w:tc>
        <w:tc>
          <w:tcPr>
            <w:tcW w:w="5247" w:type="dxa"/>
            <w:gridSpan w:val="2"/>
            <w:tcBorders>
              <w:bottom w:val="single" w:sz="18" w:space="0" w:color="auto"/>
            </w:tcBorders>
          </w:tcPr>
          <w:p w:rsidR="00007C33" w:rsidRPr="00F11B01" w:rsidRDefault="00007C33" w:rsidP="002B02D1">
            <w:pPr>
              <w:tabs>
                <w:tab w:val="left" w:pos="360"/>
                <w:tab w:val="left" w:pos="720"/>
                <w:tab w:val="left" w:pos="1080"/>
              </w:tabs>
              <w:autoSpaceDE w:val="0"/>
              <w:autoSpaceDN w:val="0"/>
              <w:adjustRightInd w:val="0"/>
              <w:rPr>
                <w:rFonts w:ascii="Arial" w:hAnsi="Arial" w:cs="Arial"/>
                <w:b/>
                <w:sz w:val="20"/>
              </w:rPr>
            </w:pPr>
          </w:p>
        </w:tc>
        <w:tc>
          <w:tcPr>
            <w:tcW w:w="2313" w:type="dxa"/>
            <w:tcBorders>
              <w:bottom w:val="single" w:sz="18" w:space="0" w:color="auto"/>
              <w:right w:val="single" w:sz="18" w:space="0" w:color="auto"/>
            </w:tcBorders>
          </w:tcPr>
          <w:p w:rsidR="00007C33" w:rsidRPr="00F11B01" w:rsidRDefault="00007C33" w:rsidP="002B02D1">
            <w:pPr>
              <w:tabs>
                <w:tab w:val="left" w:pos="360"/>
                <w:tab w:val="left" w:pos="720"/>
                <w:tab w:val="left" w:pos="1080"/>
              </w:tabs>
              <w:rPr>
                <w:rFonts w:ascii="Arial" w:hAnsi="Arial" w:cs="Arial"/>
                <w:b/>
                <w:sz w:val="20"/>
              </w:rPr>
            </w:pPr>
          </w:p>
        </w:tc>
      </w:tr>
    </w:tbl>
    <w:p w:rsidR="001E50FF" w:rsidRDefault="001E50FF">
      <w:pPr>
        <w:pStyle w:val="Heading2"/>
        <w:keepNext/>
        <w:numPr>
          <w:ilvl w:val="0"/>
          <w:numId w:val="0"/>
        </w:numPr>
        <w:tabs>
          <w:tab w:val="left" w:pos="360"/>
          <w:tab w:val="left" w:pos="720"/>
          <w:tab w:val="left" w:pos="1080"/>
        </w:tabs>
        <w:ind w:left="1080"/>
      </w:pPr>
    </w:p>
    <w:p w:rsidR="00E63847" w:rsidRDefault="007F718D" w:rsidP="002B02D1">
      <w:pPr>
        <w:pStyle w:val="Heading2"/>
        <w:keepNext/>
        <w:tabs>
          <w:tab w:val="left" w:pos="360"/>
          <w:tab w:val="left" w:pos="720"/>
          <w:tab w:val="left" w:pos="1080"/>
        </w:tabs>
      </w:pPr>
      <w:bookmarkStart w:id="95" w:name="_Toc291572127"/>
      <w:bookmarkStart w:id="96" w:name="_Toc298400853"/>
      <w:r>
        <w:t>Vulnerabilities</w:t>
      </w:r>
      <w:bookmarkEnd w:id="95"/>
      <w:bookmarkEnd w:id="96"/>
    </w:p>
    <w:p w:rsidR="00301259" w:rsidRDefault="00301259">
      <w:pPr>
        <w:pStyle w:val="ListParagraph"/>
        <w:numPr>
          <w:ilvl w:val="0"/>
          <w:numId w:val="28"/>
        </w:numPr>
      </w:pPr>
      <w:r>
        <w:t>What vulnerabilities have been identified to date?</w:t>
      </w:r>
    </w:p>
    <w:p w:rsidR="00605D9B" w:rsidRDefault="00E63847">
      <w:pPr>
        <w:pStyle w:val="ListParagraph"/>
        <w:numPr>
          <w:ilvl w:val="0"/>
          <w:numId w:val="28"/>
        </w:numPr>
      </w:pPr>
      <w:r>
        <w:lastRenderedPageBreak/>
        <w:t xml:space="preserve">How will the program identify </w:t>
      </w:r>
      <w:r w:rsidR="00301259">
        <w:t xml:space="preserve">new </w:t>
      </w:r>
      <w:r>
        <w:t>vulnerabilities</w:t>
      </w:r>
      <w:r w:rsidR="000D230D">
        <w:t xml:space="preserve"> (both system-level and in the development environment)</w:t>
      </w:r>
      <w:r>
        <w:t xml:space="preserve"> to the CPI and mission-critical functions and components? </w:t>
      </w:r>
      <w:r w:rsidR="00605D9B">
        <w:t>Who is responsible for doing this</w:t>
      </w:r>
      <w:r w:rsidR="0064374A">
        <w:t>, and with what frequency</w:t>
      </w:r>
      <w:r w:rsidR="00605D9B">
        <w:t>?</w:t>
      </w:r>
      <w:r w:rsidR="00C324A6">
        <w:t xml:space="preserve">  Include </w:t>
      </w:r>
      <w:r w:rsidR="0064374A">
        <w:t xml:space="preserve">the responsible person </w:t>
      </w:r>
      <w:r w:rsidR="00C324A6">
        <w:t>in the table in Section 1.2.</w:t>
      </w:r>
    </w:p>
    <w:p w:rsidR="001E50FF" w:rsidRDefault="005D54DF">
      <w:pPr>
        <w:pStyle w:val="ListParagraph"/>
        <w:numPr>
          <w:ilvl w:val="0"/>
          <w:numId w:val="28"/>
        </w:numPr>
      </w:pPr>
      <w:r>
        <w:t>How often will vulnerabilities be re-assessed?</w:t>
      </w:r>
    </w:p>
    <w:p w:rsidR="001E50FF" w:rsidRDefault="00E63847">
      <w:pPr>
        <w:pStyle w:val="ListParagraph"/>
        <w:numPr>
          <w:ilvl w:val="0"/>
          <w:numId w:val="28"/>
        </w:numPr>
      </w:pPr>
      <w:r>
        <w:t>How will identified vulnerabilities be mitigated?</w:t>
      </w:r>
    </w:p>
    <w:p w:rsidR="001E50FF" w:rsidRDefault="00E63847">
      <w:pPr>
        <w:pStyle w:val="ListParagraph"/>
        <w:numPr>
          <w:ilvl w:val="0"/>
          <w:numId w:val="28"/>
        </w:numPr>
      </w:pPr>
      <w:r>
        <w:t>Summarize the results of any vulnerability assessments, red teams, etc. performed to date</w:t>
      </w:r>
      <w:r w:rsidR="005D54DF">
        <w:t xml:space="preserve"> in </w:t>
      </w:r>
      <w:r w:rsidR="001B5376">
        <w:t>T</w:t>
      </w:r>
      <w:r w:rsidR="005D54DF">
        <w:t xml:space="preserve">able </w:t>
      </w:r>
      <w:r w:rsidR="001B5376">
        <w:t>5.</w:t>
      </w:r>
      <w:r w:rsidR="00D65F1B">
        <w:t>2</w:t>
      </w:r>
      <w:r w:rsidR="001B5376">
        <w:t>-</w:t>
      </w:r>
      <w:r w:rsidR="00D65F1B">
        <w:t>1</w:t>
      </w:r>
      <w:r w:rsidR="001B5376">
        <w:t xml:space="preserve"> </w:t>
      </w:r>
      <w:r w:rsidR="005D54DF">
        <w:t>below</w:t>
      </w:r>
      <w:r>
        <w:t>.</w:t>
      </w:r>
    </w:p>
    <w:p w:rsidR="001E50FF" w:rsidRDefault="001E50FF">
      <w:pPr>
        <w:pStyle w:val="ListParagraph"/>
      </w:pPr>
    </w:p>
    <w:p w:rsidR="00007C33" w:rsidRDefault="007F718D" w:rsidP="002B02D1">
      <w:pPr>
        <w:pStyle w:val="Caption"/>
        <w:keepNext/>
        <w:tabs>
          <w:tab w:val="left" w:pos="360"/>
          <w:tab w:val="left" w:pos="720"/>
          <w:tab w:val="left" w:pos="1080"/>
        </w:tabs>
      </w:pPr>
      <w:r>
        <w:t xml:space="preserve">Table </w:t>
      </w:r>
      <w:r w:rsidR="004B3FEE">
        <w:fldChar w:fldCharType="begin"/>
      </w:r>
      <w:r w:rsidR="002261D6">
        <w:instrText xml:space="preserve"> STYLEREF 1 \s </w:instrText>
      </w:r>
      <w:r w:rsidR="004B3FEE">
        <w:fldChar w:fldCharType="separate"/>
      </w:r>
      <w:r w:rsidR="002D40DC">
        <w:rPr>
          <w:noProof/>
        </w:rPr>
        <w:t>5</w:t>
      </w:r>
      <w:r w:rsidR="004B3FEE">
        <w:fldChar w:fldCharType="end"/>
      </w:r>
      <w:r w:rsidR="001B5376">
        <w:t>.2</w:t>
      </w:r>
      <w:r w:rsidR="002261D6">
        <w:noBreakHyphen/>
      </w:r>
      <w:r w:rsidR="001B5376">
        <w:t>1</w:t>
      </w:r>
      <w:r>
        <w:t>: Potential CPI</w:t>
      </w:r>
      <w:r w:rsidR="00B16941">
        <w:t xml:space="preserve"> and Critical Component</w:t>
      </w:r>
      <w:r>
        <w:t xml:space="preserve"> Vulnerabilities</w:t>
      </w:r>
      <w:r w:rsidR="005D54DF">
        <w:t xml:space="preserve"> (mandated)</w:t>
      </w:r>
    </w:p>
    <w:tbl>
      <w:tblPr>
        <w:tblStyle w:val="TableGrid"/>
        <w:tblW w:w="93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tblPr>
      <w:tblGrid>
        <w:gridCol w:w="558"/>
        <w:gridCol w:w="3690"/>
        <w:gridCol w:w="5130"/>
      </w:tblGrid>
      <w:tr w:rsidR="00007C33" w:rsidRPr="00F11B01">
        <w:tc>
          <w:tcPr>
            <w:tcW w:w="558" w:type="dxa"/>
          </w:tcPr>
          <w:p w:rsidR="00007C33" w:rsidRPr="00F11B01" w:rsidRDefault="007F718D" w:rsidP="002B02D1">
            <w:pPr>
              <w:tabs>
                <w:tab w:val="left" w:pos="360"/>
                <w:tab w:val="left" w:pos="720"/>
                <w:tab w:val="left" w:pos="1080"/>
              </w:tabs>
              <w:rPr>
                <w:rFonts w:ascii="Arial" w:hAnsi="Arial" w:cs="Arial"/>
                <w:b/>
                <w:sz w:val="20"/>
              </w:rPr>
            </w:pPr>
            <w:r w:rsidRPr="00F11B01">
              <w:rPr>
                <w:rFonts w:ascii="Arial" w:hAnsi="Arial" w:cs="Arial"/>
                <w:b/>
                <w:sz w:val="20"/>
              </w:rPr>
              <w:t>V#</w:t>
            </w:r>
          </w:p>
        </w:tc>
        <w:tc>
          <w:tcPr>
            <w:tcW w:w="3690" w:type="dxa"/>
          </w:tcPr>
          <w:p w:rsidR="00007C33" w:rsidRPr="00F11B01" w:rsidRDefault="007F718D" w:rsidP="002B02D1">
            <w:pPr>
              <w:tabs>
                <w:tab w:val="left" w:pos="360"/>
                <w:tab w:val="left" w:pos="720"/>
                <w:tab w:val="left" w:pos="1080"/>
              </w:tabs>
              <w:rPr>
                <w:rFonts w:ascii="Arial" w:hAnsi="Arial" w:cs="Arial"/>
                <w:b/>
                <w:sz w:val="20"/>
              </w:rPr>
            </w:pPr>
            <w:r w:rsidRPr="00F11B01">
              <w:rPr>
                <w:rFonts w:ascii="Arial" w:hAnsi="Arial" w:cs="Arial"/>
                <w:b/>
                <w:sz w:val="20"/>
              </w:rPr>
              <w:t>CPI</w:t>
            </w:r>
            <w:r w:rsidR="00AA784A">
              <w:rPr>
                <w:rFonts w:ascii="Arial" w:hAnsi="Arial" w:cs="Arial"/>
                <w:b/>
                <w:sz w:val="20"/>
              </w:rPr>
              <w:t>/C</w:t>
            </w:r>
            <w:r w:rsidR="00822914">
              <w:rPr>
                <w:rFonts w:ascii="Arial" w:hAnsi="Arial" w:cs="Arial"/>
                <w:b/>
                <w:sz w:val="20"/>
              </w:rPr>
              <w:t>ritical Components</w:t>
            </w:r>
          </w:p>
        </w:tc>
        <w:tc>
          <w:tcPr>
            <w:tcW w:w="5130" w:type="dxa"/>
          </w:tcPr>
          <w:p w:rsidR="00007C33" w:rsidRPr="00F11B01" w:rsidRDefault="005D54DF" w:rsidP="002B02D1">
            <w:pPr>
              <w:tabs>
                <w:tab w:val="left" w:pos="360"/>
                <w:tab w:val="left" w:pos="720"/>
                <w:tab w:val="left" w:pos="1080"/>
              </w:tabs>
              <w:rPr>
                <w:rFonts w:ascii="Arial" w:hAnsi="Arial" w:cs="Arial"/>
                <w:b/>
                <w:sz w:val="20"/>
              </w:rPr>
            </w:pPr>
            <w:r>
              <w:rPr>
                <w:rFonts w:ascii="Arial" w:hAnsi="Arial" w:cs="Arial"/>
                <w:b/>
                <w:sz w:val="20"/>
              </w:rPr>
              <w:t xml:space="preserve">Identified </w:t>
            </w:r>
            <w:r w:rsidR="007F718D" w:rsidRPr="00F11B01">
              <w:rPr>
                <w:rFonts w:ascii="Arial" w:hAnsi="Arial" w:cs="Arial"/>
                <w:b/>
                <w:sz w:val="20"/>
              </w:rPr>
              <w:t>Vulnerabilities</w:t>
            </w:r>
          </w:p>
        </w:tc>
      </w:tr>
      <w:tr w:rsidR="00007C33" w:rsidRPr="00F11B01">
        <w:tc>
          <w:tcPr>
            <w:tcW w:w="558" w:type="dxa"/>
          </w:tcPr>
          <w:p w:rsidR="00007C33" w:rsidRPr="00F11B01" w:rsidRDefault="007F718D" w:rsidP="002B02D1">
            <w:pPr>
              <w:tabs>
                <w:tab w:val="left" w:pos="360"/>
                <w:tab w:val="left" w:pos="720"/>
                <w:tab w:val="left" w:pos="1080"/>
              </w:tabs>
              <w:rPr>
                <w:rFonts w:ascii="Arial" w:hAnsi="Arial" w:cs="Arial"/>
                <w:sz w:val="20"/>
              </w:rPr>
            </w:pPr>
            <w:r w:rsidRPr="00F11B01">
              <w:rPr>
                <w:rFonts w:ascii="Arial" w:hAnsi="Arial" w:cs="Arial"/>
                <w:sz w:val="20"/>
              </w:rPr>
              <w:t>1</w:t>
            </w:r>
          </w:p>
        </w:tc>
        <w:tc>
          <w:tcPr>
            <w:tcW w:w="3690" w:type="dxa"/>
          </w:tcPr>
          <w:p w:rsidR="00007C33" w:rsidRPr="00F11B01" w:rsidRDefault="00007C33" w:rsidP="002B02D1">
            <w:pPr>
              <w:tabs>
                <w:tab w:val="left" w:pos="360"/>
                <w:tab w:val="left" w:pos="720"/>
                <w:tab w:val="left" w:pos="1080"/>
              </w:tabs>
              <w:rPr>
                <w:rFonts w:ascii="Arial" w:hAnsi="Arial" w:cs="Arial"/>
                <w:sz w:val="20"/>
              </w:rPr>
            </w:pPr>
          </w:p>
        </w:tc>
        <w:tc>
          <w:tcPr>
            <w:tcW w:w="5130" w:type="dxa"/>
          </w:tcPr>
          <w:p w:rsidR="001E50FF" w:rsidRDefault="001E50FF">
            <w:pPr>
              <w:rPr>
                <w:rFonts w:eastAsiaTheme="minorEastAsia" w:cstheme="minorBidi"/>
                <w:szCs w:val="22"/>
                <w:lang w:bidi="en-US"/>
              </w:rPr>
            </w:pPr>
          </w:p>
        </w:tc>
      </w:tr>
      <w:tr w:rsidR="00007C33" w:rsidRPr="00F11B01">
        <w:tc>
          <w:tcPr>
            <w:tcW w:w="558" w:type="dxa"/>
          </w:tcPr>
          <w:p w:rsidR="00007C33" w:rsidRPr="00F11B01" w:rsidRDefault="007F718D" w:rsidP="002B02D1">
            <w:pPr>
              <w:tabs>
                <w:tab w:val="left" w:pos="360"/>
                <w:tab w:val="left" w:pos="720"/>
                <w:tab w:val="left" w:pos="1080"/>
              </w:tabs>
              <w:rPr>
                <w:rFonts w:ascii="Arial" w:hAnsi="Arial" w:cs="Arial"/>
                <w:sz w:val="20"/>
              </w:rPr>
            </w:pPr>
            <w:r w:rsidRPr="00F11B01">
              <w:rPr>
                <w:rFonts w:ascii="Arial" w:hAnsi="Arial" w:cs="Arial"/>
                <w:sz w:val="20"/>
              </w:rPr>
              <w:t>2</w:t>
            </w:r>
          </w:p>
        </w:tc>
        <w:tc>
          <w:tcPr>
            <w:tcW w:w="3690" w:type="dxa"/>
          </w:tcPr>
          <w:p w:rsidR="00007C33" w:rsidRPr="00F11B01" w:rsidRDefault="00007C33" w:rsidP="002B02D1">
            <w:pPr>
              <w:tabs>
                <w:tab w:val="left" w:pos="360"/>
                <w:tab w:val="left" w:pos="720"/>
                <w:tab w:val="left" w:pos="1080"/>
              </w:tabs>
              <w:rPr>
                <w:rFonts w:ascii="Arial" w:hAnsi="Arial" w:cs="Arial"/>
                <w:sz w:val="20"/>
              </w:rPr>
            </w:pPr>
          </w:p>
        </w:tc>
        <w:tc>
          <w:tcPr>
            <w:tcW w:w="5130" w:type="dxa"/>
          </w:tcPr>
          <w:p w:rsidR="001E50FF" w:rsidRDefault="001E50FF">
            <w:pPr>
              <w:rPr>
                <w:rFonts w:eastAsiaTheme="minorEastAsia" w:cstheme="minorBidi"/>
                <w:szCs w:val="22"/>
                <w:lang w:bidi="en-US"/>
              </w:rPr>
            </w:pPr>
          </w:p>
        </w:tc>
      </w:tr>
      <w:tr w:rsidR="00007C33" w:rsidRPr="00F11B01">
        <w:tc>
          <w:tcPr>
            <w:tcW w:w="558" w:type="dxa"/>
          </w:tcPr>
          <w:p w:rsidR="00007C33" w:rsidRPr="00F11B01" w:rsidRDefault="007F718D" w:rsidP="002B02D1">
            <w:pPr>
              <w:tabs>
                <w:tab w:val="left" w:pos="360"/>
                <w:tab w:val="left" w:pos="720"/>
                <w:tab w:val="left" w:pos="1080"/>
              </w:tabs>
              <w:rPr>
                <w:rFonts w:ascii="Arial" w:hAnsi="Arial" w:cs="Arial"/>
                <w:sz w:val="20"/>
              </w:rPr>
            </w:pPr>
            <w:r w:rsidRPr="00F11B01">
              <w:rPr>
                <w:rFonts w:ascii="Arial" w:hAnsi="Arial" w:cs="Arial"/>
                <w:sz w:val="20"/>
              </w:rPr>
              <w:t>3</w:t>
            </w:r>
          </w:p>
        </w:tc>
        <w:tc>
          <w:tcPr>
            <w:tcW w:w="3690" w:type="dxa"/>
          </w:tcPr>
          <w:p w:rsidR="00007C33" w:rsidRPr="00F11B01" w:rsidRDefault="00007C33" w:rsidP="002B02D1">
            <w:pPr>
              <w:tabs>
                <w:tab w:val="left" w:pos="360"/>
                <w:tab w:val="left" w:pos="720"/>
                <w:tab w:val="left" w:pos="1080"/>
              </w:tabs>
              <w:rPr>
                <w:rFonts w:ascii="Arial" w:hAnsi="Arial" w:cs="Arial"/>
                <w:sz w:val="20"/>
              </w:rPr>
            </w:pPr>
          </w:p>
        </w:tc>
        <w:tc>
          <w:tcPr>
            <w:tcW w:w="5130" w:type="dxa"/>
          </w:tcPr>
          <w:p w:rsidR="001E50FF" w:rsidRDefault="001E50FF">
            <w:pPr>
              <w:rPr>
                <w:rFonts w:eastAsiaTheme="minorEastAsia" w:cstheme="minorBidi"/>
                <w:szCs w:val="22"/>
                <w:lang w:bidi="en-US"/>
              </w:rPr>
            </w:pPr>
          </w:p>
        </w:tc>
      </w:tr>
    </w:tbl>
    <w:p w:rsidR="001E50FF" w:rsidRDefault="001E50FF">
      <w:pPr>
        <w:pStyle w:val="Heading2"/>
        <w:numPr>
          <w:ilvl w:val="0"/>
          <w:numId w:val="0"/>
        </w:numPr>
        <w:tabs>
          <w:tab w:val="left" w:pos="360"/>
          <w:tab w:val="left" w:pos="720"/>
          <w:tab w:val="left" w:pos="1080"/>
        </w:tabs>
        <w:ind w:left="1080"/>
      </w:pPr>
    </w:p>
    <w:p w:rsidR="00007C33" w:rsidRDefault="007F718D" w:rsidP="002B02D1">
      <w:pPr>
        <w:pStyle w:val="Heading2"/>
        <w:tabs>
          <w:tab w:val="left" w:pos="360"/>
          <w:tab w:val="left" w:pos="720"/>
          <w:tab w:val="left" w:pos="1080"/>
        </w:tabs>
      </w:pPr>
      <w:bookmarkStart w:id="97" w:name="_Toc291572128"/>
      <w:bookmarkStart w:id="98" w:name="_Toc298400854"/>
      <w:r>
        <w:t>Countermeasures</w:t>
      </w:r>
      <w:bookmarkEnd w:id="97"/>
      <w:bookmarkEnd w:id="98"/>
    </w:p>
    <w:p w:rsidR="001E50FF" w:rsidRDefault="009E0275">
      <w:pPr>
        <w:pStyle w:val="ListParagraph"/>
        <w:numPr>
          <w:ilvl w:val="0"/>
          <w:numId w:val="29"/>
        </w:numPr>
        <w:tabs>
          <w:tab w:val="left" w:pos="360"/>
          <w:tab w:val="left" w:pos="720"/>
          <w:tab w:val="left" w:pos="1080"/>
        </w:tabs>
      </w:pPr>
      <w:r>
        <w:t>How will countermeasures be selected to protect CPI and critical functions/components</w:t>
      </w:r>
      <w:r w:rsidR="00C324A6">
        <w:t>? W</w:t>
      </w:r>
      <w:r w:rsidR="00301259">
        <w:t>ho has th</w:t>
      </w:r>
      <w:r w:rsidR="00C324A6">
        <w:t>e</w:t>
      </w:r>
      <w:r w:rsidR="00301259">
        <w:t xml:space="preserve"> responsibility</w:t>
      </w:r>
      <w:r w:rsidR="00C324A6">
        <w:t xml:space="preserve"> for their implementation</w:t>
      </w:r>
      <w:r>
        <w:t>?</w:t>
      </w:r>
      <w:r w:rsidR="00C324A6">
        <w:t xml:space="preserve"> Include in the table in Section 1.2.</w:t>
      </w:r>
    </w:p>
    <w:p w:rsidR="001E50FF" w:rsidRDefault="009E0275">
      <w:pPr>
        <w:pStyle w:val="ListParagraph"/>
        <w:numPr>
          <w:ilvl w:val="0"/>
          <w:numId w:val="29"/>
        </w:numPr>
        <w:tabs>
          <w:tab w:val="left" w:pos="360"/>
          <w:tab w:val="left" w:pos="720"/>
          <w:tab w:val="left" w:pos="1080"/>
        </w:tabs>
      </w:pPr>
      <w:r>
        <w:t xml:space="preserve">How will </w:t>
      </w:r>
      <w:r w:rsidR="00590EEA">
        <w:t xml:space="preserve">contracts supporting the acquisition program incorporate protection requirements?  </w:t>
      </w:r>
      <w:r>
        <w:t xml:space="preserve">Indicate the RFP </w:t>
      </w:r>
      <w:r w:rsidR="0028074A">
        <w:t>Contract Line Item Number (CLIN) or Data Item Description (DID)</w:t>
      </w:r>
      <w:r>
        <w:t xml:space="preserve"> that will be used to ensure that CPI and critical functions/components are protected in the development environment and on the system</w:t>
      </w:r>
    </w:p>
    <w:p w:rsidR="001E50FF" w:rsidRDefault="002A6495">
      <w:pPr>
        <w:pStyle w:val="ListParagraph"/>
        <w:numPr>
          <w:ilvl w:val="0"/>
          <w:numId w:val="29"/>
        </w:numPr>
        <w:tabs>
          <w:tab w:val="left" w:pos="360"/>
          <w:tab w:val="left" w:pos="720"/>
          <w:tab w:val="left" w:pos="1080"/>
        </w:tabs>
      </w:pPr>
      <w:r w:rsidRPr="002A6495">
        <w:t xml:space="preserve">Succinctly describe the implementation of each countermeasure used to protect CPI and critical functions and components. </w:t>
      </w:r>
      <w:r w:rsidR="009E0275">
        <w:t xml:space="preserve"> Be specific: </w:t>
      </w:r>
      <w:r w:rsidRPr="002A6495">
        <w:t xml:space="preserve"> If SCRM Key Practices apply, describe which ones</w:t>
      </w:r>
      <w:r w:rsidR="009E0275">
        <w:t>;</w:t>
      </w:r>
      <w:r w:rsidRPr="002A6495">
        <w:t xml:space="preserve"> </w:t>
      </w:r>
      <w:r w:rsidR="00FD3DC5" w:rsidRPr="002A6495">
        <w:t>if</w:t>
      </w:r>
      <w:r w:rsidRPr="002A6495">
        <w:t xml:space="preserve"> using Software Assurance techniques, explain which ones.</w:t>
      </w:r>
    </w:p>
    <w:p w:rsidR="001E50FF" w:rsidRDefault="00B84BFA">
      <w:pPr>
        <w:pStyle w:val="ListParagraph"/>
        <w:numPr>
          <w:ilvl w:val="0"/>
          <w:numId w:val="29"/>
        </w:numPr>
        <w:tabs>
          <w:tab w:val="left" w:pos="360"/>
          <w:tab w:val="left" w:pos="720"/>
          <w:tab w:val="left" w:pos="1080"/>
        </w:tabs>
      </w:pPr>
      <w:r>
        <w:t>Indicate planned implementation and actual implementation as the PPP evolves.  Explain deviations from the plan.</w:t>
      </w:r>
    </w:p>
    <w:p w:rsidR="001E50FF" w:rsidRDefault="00B31042">
      <w:pPr>
        <w:pStyle w:val="ListParagraph"/>
        <w:numPr>
          <w:ilvl w:val="0"/>
          <w:numId w:val="29"/>
        </w:numPr>
        <w:tabs>
          <w:tab w:val="left" w:pos="360"/>
          <w:tab w:val="left" w:pos="720"/>
          <w:tab w:val="left" w:pos="1080"/>
        </w:tabs>
      </w:pPr>
      <w:r>
        <w:t xml:space="preserve">At a minimum, </w:t>
      </w:r>
      <w:r w:rsidR="006D10F7">
        <w:t xml:space="preserve">address implementation of the </w:t>
      </w:r>
      <w:r>
        <w:t xml:space="preserve">countermeasures </w:t>
      </w:r>
      <w:r w:rsidR="00816010">
        <w:t xml:space="preserve">in Section 5.3.1- 5.3.5 </w:t>
      </w:r>
      <w:r>
        <w:t>or rationale for not using them:</w:t>
      </w:r>
    </w:p>
    <w:p w:rsidR="009E0275" w:rsidRDefault="009E0275" w:rsidP="002B02D1">
      <w:pPr>
        <w:tabs>
          <w:tab w:val="left" w:pos="360"/>
          <w:tab w:val="left" w:pos="720"/>
          <w:tab w:val="left" w:pos="1080"/>
        </w:tabs>
      </w:pPr>
    </w:p>
    <w:p w:rsidR="001E50FF" w:rsidRDefault="007F718D">
      <w:pPr>
        <w:pStyle w:val="Heading3"/>
        <w:tabs>
          <w:tab w:val="left" w:pos="360"/>
          <w:tab w:val="left" w:pos="720"/>
          <w:tab w:val="left" w:pos="1080"/>
        </w:tabs>
      </w:pPr>
      <w:bookmarkStart w:id="99" w:name="_Toc284155568"/>
      <w:bookmarkStart w:id="100" w:name="_Toc284155667"/>
      <w:bookmarkStart w:id="101" w:name="_Toc284157832"/>
      <w:bookmarkStart w:id="102" w:name="_Toc284449311"/>
      <w:bookmarkStart w:id="103" w:name="_Toc284449391"/>
      <w:r w:rsidRPr="00D4168E">
        <w:t>Anti-Tamper</w:t>
      </w:r>
      <w:bookmarkEnd w:id="99"/>
      <w:bookmarkEnd w:id="100"/>
      <w:bookmarkEnd w:id="101"/>
      <w:bookmarkEnd w:id="102"/>
      <w:bookmarkEnd w:id="103"/>
      <w:r w:rsidR="00B84BFA">
        <w:t xml:space="preserve"> (AT)</w:t>
      </w:r>
    </w:p>
    <w:p w:rsidR="001E50FF" w:rsidRDefault="0028074A">
      <w:pPr>
        <w:pStyle w:val="ListParagraph"/>
        <w:numPr>
          <w:ilvl w:val="0"/>
          <w:numId w:val="30"/>
        </w:numPr>
        <w:tabs>
          <w:tab w:val="left" w:pos="360"/>
          <w:tab w:val="left" w:pos="720"/>
          <w:tab w:val="left" w:pos="1080"/>
        </w:tabs>
      </w:pPr>
      <w:r>
        <w:t>Who</w:t>
      </w:r>
      <w:r w:rsidR="008E2D05">
        <w:t xml:space="preserve"> will </w:t>
      </w:r>
      <w:r>
        <w:t xml:space="preserve">identify </w:t>
      </w:r>
      <w:r w:rsidR="008E2D05">
        <w:t>AT requirements</w:t>
      </w:r>
      <w:r>
        <w:t xml:space="preserve"> </w:t>
      </w:r>
      <w:r w:rsidR="008E2D05">
        <w:t>and who is responsible for developing an AT plan?</w:t>
      </w:r>
      <w:r w:rsidR="000D230D">
        <w:t xml:space="preserve">  </w:t>
      </w:r>
      <w:r w:rsidR="0064374A">
        <w:t xml:space="preserve">When will the AT Plan be completed?  </w:t>
      </w:r>
      <w:r w:rsidR="000D230D">
        <w:t>Include plans for engaging with the Component AT lead and Executive Agent for AT.</w:t>
      </w:r>
    </w:p>
    <w:p w:rsidR="001E50FF" w:rsidRDefault="008E2D05">
      <w:pPr>
        <w:pStyle w:val="ListParagraph"/>
        <w:numPr>
          <w:ilvl w:val="0"/>
          <w:numId w:val="30"/>
        </w:numPr>
        <w:tabs>
          <w:tab w:val="left" w:pos="360"/>
          <w:tab w:val="left" w:pos="720"/>
          <w:tab w:val="left" w:pos="1080"/>
        </w:tabs>
      </w:pPr>
      <w:r>
        <w:t xml:space="preserve">If an AT Plan </w:t>
      </w:r>
      <w:r w:rsidR="0028074A">
        <w:t xml:space="preserve">or AT Plan Waiver </w:t>
      </w:r>
      <w:r>
        <w:t>has been developed, submit as an Appendix.</w:t>
      </w:r>
    </w:p>
    <w:p w:rsidR="001E50FF" w:rsidRDefault="001E50FF">
      <w:pPr>
        <w:pStyle w:val="ListParagraph"/>
        <w:tabs>
          <w:tab w:val="left" w:pos="360"/>
          <w:tab w:val="left" w:pos="720"/>
          <w:tab w:val="left" w:pos="1080"/>
        </w:tabs>
      </w:pPr>
    </w:p>
    <w:p w:rsidR="001E50FF" w:rsidRDefault="007F718D">
      <w:pPr>
        <w:pStyle w:val="Heading3"/>
      </w:pPr>
      <w:bookmarkStart w:id="104" w:name="_Toc284155569"/>
      <w:bookmarkStart w:id="105" w:name="_Toc284155668"/>
      <w:bookmarkStart w:id="106" w:name="_Toc284157833"/>
      <w:bookmarkStart w:id="107" w:name="_Toc284449312"/>
      <w:bookmarkStart w:id="108" w:name="_Toc284449392"/>
      <w:r w:rsidRPr="00E93A6D">
        <w:t>Information Assurance</w:t>
      </w:r>
      <w:bookmarkEnd w:id="104"/>
      <w:bookmarkEnd w:id="105"/>
      <w:bookmarkEnd w:id="106"/>
      <w:bookmarkEnd w:id="107"/>
      <w:bookmarkEnd w:id="108"/>
      <w:r w:rsidR="000927F9">
        <w:t xml:space="preserve"> (IA)</w:t>
      </w:r>
    </w:p>
    <w:p w:rsidR="00F378C2" w:rsidRPr="00F378C2" w:rsidRDefault="00F378C2" w:rsidP="00F378C2">
      <w:pPr>
        <w:pStyle w:val="ListParagraph"/>
        <w:numPr>
          <w:ilvl w:val="0"/>
          <w:numId w:val="31"/>
        </w:numPr>
        <w:tabs>
          <w:tab w:val="left" w:pos="360"/>
          <w:tab w:val="left" w:pos="720"/>
          <w:tab w:val="left" w:pos="1080"/>
        </w:tabs>
      </w:pPr>
      <w:r w:rsidRPr="00F378C2">
        <w:t>Who is responsible for assessing the adequacy of IA countermeasures for CPI?</w:t>
      </w:r>
      <w:r w:rsidR="0064374A">
        <w:t xml:space="preserve">  What are the key IA schedule milestones?</w:t>
      </w:r>
    </w:p>
    <w:p w:rsidR="00F378C2" w:rsidRPr="00F378C2" w:rsidRDefault="00F378C2" w:rsidP="00F378C2">
      <w:pPr>
        <w:pStyle w:val="ListParagraph"/>
        <w:numPr>
          <w:ilvl w:val="0"/>
          <w:numId w:val="31"/>
        </w:numPr>
        <w:tabs>
          <w:tab w:val="left" w:pos="360"/>
          <w:tab w:val="left" w:pos="720"/>
          <w:tab w:val="left" w:pos="1080"/>
        </w:tabs>
      </w:pPr>
      <w:r w:rsidRPr="00F378C2">
        <w:t>How will the appropriate implementation of IA protections for DoD information systems (other than the system being acquired) hosting CPI be ensured?</w:t>
      </w:r>
    </w:p>
    <w:p w:rsidR="00F378C2" w:rsidRPr="00F378C2" w:rsidRDefault="00F378C2" w:rsidP="00F378C2">
      <w:pPr>
        <w:pStyle w:val="ListParagraph"/>
        <w:numPr>
          <w:ilvl w:val="0"/>
          <w:numId w:val="31"/>
        </w:numPr>
        <w:tabs>
          <w:tab w:val="left" w:pos="360"/>
          <w:tab w:val="left" w:pos="720"/>
          <w:tab w:val="left" w:pos="1080"/>
        </w:tabs>
      </w:pPr>
      <w:r w:rsidRPr="00F378C2">
        <w:t>How will the appropriate implementation of IA protections for contractor-owned information systems (or other non-DoD information systems) hosting CPI be ensured?</w:t>
      </w:r>
    </w:p>
    <w:p w:rsidR="00F378C2" w:rsidRPr="00F378C2" w:rsidRDefault="00F378C2" w:rsidP="00F378C2">
      <w:pPr>
        <w:pStyle w:val="ListParagraph"/>
        <w:numPr>
          <w:ilvl w:val="1"/>
          <w:numId w:val="31"/>
        </w:numPr>
        <w:tabs>
          <w:tab w:val="left" w:pos="360"/>
          <w:tab w:val="left" w:pos="720"/>
          <w:tab w:val="left" w:pos="1080"/>
        </w:tabs>
      </w:pPr>
      <w:r w:rsidRPr="00F378C2">
        <w:lastRenderedPageBreak/>
        <w:t xml:space="preserve">How will IA controls be negotiated with contractors?  </w:t>
      </w:r>
    </w:p>
    <w:p w:rsidR="00F378C2" w:rsidRPr="00F378C2" w:rsidRDefault="00F378C2" w:rsidP="00F378C2">
      <w:pPr>
        <w:pStyle w:val="ListParagraph"/>
        <w:numPr>
          <w:ilvl w:val="1"/>
          <w:numId w:val="31"/>
        </w:numPr>
        <w:tabs>
          <w:tab w:val="left" w:pos="360"/>
          <w:tab w:val="left" w:pos="720"/>
          <w:tab w:val="left" w:pos="1080"/>
        </w:tabs>
      </w:pPr>
      <w:r w:rsidRPr="00F378C2">
        <w:t xml:space="preserve">Who will ensure these controls are flowed down to subcontractors?  </w:t>
      </w:r>
    </w:p>
    <w:p w:rsidR="00F378C2" w:rsidRPr="00F378C2" w:rsidRDefault="00F378C2" w:rsidP="00F378C2">
      <w:pPr>
        <w:pStyle w:val="ListParagraph"/>
        <w:numPr>
          <w:ilvl w:val="1"/>
          <w:numId w:val="31"/>
        </w:numPr>
        <w:tabs>
          <w:tab w:val="left" w:pos="360"/>
          <w:tab w:val="left" w:pos="720"/>
          <w:tab w:val="left" w:pos="1080"/>
        </w:tabs>
      </w:pPr>
      <w:r w:rsidRPr="00F378C2">
        <w:t>Who will keep an inventory of CPI hosted on contractor information systems?</w:t>
      </w:r>
    </w:p>
    <w:p w:rsidR="00F378C2" w:rsidRPr="00F378C2" w:rsidRDefault="00F378C2" w:rsidP="00F378C2">
      <w:pPr>
        <w:pStyle w:val="ListParagraph"/>
        <w:numPr>
          <w:ilvl w:val="0"/>
          <w:numId w:val="31"/>
        </w:numPr>
        <w:tabs>
          <w:tab w:val="left" w:pos="360"/>
          <w:tab w:val="left" w:pos="720"/>
          <w:tab w:val="left" w:pos="1080"/>
        </w:tabs>
      </w:pPr>
      <w:r w:rsidRPr="00F378C2">
        <w:t>How will the appropriate implementation of IA protections for the system being acquired (if it includes on-board CPI) be ensured?.</w:t>
      </w:r>
      <w:r w:rsidRPr="00F378C2">
        <w:tab/>
        <w:t xml:space="preserve"> </w:t>
      </w:r>
    </w:p>
    <w:p w:rsidR="0061081A" w:rsidRDefault="00F378C2">
      <w:pPr>
        <w:pStyle w:val="ListParagraph"/>
        <w:numPr>
          <w:ilvl w:val="1"/>
          <w:numId w:val="31"/>
        </w:numPr>
        <w:tabs>
          <w:tab w:val="left" w:pos="360"/>
          <w:tab w:val="left" w:pos="720"/>
          <w:tab w:val="left" w:pos="1080"/>
        </w:tabs>
      </w:pPr>
      <w:r w:rsidRPr="00F378C2">
        <w:t>Include the Component CIO approved Acquisition IA Strategy as an Appendix. (See Appendix E description in this document)</w:t>
      </w:r>
    </w:p>
    <w:p w:rsidR="001E50FF" w:rsidRPr="00F378C2" w:rsidRDefault="00F378C2" w:rsidP="00F378C2">
      <w:pPr>
        <w:pStyle w:val="ListParagraph"/>
        <w:tabs>
          <w:tab w:val="left" w:pos="360"/>
          <w:tab w:val="left" w:pos="720"/>
          <w:tab w:val="left" w:pos="1080"/>
        </w:tabs>
        <w:rPr>
          <w:b/>
        </w:rPr>
      </w:pPr>
      <w:r w:rsidRPr="00F378C2">
        <w:rPr>
          <w:b/>
        </w:rPr>
        <w:t>Expectation:  IA countermeasures planning should account for the system being acquired and any support information systems that may contain or host CPI and critical functions and components.  The Acquisition IA Strategy documents the plan for implementing IA specifically on the system being acquired.  IA controls can also be applied to protect CPI and critical functions and components as they are handled/transmitted across contractor or partner systems.  For example, contractor development environments may host CPI and should be evaluated for protection.</w:t>
      </w:r>
    </w:p>
    <w:p w:rsidR="00007C33" w:rsidRDefault="007F718D" w:rsidP="002B02D1">
      <w:pPr>
        <w:pStyle w:val="Heading3"/>
        <w:keepNext/>
        <w:tabs>
          <w:tab w:val="left" w:pos="360"/>
          <w:tab w:val="left" w:pos="720"/>
          <w:tab w:val="left" w:pos="1080"/>
        </w:tabs>
      </w:pPr>
      <w:bookmarkStart w:id="109" w:name="_Toc284155571"/>
      <w:bookmarkStart w:id="110" w:name="_Toc284155670"/>
      <w:bookmarkStart w:id="111" w:name="_Toc284157835"/>
      <w:bookmarkStart w:id="112" w:name="_Toc284449314"/>
      <w:bookmarkStart w:id="113" w:name="_Toc284449394"/>
      <w:r w:rsidRPr="00E93A6D">
        <w:t>Software Assurance</w:t>
      </w:r>
      <w:bookmarkEnd w:id="109"/>
      <w:bookmarkEnd w:id="110"/>
      <w:bookmarkEnd w:id="111"/>
      <w:bookmarkEnd w:id="112"/>
      <w:bookmarkEnd w:id="113"/>
      <w:r>
        <w:t xml:space="preserve">  </w:t>
      </w:r>
    </w:p>
    <w:p w:rsidR="006B6E00" w:rsidRDefault="006B6E00" w:rsidP="0028074A">
      <w:pPr>
        <w:pStyle w:val="ListParagraph"/>
        <w:numPr>
          <w:ilvl w:val="0"/>
          <w:numId w:val="31"/>
        </w:numPr>
      </w:pPr>
      <w:r>
        <w:t>Who is responsible for Software Assurance?</w:t>
      </w:r>
    </w:p>
    <w:p w:rsidR="0028074A" w:rsidRDefault="0028074A" w:rsidP="0028074A">
      <w:pPr>
        <w:pStyle w:val="ListParagraph"/>
        <w:numPr>
          <w:ilvl w:val="0"/>
          <w:numId w:val="31"/>
        </w:numPr>
      </w:pPr>
      <w:r>
        <w:t xml:space="preserve">How will software be designed and tested to assure protection of critical functionality and CPI?  </w:t>
      </w:r>
    </w:p>
    <w:p w:rsidR="0028074A" w:rsidRDefault="0028074A" w:rsidP="0028074A">
      <w:pPr>
        <w:pStyle w:val="ListParagraph"/>
        <w:numPr>
          <w:ilvl w:val="1"/>
          <w:numId w:val="31"/>
        </w:numPr>
      </w:pPr>
      <w:r>
        <w:t>H</w:t>
      </w:r>
      <w:r w:rsidR="006B6E00">
        <w:t>ow will</w:t>
      </w:r>
      <w:r>
        <w:t xml:space="preserve"> software architectures, environments, designs, and code be evaluated with respect to CVE (Common Vulnerabilities and Exposures), CAPEC (Common Attack Pattern Enumeration and Classification), and CWE (Common Weakness Enumeration)? </w:t>
      </w:r>
    </w:p>
    <w:p w:rsidR="0028074A" w:rsidRDefault="0028074A" w:rsidP="0028074A">
      <w:pPr>
        <w:pStyle w:val="ListParagraph"/>
        <w:numPr>
          <w:ilvl w:val="2"/>
          <w:numId w:val="31"/>
        </w:numPr>
      </w:pPr>
      <w:r>
        <w:t xml:space="preserve">CVE – </w:t>
      </w:r>
      <w:r w:rsidRPr="0055727E">
        <w:t>Used to identify and coordinate SW vulnerabilities that</w:t>
      </w:r>
      <w:r>
        <w:t xml:space="preserve"> enable various types of attacks.</w:t>
      </w:r>
    </w:p>
    <w:p w:rsidR="0028074A" w:rsidRPr="0055727E" w:rsidRDefault="0028074A" w:rsidP="0028074A">
      <w:pPr>
        <w:pStyle w:val="ListParagraph"/>
        <w:numPr>
          <w:ilvl w:val="2"/>
          <w:numId w:val="31"/>
        </w:numPr>
      </w:pPr>
      <w:r w:rsidRPr="0055727E">
        <w:t xml:space="preserve">CAPEC – </w:t>
      </w:r>
      <w:r>
        <w:rPr>
          <w:bCs/>
        </w:rPr>
        <w:t>U</w:t>
      </w:r>
      <w:r w:rsidRPr="0055727E">
        <w:rPr>
          <w:bCs/>
        </w:rPr>
        <w:t>sed for the analysis of common destructive attack patterns</w:t>
      </w:r>
    </w:p>
    <w:p w:rsidR="0028074A" w:rsidRPr="0055727E" w:rsidRDefault="0028074A" w:rsidP="0028074A">
      <w:pPr>
        <w:pStyle w:val="ListParagraph"/>
        <w:numPr>
          <w:ilvl w:val="2"/>
          <w:numId w:val="31"/>
        </w:numPr>
      </w:pPr>
      <w:r w:rsidRPr="0055727E">
        <w:t xml:space="preserve">CWE – </w:t>
      </w:r>
      <w:r w:rsidRPr="0055727E">
        <w:rPr>
          <w:bCs/>
        </w:rPr>
        <w:t>Used to examine software architecture/design and source code for weaknesses.</w:t>
      </w:r>
    </w:p>
    <w:p w:rsidR="0028074A" w:rsidRDefault="0028074A" w:rsidP="0028074A">
      <w:pPr>
        <w:pStyle w:val="ListParagraph"/>
        <w:numPr>
          <w:ilvl w:val="0"/>
          <w:numId w:val="31"/>
        </w:numPr>
      </w:pPr>
      <w:r>
        <w:t>How will COTS software and software of unknown pedigree (i.e., software from sources buried in the supply chain) be protected and tested/vetted?</w:t>
      </w:r>
    </w:p>
    <w:p w:rsidR="0028074A" w:rsidRDefault="0028074A" w:rsidP="0028074A">
      <w:pPr>
        <w:pStyle w:val="ListParagraph"/>
        <w:numPr>
          <w:ilvl w:val="0"/>
          <w:numId w:val="31"/>
        </w:numPr>
      </w:pPr>
      <w:r>
        <w:t>How will the critical functions and CPI be protected in the operational system?</w:t>
      </w:r>
    </w:p>
    <w:p w:rsidR="0028074A" w:rsidRDefault="0028074A" w:rsidP="0028074A">
      <w:pPr>
        <w:pStyle w:val="ListParagraph"/>
        <w:numPr>
          <w:ilvl w:val="0"/>
          <w:numId w:val="31"/>
        </w:numPr>
      </w:pPr>
      <w:r>
        <w:t>How will the development environment be protected?</w:t>
      </w:r>
    </w:p>
    <w:p w:rsidR="0028074A" w:rsidRDefault="0028074A" w:rsidP="0028074A">
      <w:pPr>
        <w:pStyle w:val="ListParagraph"/>
        <w:numPr>
          <w:ilvl w:val="1"/>
          <w:numId w:val="31"/>
        </w:numPr>
      </w:pPr>
      <w:r>
        <w:t>List the development environment tools</w:t>
      </w:r>
    </w:p>
    <w:p w:rsidR="0028074A" w:rsidRDefault="0028074A" w:rsidP="0028074A">
      <w:pPr>
        <w:pStyle w:val="ListParagraph"/>
        <w:numPr>
          <w:ilvl w:val="0"/>
          <w:numId w:val="31"/>
        </w:numPr>
      </w:pPr>
      <w:r>
        <w:t xml:space="preserve">Who has access to the development environment? </w:t>
      </w:r>
    </w:p>
    <w:p w:rsidR="00135E80" w:rsidRDefault="00135E80" w:rsidP="00135E80">
      <w:pPr>
        <w:pStyle w:val="ListParagraph"/>
        <w:numPr>
          <w:ilvl w:val="1"/>
          <w:numId w:val="31"/>
        </w:numPr>
      </w:pPr>
      <w:r>
        <w:t>Who will be responsible for maintaining a l</w:t>
      </w:r>
      <w:r w:rsidR="0028074A">
        <w:t>ist</w:t>
      </w:r>
      <w:r>
        <w:t xml:space="preserve"> of</w:t>
      </w:r>
      <w:r w:rsidR="0028074A">
        <w:t xml:space="preserve"> cleared, US citizens as well as foreign nations/nationals that have access</w:t>
      </w:r>
      <w:r>
        <w:t xml:space="preserve">?  </w:t>
      </w:r>
    </w:p>
    <w:p w:rsidR="00135E80" w:rsidRDefault="00135E80" w:rsidP="00135E80">
      <w:pPr>
        <w:pStyle w:val="ListParagraph"/>
        <w:numPr>
          <w:ilvl w:val="1"/>
          <w:numId w:val="31"/>
        </w:numPr>
      </w:pPr>
      <w:r>
        <w:t>Where will the list be stored, and how often will it be updated?</w:t>
      </w:r>
    </w:p>
    <w:p w:rsidR="0028074A" w:rsidRDefault="0028074A" w:rsidP="0028074A">
      <w:pPr>
        <w:pStyle w:val="ListParagraph"/>
        <w:numPr>
          <w:ilvl w:val="0"/>
          <w:numId w:val="31"/>
        </w:numPr>
      </w:pPr>
      <w:r>
        <w:t>P/A indicates planned/actual – explain any deviations from planned testing/evaluation rates. For further details see key practices 9, 11, 16,17,19,21 and 23 in the “Key Practices and Implementation Guide for DOD Comprehensive National Cyber Initiative 11 Supply Chain Risk Management Pilot Program.”</w:t>
      </w:r>
    </w:p>
    <w:p w:rsidR="009F40AD" w:rsidRDefault="009F40AD">
      <w:pPr>
        <w:spacing w:after="200" w:line="276" w:lineRule="auto"/>
      </w:pPr>
      <w:r>
        <w:br w:type="page"/>
      </w:r>
    </w:p>
    <w:p w:rsidR="0028074A" w:rsidRDefault="0028074A" w:rsidP="0028074A">
      <w:pPr>
        <w:pStyle w:val="Caption"/>
        <w:keepNext/>
        <w:ind w:left="360"/>
      </w:pPr>
      <w:r>
        <w:lastRenderedPageBreak/>
        <w:t>Table 5.3</w:t>
      </w:r>
      <w:r w:rsidR="005B7D8F">
        <w:t>.3</w:t>
      </w:r>
      <w:r>
        <w:noBreakHyphen/>
      </w:r>
      <w:r w:rsidR="005B7D8F">
        <w:t>1</w:t>
      </w:r>
      <w:r>
        <w:t>:  Application of Software Assurance Countermeasures (sample)</w:t>
      </w:r>
    </w:p>
    <w:tbl>
      <w:tblPr>
        <w:tblW w:w="11085" w:type="dxa"/>
        <w:jc w:val="center"/>
        <w:tblInd w:w="647"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ayout w:type="fixed"/>
        <w:tblLook w:val="04A0"/>
      </w:tblPr>
      <w:tblGrid>
        <w:gridCol w:w="2933"/>
        <w:gridCol w:w="1439"/>
        <w:gridCol w:w="1086"/>
        <w:gridCol w:w="1075"/>
        <w:gridCol w:w="360"/>
        <w:gridCol w:w="545"/>
        <w:gridCol w:w="997"/>
        <w:gridCol w:w="888"/>
        <w:gridCol w:w="450"/>
        <w:gridCol w:w="179"/>
        <w:gridCol w:w="1133"/>
      </w:tblGrid>
      <w:tr w:rsidR="0028074A" w:rsidRPr="0096647B">
        <w:trPr>
          <w:jc w:val="center"/>
        </w:trPr>
        <w:tc>
          <w:tcPr>
            <w:tcW w:w="11085" w:type="dxa"/>
            <w:gridSpan w:val="11"/>
            <w:tcBorders>
              <w:top w:val="single" w:sz="18" w:space="0" w:color="auto"/>
              <w:left w:val="single" w:sz="18" w:space="0" w:color="auto"/>
              <w:bottom w:val="single" w:sz="4" w:space="0" w:color="000000" w:themeColor="text1"/>
              <w:right w:val="single" w:sz="18" w:space="0" w:color="auto"/>
            </w:tcBorders>
          </w:tcPr>
          <w:p w:rsidR="0028074A" w:rsidRPr="004827EA" w:rsidRDefault="0028074A" w:rsidP="0028074A">
            <w:pPr>
              <w:pStyle w:val="Heading3"/>
              <w:numPr>
                <w:ilvl w:val="2"/>
                <w:numId w:val="0"/>
              </w:numPr>
              <w:tabs>
                <w:tab w:val="left" w:pos="360"/>
                <w:tab w:val="left" w:pos="720"/>
                <w:tab w:val="left" w:pos="1080"/>
              </w:tabs>
              <w:jc w:val="center"/>
              <w:rPr>
                <w:rFonts w:ascii="Arial" w:eastAsia="Times New Roman" w:hAnsi="Arial" w:cs="Arial"/>
                <w:sz w:val="20"/>
                <w:szCs w:val="20"/>
                <w:lang w:bidi="ar-SA"/>
              </w:rPr>
            </w:pPr>
            <w:r w:rsidRPr="004827EA">
              <w:rPr>
                <w:rFonts w:ascii="Arial" w:eastAsia="Times New Roman" w:hAnsi="Arial" w:cs="Arial"/>
                <w:sz w:val="20"/>
                <w:szCs w:val="20"/>
                <w:lang w:bidi="ar-SA"/>
              </w:rPr>
              <w:t>Development Process</w:t>
            </w:r>
          </w:p>
        </w:tc>
      </w:tr>
      <w:tr w:rsidR="0028074A" w:rsidRPr="0096647B">
        <w:trPr>
          <w:trHeight w:val="539"/>
          <w:jc w:val="center"/>
        </w:trPr>
        <w:tc>
          <w:tcPr>
            <w:tcW w:w="2933" w:type="dxa"/>
            <w:vAlign w:val="center"/>
          </w:tcPr>
          <w:p w:rsidR="0028074A" w:rsidRPr="00833DA2" w:rsidRDefault="0028074A" w:rsidP="0028074A">
            <w:pPr>
              <w:jc w:val="center"/>
              <w:rPr>
                <w:rFonts w:ascii="Arial" w:eastAsia="Times New Roman" w:hAnsi="Arial" w:cs="Arial"/>
                <w:b/>
                <w:color w:val="000000"/>
                <w:sz w:val="20"/>
                <w:szCs w:val="20"/>
                <w:lang w:bidi="ar-SA"/>
              </w:rPr>
            </w:pPr>
            <w:r w:rsidRPr="00833DA2">
              <w:rPr>
                <w:rFonts w:ascii="Arial" w:eastAsia="Times New Roman" w:hAnsi="Arial" w:cs="Arial"/>
                <w:b/>
                <w:sz w:val="20"/>
                <w:szCs w:val="20"/>
                <w:lang w:bidi="ar-SA"/>
              </w:rPr>
              <w:t>Software (CPI, critical function components, other software)</w:t>
            </w:r>
          </w:p>
        </w:tc>
        <w:tc>
          <w:tcPr>
            <w:tcW w:w="1439" w:type="dxa"/>
            <w:vAlign w:val="center"/>
          </w:tcPr>
          <w:p w:rsidR="0028074A" w:rsidRDefault="0028074A" w:rsidP="0028074A">
            <w:pPr>
              <w:jc w:val="center"/>
              <w:rPr>
                <w:rFonts w:ascii="Arial" w:eastAsia="Times New Roman" w:hAnsi="Arial" w:cs="Arial"/>
                <w:b/>
                <w:color w:val="000000"/>
                <w:sz w:val="20"/>
                <w:szCs w:val="20"/>
                <w:lang w:bidi="ar-SA"/>
              </w:rPr>
            </w:pPr>
            <w:r w:rsidRPr="00833DA2">
              <w:rPr>
                <w:rFonts w:ascii="Arial" w:eastAsia="Times New Roman" w:hAnsi="Arial" w:cs="Arial"/>
                <w:b/>
                <w:color w:val="000000"/>
                <w:sz w:val="20"/>
                <w:szCs w:val="20"/>
                <w:lang w:bidi="ar-SA"/>
              </w:rPr>
              <w:t>Static Analysis</w:t>
            </w:r>
          </w:p>
          <w:p w:rsidR="0028074A" w:rsidRPr="00833DA2"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p/a</w:t>
            </w:r>
            <w:r w:rsidR="00880636">
              <w:rPr>
                <w:rFonts w:ascii="Arial" w:eastAsia="Times New Roman" w:hAnsi="Arial" w:cs="Arial"/>
                <w:b/>
                <w:color w:val="000000"/>
                <w:sz w:val="20"/>
                <w:szCs w:val="20"/>
                <w:lang w:bidi="ar-SA"/>
              </w:rPr>
              <w:t xml:space="preserve"> (%)</w:t>
            </w:r>
          </w:p>
        </w:tc>
        <w:tc>
          <w:tcPr>
            <w:tcW w:w="1086" w:type="dxa"/>
            <w:vAlign w:val="center"/>
          </w:tcPr>
          <w:p w:rsidR="0028074A" w:rsidRPr="00833DA2"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Design Inspect</w:t>
            </w:r>
          </w:p>
        </w:tc>
        <w:tc>
          <w:tcPr>
            <w:tcW w:w="1075" w:type="dxa"/>
            <w:vAlign w:val="center"/>
          </w:tcPr>
          <w:p w:rsidR="0028074A"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Code Inspect</w:t>
            </w:r>
          </w:p>
          <w:p w:rsidR="0028074A"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p/a</w:t>
            </w:r>
            <w:r w:rsidR="00880636">
              <w:rPr>
                <w:rFonts w:ascii="Arial" w:eastAsia="Times New Roman" w:hAnsi="Arial" w:cs="Arial"/>
                <w:b/>
                <w:color w:val="000000"/>
                <w:sz w:val="20"/>
                <w:szCs w:val="20"/>
                <w:lang w:bidi="ar-SA"/>
              </w:rPr>
              <w:t xml:space="preserve"> (%)</w:t>
            </w:r>
          </w:p>
        </w:tc>
        <w:tc>
          <w:tcPr>
            <w:tcW w:w="905" w:type="dxa"/>
            <w:gridSpan w:val="2"/>
            <w:vAlign w:val="center"/>
          </w:tcPr>
          <w:p w:rsidR="0028074A"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CVE</w:t>
            </w:r>
          </w:p>
          <w:p w:rsidR="0028074A" w:rsidRPr="00833DA2"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p/a</w:t>
            </w:r>
            <w:r w:rsidR="00880636">
              <w:rPr>
                <w:rFonts w:ascii="Arial" w:eastAsia="Times New Roman" w:hAnsi="Arial" w:cs="Arial"/>
                <w:b/>
                <w:color w:val="000000"/>
                <w:sz w:val="20"/>
                <w:szCs w:val="20"/>
                <w:lang w:bidi="ar-SA"/>
              </w:rPr>
              <w:t xml:space="preserve"> (%)</w:t>
            </w:r>
          </w:p>
        </w:tc>
        <w:tc>
          <w:tcPr>
            <w:tcW w:w="997" w:type="dxa"/>
            <w:vAlign w:val="center"/>
          </w:tcPr>
          <w:p w:rsidR="0028074A"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CAPEC</w:t>
            </w:r>
          </w:p>
          <w:p w:rsidR="0028074A"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p/a</w:t>
            </w:r>
            <w:r w:rsidR="00880636">
              <w:rPr>
                <w:rFonts w:ascii="Arial" w:eastAsia="Times New Roman" w:hAnsi="Arial" w:cs="Arial"/>
                <w:b/>
                <w:sz w:val="20"/>
                <w:szCs w:val="20"/>
                <w:lang w:bidi="ar-SA"/>
              </w:rPr>
              <w:t xml:space="preserve"> (%)</w:t>
            </w:r>
          </w:p>
        </w:tc>
        <w:tc>
          <w:tcPr>
            <w:tcW w:w="888" w:type="dxa"/>
            <w:vAlign w:val="center"/>
          </w:tcPr>
          <w:p w:rsidR="0028074A"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CWE</w:t>
            </w:r>
          </w:p>
          <w:p w:rsidR="0028074A" w:rsidRPr="00833DA2"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p/a</w:t>
            </w:r>
            <w:r w:rsidR="00880636">
              <w:rPr>
                <w:rFonts w:ascii="Arial" w:eastAsia="Times New Roman" w:hAnsi="Arial" w:cs="Arial"/>
                <w:b/>
                <w:sz w:val="20"/>
                <w:szCs w:val="20"/>
                <w:lang w:bidi="ar-SA"/>
              </w:rPr>
              <w:t xml:space="preserve"> (%)</w:t>
            </w:r>
          </w:p>
        </w:tc>
        <w:tc>
          <w:tcPr>
            <w:tcW w:w="629" w:type="dxa"/>
            <w:gridSpan w:val="2"/>
            <w:vAlign w:val="center"/>
          </w:tcPr>
          <w:p w:rsidR="0028074A" w:rsidRDefault="00FD3DC5"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Pen Test</w:t>
            </w:r>
          </w:p>
        </w:tc>
        <w:tc>
          <w:tcPr>
            <w:tcW w:w="1133" w:type="dxa"/>
            <w:vAlign w:val="center"/>
          </w:tcPr>
          <w:p w:rsidR="0028074A"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Test Coverage</w:t>
            </w:r>
          </w:p>
          <w:p w:rsidR="0028074A"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p/a</w:t>
            </w:r>
            <w:r w:rsidR="00880636">
              <w:rPr>
                <w:rFonts w:ascii="Arial" w:eastAsia="Times New Roman" w:hAnsi="Arial" w:cs="Arial"/>
                <w:b/>
                <w:sz w:val="20"/>
                <w:szCs w:val="20"/>
                <w:lang w:bidi="ar-SA"/>
              </w:rPr>
              <w:t xml:space="preserve"> (%)</w:t>
            </w:r>
          </w:p>
        </w:tc>
      </w:tr>
      <w:tr w:rsidR="0028074A" w:rsidRPr="0096647B">
        <w:trPr>
          <w:trHeight w:val="323"/>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Developmental CPI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100/80</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Two Levels</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100/80</w:t>
            </w:r>
          </w:p>
        </w:tc>
        <w:tc>
          <w:tcPr>
            <w:tcW w:w="90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100/60</w:t>
            </w:r>
          </w:p>
        </w:tc>
        <w:tc>
          <w:tcPr>
            <w:tcW w:w="997" w:type="dxa"/>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100/60</w:t>
            </w:r>
          </w:p>
        </w:tc>
        <w:tc>
          <w:tcPr>
            <w:tcW w:w="888"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100/60</w:t>
            </w: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Yes</w:t>
            </w:r>
          </w:p>
        </w:tc>
        <w:tc>
          <w:tcPr>
            <w:tcW w:w="1133"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75/50</w:t>
            </w:r>
          </w:p>
        </w:tc>
      </w:tr>
      <w:tr w:rsidR="0028074A" w:rsidRPr="0096647B">
        <w:trPr>
          <w:trHeight w:val="512"/>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Developmental Critical Function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100/80</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Two Levels</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100/80</w:t>
            </w:r>
          </w:p>
        </w:tc>
        <w:tc>
          <w:tcPr>
            <w:tcW w:w="90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100/70</w:t>
            </w:r>
          </w:p>
        </w:tc>
        <w:tc>
          <w:tcPr>
            <w:tcW w:w="997" w:type="dxa"/>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100/70</w:t>
            </w:r>
          </w:p>
        </w:tc>
        <w:tc>
          <w:tcPr>
            <w:tcW w:w="888"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100/70</w:t>
            </w:r>
          </w:p>
        </w:tc>
        <w:tc>
          <w:tcPr>
            <w:tcW w:w="629" w:type="dxa"/>
            <w:gridSpan w:val="2"/>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Yes</w:t>
            </w:r>
          </w:p>
        </w:tc>
        <w:tc>
          <w:tcPr>
            <w:tcW w:w="1133" w:type="dxa"/>
            <w:vAlign w:val="center"/>
          </w:tcPr>
          <w:p w:rsidR="0028074A" w:rsidRDefault="00880636" w:rsidP="0028074A">
            <w:pPr>
              <w:jc w:val="center"/>
              <w:rPr>
                <w:rFonts w:ascii="Arial" w:eastAsia="Times New Roman" w:hAnsi="Arial" w:cs="Arial"/>
                <w:sz w:val="20"/>
                <w:szCs w:val="20"/>
                <w:lang w:bidi="ar-SA"/>
              </w:rPr>
            </w:pPr>
            <w:r>
              <w:rPr>
                <w:rFonts w:ascii="Arial" w:eastAsia="Times New Roman" w:hAnsi="Arial" w:cs="Arial"/>
                <w:sz w:val="20"/>
                <w:szCs w:val="20"/>
                <w:lang w:bidi="ar-SA"/>
              </w:rPr>
              <w:t>75/50</w:t>
            </w:r>
          </w:p>
        </w:tc>
      </w:tr>
      <w:tr w:rsidR="0028074A" w:rsidRPr="0096647B">
        <w:trPr>
          <w:trHeight w:val="548"/>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Other Developmental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none</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One level</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100/65</w:t>
            </w:r>
          </w:p>
        </w:tc>
        <w:tc>
          <w:tcPr>
            <w:tcW w:w="90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10/0</w:t>
            </w:r>
          </w:p>
        </w:tc>
        <w:tc>
          <w:tcPr>
            <w:tcW w:w="997" w:type="dxa"/>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10/0</w:t>
            </w:r>
          </w:p>
        </w:tc>
        <w:tc>
          <w:tcPr>
            <w:tcW w:w="888"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10/0</w:t>
            </w: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No</w:t>
            </w:r>
          </w:p>
        </w:tc>
        <w:tc>
          <w:tcPr>
            <w:tcW w:w="1133"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50/25</w:t>
            </w:r>
          </w:p>
        </w:tc>
      </w:tr>
      <w:tr w:rsidR="0028074A" w:rsidRPr="0096647B">
        <w:trPr>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COTS CPI and Critical Function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Vendor SwA</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Vendor SwA</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Vendor SwA</w:t>
            </w:r>
          </w:p>
        </w:tc>
        <w:tc>
          <w:tcPr>
            <w:tcW w:w="90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0</w:t>
            </w:r>
          </w:p>
        </w:tc>
        <w:tc>
          <w:tcPr>
            <w:tcW w:w="997" w:type="dxa"/>
          </w:tcPr>
          <w:p w:rsidR="0028074A" w:rsidRDefault="0028074A" w:rsidP="0028074A">
            <w:pPr>
              <w:jc w:val="center"/>
            </w:pPr>
            <w:r w:rsidRPr="005545B4">
              <w:rPr>
                <w:rFonts w:ascii="Arial" w:eastAsia="Times New Roman" w:hAnsi="Arial" w:cs="Arial"/>
                <w:color w:val="000000"/>
                <w:sz w:val="20"/>
                <w:szCs w:val="20"/>
                <w:lang w:bidi="ar-SA"/>
              </w:rPr>
              <w:t>0</w:t>
            </w:r>
          </w:p>
        </w:tc>
        <w:tc>
          <w:tcPr>
            <w:tcW w:w="888" w:type="dxa"/>
          </w:tcPr>
          <w:p w:rsidR="0028074A" w:rsidRDefault="0028074A" w:rsidP="0028074A">
            <w:pPr>
              <w:jc w:val="center"/>
            </w:pPr>
            <w:r w:rsidRPr="005545B4">
              <w:rPr>
                <w:rFonts w:ascii="Arial" w:eastAsia="Times New Roman" w:hAnsi="Arial" w:cs="Arial"/>
                <w:color w:val="000000"/>
                <w:sz w:val="20"/>
                <w:szCs w:val="20"/>
                <w:lang w:bidi="ar-SA"/>
              </w:rPr>
              <w:t>0</w:t>
            </w: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Yes</w:t>
            </w:r>
          </w:p>
        </w:tc>
        <w:tc>
          <w:tcPr>
            <w:tcW w:w="1133"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UNK</w:t>
            </w:r>
          </w:p>
        </w:tc>
      </w:tr>
      <w:tr w:rsidR="0028074A" w:rsidRPr="0096647B">
        <w:trPr>
          <w:trHeight w:val="620"/>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COTS (other than CPI and Critical Function) and NDI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w:t>
            </w:r>
          </w:p>
        </w:tc>
        <w:tc>
          <w:tcPr>
            <w:tcW w:w="90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0</w:t>
            </w:r>
          </w:p>
        </w:tc>
        <w:tc>
          <w:tcPr>
            <w:tcW w:w="997" w:type="dxa"/>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0</w:t>
            </w:r>
          </w:p>
        </w:tc>
        <w:tc>
          <w:tcPr>
            <w:tcW w:w="888"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0</w:t>
            </w: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No</w:t>
            </w:r>
          </w:p>
        </w:tc>
        <w:tc>
          <w:tcPr>
            <w:tcW w:w="1133" w:type="dxa"/>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UNK</w:t>
            </w:r>
          </w:p>
        </w:tc>
      </w:tr>
      <w:tr w:rsidR="0028074A" w:rsidRPr="0096647B">
        <w:trPr>
          <w:jc w:val="center"/>
        </w:trPr>
        <w:tc>
          <w:tcPr>
            <w:tcW w:w="11085" w:type="dxa"/>
            <w:gridSpan w:val="11"/>
          </w:tcPr>
          <w:p w:rsidR="0028074A"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Operational System</w:t>
            </w:r>
          </w:p>
        </w:tc>
      </w:tr>
      <w:tr w:rsidR="0028074A" w:rsidRPr="00A5563F">
        <w:trPr>
          <w:jc w:val="center"/>
        </w:trPr>
        <w:tc>
          <w:tcPr>
            <w:tcW w:w="2933" w:type="dxa"/>
            <w:vAlign w:val="center"/>
          </w:tcPr>
          <w:p w:rsidR="0028074A" w:rsidRPr="00A5563F" w:rsidRDefault="0028074A" w:rsidP="0028074A">
            <w:pPr>
              <w:jc w:val="center"/>
              <w:rPr>
                <w:rFonts w:ascii="Arial" w:eastAsia="Times New Roman" w:hAnsi="Arial" w:cs="Arial"/>
                <w:b/>
                <w:color w:val="000000"/>
                <w:sz w:val="20"/>
                <w:szCs w:val="20"/>
                <w:lang w:bidi="ar-SA"/>
              </w:rPr>
            </w:pPr>
          </w:p>
        </w:tc>
        <w:tc>
          <w:tcPr>
            <w:tcW w:w="1439" w:type="dxa"/>
            <w:vAlign w:val="center"/>
          </w:tcPr>
          <w:p w:rsidR="0028074A" w:rsidRPr="00A5563F"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Failover Multiple Supplier Redundancy</w:t>
            </w:r>
            <w:r w:rsidR="00880636">
              <w:rPr>
                <w:rFonts w:ascii="Arial" w:eastAsia="Times New Roman" w:hAnsi="Arial" w:cs="Arial"/>
                <w:b/>
                <w:color w:val="000000"/>
                <w:sz w:val="20"/>
                <w:szCs w:val="20"/>
                <w:lang w:bidi="ar-SA"/>
              </w:rPr>
              <w:t xml:space="preserve"> (%) </w:t>
            </w:r>
          </w:p>
        </w:tc>
        <w:tc>
          <w:tcPr>
            <w:tcW w:w="1086" w:type="dxa"/>
            <w:vAlign w:val="center"/>
          </w:tcPr>
          <w:p w:rsidR="0028074A" w:rsidRPr="00A5563F"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Fault Isolation</w:t>
            </w:r>
          </w:p>
        </w:tc>
        <w:tc>
          <w:tcPr>
            <w:tcW w:w="1075" w:type="dxa"/>
            <w:vAlign w:val="center"/>
          </w:tcPr>
          <w:p w:rsidR="0028074A" w:rsidRPr="00A5563F"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Least Privilege</w:t>
            </w:r>
          </w:p>
        </w:tc>
        <w:tc>
          <w:tcPr>
            <w:tcW w:w="1902" w:type="dxa"/>
            <w:gridSpan w:val="3"/>
            <w:vAlign w:val="center"/>
          </w:tcPr>
          <w:p w:rsidR="0028074A" w:rsidRDefault="0028074A" w:rsidP="0028074A">
            <w:pPr>
              <w:jc w:val="center"/>
              <w:rPr>
                <w:rFonts w:ascii="Arial" w:eastAsia="Times New Roman" w:hAnsi="Arial" w:cs="Arial"/>
                <w:b/>
                <w:sz w:val="20"/>
                <w:szCs w:val="20"/>
                <w:lang w:bidi="ar-SA"/>
              </w:rPr>
            </w:pPr>
            <w:r>
              <w:rPr>
                <w:rFonts w:ascii="Arial" w:eastAsia="Times New Roman" w:hAnsi="Arial" w:cs="Arial"/>
                <w:b/>
                <w:color w:val="000000"/>
                <w:sz w:val="20"/>
                <w:szCs w:val="20"/>
                <w:lang w:bidi="ar-SA"/>
              </w:rPr>
              <w:t>System Element Isolation</w:t>
            </w:r>
          </w:p>
        </w:tc>
        <w:tc>
          <w:tcPr>
            <w:tcW w:w="1338" w:type="dxa"/>
            <w:gridSpan w:val="2"/>
            <w:vAlign w:val="center"/>
          </w:tcPr>
          <w:p w:rsidR="0028074A" w:rsidRPr="00A5563F"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Input checking / validation</w:t>
            </w:r>
          </w:p>
        </w:tc>
        <w:tc>
          <w:tcPr>
            <w:tcW w:w="1312" w:type="dxa"/>
            <w:gridSpan w:val="2"/>
            <w:vAlign w:val="center"/>
          </w:tcPr>
          <w:p w:rsidR="0028074A" w:rsidRPr="00A5563F" w:rsidRDefault="0028074A" w:rsidP="0028074A">
            <w:pPr>
              <w:jc w:val="center"/>
              <w:rPr>
                <w:rFonts w:ascii="Arial" w:eastAsia="Times New Roman" w:hAnsi="Arial" w:cs="Arial"/>
                <w:b/>
                <w:sz w:val="20"/>
                <w:szCs w:val="20"/>
                <w:lang w:bidi="ar-SA"/>
              </w:rPr>
            </w:pPr>
            <w:r>
              <w:rPr>
                <w:rFonts w:ascii="Arial" w:eastAsia="Times New Roman" w:hAnsi="Arial" w:cs="Arial"/>
                <w:b/>
                <w:sz w:val="20"/>
                <w:szCs w:val="20"/>
                <w:lang w:bidi="ar-SA"/>
              </w:rPr>
              <w:t>SW load key</w:t>
            </w:r>
          </w:p>
        </w:tc>
      </w:tr>
      <w:tr w:rsidR="0028074A" w:rsidRPr="0096647B">
        <w:trPr>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Developmental CPI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30</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All</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all</w:t>
            </w:r>
          </w:p>
        </w:tc>
        <w:tc>
          <w:tcPr>
            <w:tcW w:w="1902" w:type="dxa"/>
            <w:gridSpan w:val="3"/>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color w:val="000000"/>
                <w:sz w:val="20"/>
                <w:szCs w:val="20"/>
                <w:lang w:bidi="ar-SA"/>
              </w:rPr>
              <w:t>yes</w:t>
            </w:r>
          </w:p>
        </w:tc>
        <w:tc>
          <w:tcPr>
            <w:tcW w:w="1338"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All</w:t>
            </w:r>
          </w:p>
        </w:tc>
        <w:tc>
          <w:tcPr>
            <w:tcW w:w="1312"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All</w:t>
            </w:r>
          </w:p>
        </w:tc>
      </w:tr>
      <w:tr w:rsidR="0028074A" w:rsidRPr="0096647B">
        <w:trPr>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Developmental Critical Function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50</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All</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All</w:t>
            </w:r>
          </w:p>
        </w:tc>
        <w:tc>
          <w:tcPr>
            <w:tcW w:w="1902" w:type="dxa"/>
            <w:gridSpan w:val="3"/>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color w:val="000000"/>
                <w:sz w:val="20"/>
                <w:szCs w:val="20"/>
                <w:lang w:bidi="ar-SA"/>
              </w:rPr>
              <w:t>yes</w:t>
            </w:r>
          </w:p>
        </w:tc>
        <w:tc>
          <w:tcPr>
            <w:tcW w:w="1338"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All</w:t>
            </w:r>
          </w:p>
        </w:tc>
        <w:tc>
          <w:tcPr>
            <w:tcW w:w="1312"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all</w:t>
            </w:r>
          </w:p>
        </w:tc>
      </w:tr>
      <w:tr w:rsidR="0028074A" w:rsidRPr="0096647B">
        <w:trPr>
          <w:jc w:val="center"/>
        </w:trPr>
        <w:tc>
          <w:tcPr>
            <w:tcW w:w="2933"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Other Developmental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none</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Partial</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none</w:t>
            </w:r>
          </w:p>
        </w:tc>
        <w:tc>
          <w:tcPr>
            <w:tcW w:w="1902" w:type="dxa"/>
            <w:gridSpan w:val="3"/>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color w:val="000000"/>
                <w:sz w:val="20"/>
                <w:szCs w:val="20"/>
                <w:lang w:bidi="ar-SA"/>
              </w:rPr>
              <w:t>None</w:t>
            </w:r>
          </w:p>
        </w:tc>
        <w:tc>
          <w:tcPr>
            <w:tcW w:w="1338"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all</w:t>
            </w:r>
          </w:p>
        </w:tc>
        <w:tc>
          <w:tcPr>
            <w:tcW w:w="1312"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all</w:t>
            </w:r>
          </w:p>
        </w:tc>
      </w:tr>
      <w:tr w:rsidR="0028074A" w:rsidRPr="0096647B">
        <w:trPr>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COTS (CPI and CF) and NDI SW</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none</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Partial</w:t>
            </w:r>
          </w:p>
        </w:tc>
        <w:tc>
          <w:tcPr>
            <w:tcW w:w="1075"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All</w:t>
            </w:r>
          </w:p>
        </w:tc>
        <w:tc>
          <w:tcPr>
            <w:tcW w:w="1902" w:type="dxa"/>
            <w:gridSpan w:val="3"/>
            <w:vAlign w:val="center"/>
          </w:tcPr>
          <w:p w:rsidR="0028074A" w:rsidRDefault="0028074A" w:rsidP="0028074A">
            <w:pPr>
              <w:jc w:val="center"/>
              <w:rPr>
                <w:rFonts w:ascii="Arial" w:eastAsia="Times New Roman" w:hAnsi="Arial" w:cs="Arial"/>
                <w:sz w:val="20"/>
                <w:szCs w:val="20"/>
                <w:lang w:bidi="ar-SA"/>
              </w:rPr>
            </w:pPr>
            <w:r>
              <w:rPr>
                <w:rFonts w:ascii="Arial" w:eastAsia="Times New Roman" w:hAnsi="Arial" w:cs="Arial"/>
                <w:color w:val="000000"/>
                <w:sz w:val="20"/>
                <w:szCs w:val="20"/>
                <w:lang w:bidi="ar-SA"/>
              </w:rPr>
              <w:t>None</w:t>
            </w:r>
          </w:p>
        </w:tc>
        <w:tc>
          <w:tcPr>
            <w:tcW w:w="1338"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Wrappers/ all</w:t>
            </w:r>
          </w:p>
        </w:tc>
        <w:tc>
          <w:tcPr>
            <w:tcW w:w="1312" w:type="dxa"/>
            <w:gridSpan w:val="2"/>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all</w:t>
            </w:r>
          </w:p>
        </w:tc>
      </w:tr>
      <w:tr w:rsidR="0028074A" w:rsidRPr="0096647B">
        <w:trPr>
          <w:jc w:val="center"/>
        </w:trPr>
        <w:tc>
          <w:tcPr>
            <w:tcW w:w="11085" w:type="dxa"/>
            <w:gridSpan w:val="11"/>
          </w:tcPr>
          <w:p w:rsidR="0028074A" w:rsidRPr="00833DA2" w:rsidRDefault="0028074A" w:rsidP="0028074A">
            <w:pPr>
              <w:jc w:val="center"/>
              <w:rPr>
                <w:rFonts w:ascii="Arial" w:eastAsia="Times New Roman" w:hAnsi="Arial" w:cs="Arial"/>
                <w:b/>
                <w:sz w:val="20"/>
                <w:szCs w:val="20"/>
                <w:lang w:bidi="ar-SA"/>
              </w:rPr>
            </w:pPr>
            <w:r w:rsidRPr="00833DA2">
              <w:rPr>
                <w:rFonts w:ascii="Arial" w:eastAsia="Times New Roman" w:hAnsi="Arial" w:cs="Arial"/>
                <w:b/>
                <w:sz w:val="20"/>
                <w:szCs w:val="20"/>
                <w:lang w:bidi="ar-SA"/>
              </w:rPr>
              <w:t>Development Environment</w:t>
            </w:r>
          </w:p>
        </w:tc>
      </w:tr>
      <w:tr w:rsidR="0028074A" w:rsidRPr="0096647B">
        <w:trPr>
          <w:jc w:val="center"/>
        </w:trPr>
        <w:tc>
          <w:tcPr>
            <w:tcW w:w="2933" w:type="dxa"/>
            <w:vAlign w:val="center"/>
          </w:tcPr>
          <w:p w:rsidR="0028074A" w:rsidRPr="00D90396" w:rsidRDefault="0028074A" w:rsidP="0028074A">
            <w:pPr>
              <w:jc w:val="center"/>
              <w:rPr>
                <w:rFonts w:ascii="Arial" w:eastAsia="Times New Roman" w:hAnsi="Arial" w:cs="Arial"/>
                <w:b/>
                <w:color w:val="000000"/>
                <w:sz w:val="20"/>
                <w:szCs w:val="20"/>
                <w:lang w:bidi="ar-SA"/>
              </w:rPr>
            </w:pPr>
            <w:r w:rsidRPr="00D90396">
              <w:rPr>
                <w:rFonts w:ascii="Arial" w:eastAsia="Times New Roman" w:hAnsi="Arial" w:cs="Arial"/>
                <w:b/>
                <w:color w:val="000000"/>
                <w:sz w:val="20"/>
                <w:szCs w:val="20"/>
                <w:lang w:bidi="ar-SA"/>
              </w:rPr>
              <w:t>S</w:t>
            </w:r>
            <w:r>
              <w:rPr>
                <w:rFonts w:ascii="Arial" w:eastAsia="Times New Roman" w:hAnsi="Arial" w:cs="Arial"/>
                <w:b/>
                <w:color w:val="000000"/>
                <w:sz w:val="20"/>
                <w:szCs w:val="20"/>
                <w:lang w:bidi="ar-SA"/>
              </w:rPr>
              <w:t>W</w:t>
            </w:r>
            <w:r w:rsidRPr="00D90396">
              <w:rPr>
                <w:rFonts w:ascii="Arial" w:eastAsia="Times New Roman" w:hAnsi="Arial" w:cs="Arial"/>
                <w:b/>
                <w:color w:val="000000"/>
                <w:sz w:val="20"/>
                <w:szCs w:val="20"/>
                <w:lang w:bidi="ar-SA"/>
              </w:rPr>
              <w:t xml:space="preserve"> Product</w:t>
            </w:r>
          </w:p>
        </w:tc>
        <w:tc>
          <w:tcPr>
            <w:tcW w:w="1439" w:type="dxa"/>
            <w:vAlign w:val="center"/>
          </w:tcPr>
          <w:p w:rsidR="0028074A" w:rsidRPr="00EC2462" w:rsidRDefault="0028074A" w:rsidP="0028074A">
            <w:pPr>
              <w:jc w:val="center"/>
              <w:rPr>
                <w:rFonts w:ascii="Arial" w:eastAsia="Times New Roman" w:hAnsi="Arial" w:cs="Arial"/>
                <w:b/>
                <w:color w:val="000000"/>
                <w:sz w:val="20"/>
                <w:szCs w:val="20"/>
                <w:lang w:bidi="ar-SA"/>
              </w:rPr>
            </w:pPr>
            <w:r w:rsidRPr="00EC2462">
              <w:rPr>
                <w:rFonts w:ascii="Arial" w:eastAsia="Times New Roman" w:hAnsi="Arial" w:cs="Arial"/>
                <w:b/>
                <w:color w:val="000000"/>
                <w:sz w:val="20"/>
                <w:szCs w:val="20"/>
                <w:lang w:bidi="ar-SA"/>
              </w:rPr>
              <w:t>Source</w:t>
            </w:r>
          </w:p>
        </w:tc>
        <w:tc>
          <w:tcPr>
            <w:tcW w:w="1086" w:type="dxa"/>
            <w:vAlign w:val="center"/>
          </w:tcPr>
          <w:p w:rsidR="0028074A" w:rsidRPr="00EC2462"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Release testing</w:t>
            </w:r>
          </w:p>
        </w:tc>
        <w:tc>
          <w:tcPr>
            <w:tcW w:w="1435" w:type="dxa"/>
            <w:gridSpan w:val="2"/>
          </w:tcPr>
          <w:p w:rsidR="0028074A"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Generated code inspection</w:t>
            </w:r>
          </w:p>
          <w:p w:rsidR="0028074A" w:rsidRPr="00EC2462" w:rsidRDefault="0028074A" w:rsidP="0028074A">
            <w:pPr>
              <w:jc w:val="center"/>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p/a</w:t>
            </w:r>
            <w:r w:rsidR="00880636">
              <w:rPr>
                <w:rFonts w:ascii="Arial" w:eastAsia="Times New Roman" w:hAnsi="Arial" w:cs="Arial"/>
                <w:b/>
                <w:color w:val="000000"/>
                <w:sz w:val="20"/>
                <w:szCs w:val="20"/>
                <w:lang w:bidi="ar-SA"/>
              </w:rPr>
              <w:t xml:space="preserve"> (%)</w:t>
            </w:r>
          </w:p>
        </w:tc>
        <w:tc>
          <w:tcPr>
            <w:tcW w:w="545" w:type="dxa"/>
            <w:vAlign w:val="center"/>
          </w:tcPr>
          <w:p w:rsidR="0028074A" w:rsidRPr="00EC2462" w:rsidRDefault="0028074A" w:rsidP="0028074A">
            <w:pPr>
              <w:jc w:val="center"/>
              <w:rPr>
                <w:rFonts w:ascii="Arial" w:eastAsia="Times New Roman" w:hAnsi="Arial" w:cs="Arial"/>
                <w:b/>
                <w:color w:val="000000"/>
                <w:sz w:val="20"/>
                <w:szCs w:val="20"/>
                <w:lang w:bidi="ar-SA"/>
              </w:rPr>
            </w:pPr>
          </w:p>
        </w:tc>
        <w:tc>
          <w:tcPr>
            <w:tcW w:w="997" w:type="dxa"/>
          </w:tcPr>
          <w:p w:rsidR="0028074A" w:rsidRPr="00EC2462" w:rsidRDefault="0028074A" w:rsidP="0028074A">
            <w:pPr>
              <w:jc w:val="center"/>
              <w:rPr>
                <w:rFonts w:ascii="Arial" w:eastAsia="Times New Roman" w:hAnsi="Arial" w:cs="Arial"/>
                <w:b/>
                <w:sz w:val="20"/>
                <w:szCs w:val="20"/>
                <w:lang w:bidi="ar-SA"/>
              </w:rPr>
            </w:pPr>
          </w:p>
        </w:tc>
        <w:tc>
          <w:tcPr>
            <w:tcW w:w="888" w:type="dxa"/>
          </w:tcPr>
          <w:p w:rsidR="0028074A" w:rsidRPr="00EC2462" w:rsidRDefault="0028074A" w:rsidP="0028074A">
            <w:pPr>
              <w:jc w:val="center"/>
              <w:rPr>
                <w:rFonts w:ascii="Arial" w:eastAsia="Times New Roman" w:hAnsi="Arial" w:cs="Arial"/>
                <w:b/>
                <w:sz w:val="20"/>
                <w:szCs w:val="20"/>
                <w:lang w:bidi="ar-SA"/>
              </w:rPr>
            </w:pPr>
          </w:p>
        </w:tc>
        <w:tc>
          <w:tcPr>
            <w:tcW w:w="629" w:type="dxa"/>
            <w:gridSpan w:val="2"/>
          </w:tcPr>
          <w:p w:rsidR="0028074A" w:rsidRPr="00EC2462" w:rsidRDefault="0028074A" w:rsidP="0028074A">
            <w:pPr>
              <w:jc w:val="center"/>
              <w:rPr>
                <w:rFonts w:ascii="Arial" w:eastAsia="Times New Roman" w:hAnsi="Arial" w:cs="Arial"/>
                <w:b/>
                <w:sz w:val="20"/>
                <w:szCs w:val="20"/>
                <w:lang w:bidi="ar-SA"/>
              </w:rPr>
            </w:pPr>
          </w:p>
        </w:tc>
        <w:tc>
          <w:tcPr>
            <w:tcW w:w="1133" w:type="dxa"/>
          </w:tcPr>
          <w:p w:rsidR="0028074A" w:rsidRPr="00EC2462" w:rsidRDefault="0028074A" w:rsidP="0028074A">
            <w:pPr>
              <w:jc w:val="center"/>
              <w:rPr>
                <w:rFonts w:ascii="Arial" w:eastAsia="Times New Roman" w:hAnsi="Arial" w:cs="Arial"/>
                <w:b/>
                <w:sz w:val="20"/>
                <w:szCs w:val="20"/>
                <w:lang w:bidi="ar-SA"/>
              </w:rPr>
            </w:pPr>
          </w:p>
        </w:tc>
      </w:tr>
      <w:tr w:rsidR="0028074A" w:rsidRPr="0096647B">
        <w:trPr>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 Compiler</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Yes</w:t>
            </w:r>
          </w:p>
        </w:tc>
        <w:tc>
          <w:tcPr>
            <w:tcW w:w="143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50/20</w:t>
            </w:r>
          </w:p>
        </w:tc>
        <w:tc>
          <w:tcPr>
            <w:tcW w:w="545" w:type="dxa"/>
            <w:vAlign w:val="center"/>
          </w:tcPr>
          <w:p w:rsidR="0028074A" w:rsidRPr="0096647B" w:rsidRDefault="0028074A" w:rsidP="0028074A">
            <w:pPr>
              <w:jc w:val="center"/>
              <w:rPr>
                <w:rFonts w:ascii="Arial" w:eastAsia="Times New Roman" w:hAnsi="Arial" w:cs="Arial"/>
                <w:color w:val="000000"/>
                <w:sz w:val="20"/>
                <w:szCs w:val="20"/>
                <w:lang w:bidi="ar-SA"/>
              </w:rPr>
            </w:pPr>
          </w:p>
        </w:tc>
        <w:tc>
          <w:tcPr>
            <w:tcW w:w="997" w:type="dxa"/>
          </w:tcPr>
          <w:p w:rsidR="0028074A" w:rsidRPr="0096647B" w:rsidRDefault="0028074A" w:rsidP="0028074A">
            <w:pPr>
              <w:jc w:val="center"/>
              <w:rPr>
                <w:rFonts w:ascii="Arial" w:eastAsia="Times New Roman" w:hAnsi="Arial" w:cs="Arial"/>
                <w:sz w:val="20"/>
                <w:szCs w:val="20"/>
                <w:lang w:bidi="ar-SA"/>
              </w:rPr>
            </w:pPr>
          </w:p>
        </w:tc>
        <w:tc>
          <w:tcPr>
            <w:tcW w:w="888" w:type="dxa"/>
            <w:vAlign w:val="center"/>
          </w:tcPr>
          <w:p w:rsidR="0028074A" w:rsidRPr="0096647B" w:rsidRDefault="0028074A" w:rsidP="0028074A">
            <w:pPr>
              <w:jc w:val="center"/>
              <w:rPr>
                <w:rFonts w:ascii="Arial" w:eastAsia="Times New Roman" w:hAnsi="Arial" w:cs="Arial"/>
                <w:sz w:val="20"/>
                <w:szCs w:val="20"/>
                <w:lang w:bidi="ar-SA"/>
              </w:rPr>
            </w:pP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p>
        </w:tc>
        <w:tc>
          <w:tcPr>
            <w:tcW w:w="1133" w:type="dxa"/>
            <w:vAlign w:val="center"/>
          </w:tcPr>
          <w:p w:rsidR="0028074A" w:rsidRPr="0096647B" w:rsidRDefault="0028074A" w:rsidP="0028074A">
            <w:pPr>
              <w:jc w:val="center"/>
              <w:rPr>
                <w:rFonts w:ascii="Arial" w:eastAsia="Times New Roman" w:hAnsi="Arial" w:cs="Arial"/>
                <w:sz w:val="20"/>
                <w:szCs w:val="20"/>
                <w:lang w:bidi="ar-SA"/>
              </w:rPr>
            </w:pPr>
          </w:p>
        </w:tc>
      </w:tr>
      <w:tr w:rsidR="0028074A" w:rsidRPr="0096647B">
        <w:trPr>
          <w:jc w:val="center"/>
        </w:trPr>
        <w:tc>
          <w:tcPr>
            <w:tcW w:w="2933"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Runtime libraries</w:t>
            </w:r>
          </w:p>
        </w:tc>
        <w:tc>
          <w:tcPr>
            <w:tcW w:w="1439"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Yes</w:t>
            </w:r>
          </w:p>
        </w:tc>
        <w:tc>
          <w:tcPr>
            <w:tcW w:w="1086"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Yes</w:t>
            </w:r>
          </w:p>
        </w:tc>
        <w:tc>
          <w:tcPr>
            <w:tcW w:w="1435" w:type="dxa"/>
            <w:gridSpan w:val="2"/>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70/none</w:t>
            </w:r>
          </w:p>
        </w:tc>
        <w:tc>
          <w:tcPr>
            <w:tcW w:w="545" w:type="dxa"/>
            <w:vAlign w:val="center"/>
          </w:tcPr>
          <w:p w:rsidR="0028074A" w:rsidRPr="0096647B" w:rsidRDefault="0028074A" w:rsidP="0028074A">
            <w:pPr>
              <w:jc w:val="center"/>
              <w:rPr>
                <w:rFonts w:ascii="Arial" w:eastAsia="Times New Roman" w:hAnsi="Arial" w:cs="Arial"/>
                <w:color w:val="000000"/>
                <w:sz w:val="20"/>
                <w:szCs w:val="20"/>
                <w:lang w:bidi="ar-SA"/>
              </w:rPr>
            </w:pPr>
          </w:p>
        </w:tc>
        <w:tc>
          <w:tcPr>
            <w:tcW w:w="997" w:type="dxa"/>
          </w:tcPr>
          <w:p w:rsidR="0028074A" w:rsidRPr="0096647B" w:rsidRDefault="0028074A" w:rsidP="0028074A">
            <w:pPr>
              <w:jc w:val="center"/>
              <w:rPr>
                <w:rFonts w:ascii="Arial" w:eastAsia="Times New Roman" w:hAnsi="Arial" w:cs="Arial"/>
                <w:sz w:val="20"/>
                <w:szCs w:val="20"/>
                <w:lang w:bidi="ar-SA"/>
              </w:rPr>
            </w:pPr>
          </w:p>
        </w:tc>
        <w:tc>
          <w:tcPr>
            <w:tcW w:w="888" w:type="dxa"/>
            <w:vAlign w:val="center"/>
          </w:tcPr>
          <w:p w:rsidR="0028074A" w:rsidRPr="0096647B" w:rsidRDefault="0028074A" w:rsidP="0028074A">
            <w:pPr>
              <w:jc w:val="center"/>
              <w:rPr>
                <w:rFonts w:ascii="Arial" w:eastAsia="Times New Roman" w:hAnsi="Arial" w:cs="Arial"/>
                <w:sz w:val="20"/>
                <w:szCs w:val="20"/>
                <w:lang w:bidi="ar-SA"/>
              </w:rPr>
            </w:pP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p>
        </w:tc>
        <w:tc>
          <w:tcPr>
            <w:tcW w:w="1133" w:type="dxa"/>
            <w:vAlign w:val="center"/>
          </w:tcPr>
          <w:p w:rsidR="0028074A" w:rsidRPr="0096647B" w:rsidRDefault="0028074A" w:rsidP="0028074A">
            <w:pPr>
              <w:jc w:val="center"/>
              <w:rPr>
                <w:rFonts w:ascii="Arial" w:eastAsia="Times New Roman" w:hAnsi="Arial" w:cs="Arial"/>
                <w:sz w:val="20"/>
                <w:szCs w:val="20"/>
                <w:lang w:bidi="ar-SA"/>
              </w:rPr>
            </w:pPr>
          </w:p>
        </w:tc>
      </w:tr>
      <w:tr w:rsidR="0028074A" w:rsidRPr="0096647B">
        <w:trPr>
          <w:jc w:val="center"/>
        </w:trPr>
        <w:tc>
          <w:tcPr>
            <w:tcW w:w="2933"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Automated test system</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Yes</w:t>
            </w:r>
          </w:p>
        </w:tc>
        <w:tc>
          <w:tcPr>
            <w:tcW w:w="143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50/none</w:t>
            </w:r>
          </w:p>
        </w:tc>
        <w:tc>
          <w:tcPr>
            <w:tcW w:w="545" w:type="dxa"/>
            <w:vAlign w:val="center"/>
          </w:tcPr>
          <w:p w:rsidR="0028074A" w:rsidRPr="0096647B" w:rsidRDefault="0028074A" w:rsidP="0028074A">
            <w:pPr>
              <w:jc w:val="center"/>
              <w:rPr>
                <w:rFonts w:ascii="Arial" w:eastAsia="Times New Roman" w:hAnsi="Arial" w:cs="Arial"/>
                <w:color w:val="000000"/>
                <w:sz w:val="20"/>
                <w:szCs w:val="20"/>
                <w:lang w:bidi="ar-SA"/>
              </w:rPr>
            </w:pPr>
          </w:p>
        </w:tc>
        <w:tc>
          <w:tcPr>
            <w:tcW w:w="997" w:type="dxa"/>
          </w:tcPr>
          <w:p w:rsidR="0028074A" w:rsidRPr="0096647B" w:rsidRDefault="0028074A" w:rsidP="0028074A">
            <w:pPr>
              <w:jc w:val="center"/>
              <w:rPr>
                <w:rFonts w:ascii="Arial" w:eastAsia="Times New Roman" w:hAnsi="Arial" w:cs="Arial"/>
                <w:sz w:val="20"/>
                <w:szCs w:val="20"/>
                <w:lang w:bidi="ar-SA"/>
              </w:rPr>
            </w:pPr>
          </w:p>
        </w:tc>
        <w:tc>
          <w:tcPr>
            <w:tcW w:w="888" w:type="dxa"/>
            <w:vAlign w:val="center"/>
          </w:tcPr>
          <w:p w:rsidR="0028074A" w:rsidRPr="0096647B" w:rsidRDefault="0028074A" w:rsidP="0028074A">
            <w:pPr>
              <w:jc w:val="center"/>
              <w:rPr>
                <w:rFonts w:ascii="Arial" w:eastAsia="Times New Roman" w:hAnsi="Arial" w:cs="Arial"/>
                <w:sz w:val="20"/>
                <w:szCs w:val="20"/>
                <w:lang w:bidi="ar-SA"/>
              </w:rPr>
            </w:pP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p>
        </w:tc>
        <w:tc>
          <w:tcPr>
            <w:tcW w:w="1133" w:type="dxa"/>
            <w:vAlign w:val="center"/>
          </w:tcPr>
          <w:p w:rsidR="0028074A" w:rsidRPr="0096647B" w:rsidRDefault="0028074A" w:rsidP="0028074A">
            <w:pPr>
              <w:jc w:val="center"/>
              <w:rPr>
                <w:rFonts w:ascii="Arial" w:eastAsia="Times New Roman" w:hAnsi="Arial" w:cs="Arial"/>
                <w:sz w:val="20"/>
                <w:szCs w:val="20"/>
                <w:lang w:bidi="ar-SA"/>
              </w:rPr>
            </w:pPr>
          </w:p>
        </w:tc>
      </w:tr>
      <w:tr w:rsidR="0028074A" w:rsidRPr="0096647B">
        <w:trPr>
          <w:jc w:val="center"/>
        </w:trPr>
        <w:tc>
          <w:tcPr>
            <w:tcW w:w="2933"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Configuration management system</w:t>
            </w:r>
          </w:p>
        </w:tc>
        <w:tc>
          <w:tcPr>
            <w:tcW w:w="1439"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w:t>
            </w:r>
          </w:p>
        </w:tc>
        <w:tc>
          <w:tcPr>
            <w:tcW w:w="1086" w:type="dxa"/>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Yes</w:t>
            </w:r>
          </w:p>
        </w:tc>
        <w:tc>
          <w:tcPr>
            <w:tcW w:w="1435" w:type="dxa"/>
            <w:gridSpan w:val="2"/>
            <w:vAlign w:val="center"/>
          </w:tcPr>
          <w:p w:rsidR="0028074A" w:rsidRPr="0096647B"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NA</w:t>
            </w:r>
          </w:p>
        </w:tc>
        <w:tc>
          <w:tcPr>
            <w:tcW w:w="545" w:type="dxa"/>
            <w:vAlign w:val="center"/>
          </w:tcPr>
          <w:p w:rsidR="0028074A" w:rsidRPr="0096647B" w:rsidRDefault="0028074A" w:rsidP="0028074A">
            <w:pPr>
              <w:jc w:val="center"/>
              <w:rPr>
                <w:rFonts w:ascii="Arial" w:eastAsia="Times New Roman" w:hAnsi="Arial" w:cs="Arial"/>
                <w:color w:val="000000"/>
                <w:sz w:val="20"/>
                <w:szCs w:val="20"/>
                <w:lang w:bidi="ar-SA"/>
              </w:rPr>
            </w:pPr>
          </w:p>
        </w:tc>
        <w:tc>
          <w:tcPr>
            <w:tcW w:w="997" w:type="dxa"/>
          </w:tcPr>
          <w:p w:rsidR="0028074A" w:rsidRPr="0096647B" w:rsidRDefault="0028074A" w:rsidP="0028074A">
            <w:pPr>
              <w:jc w:val="center"/>
              <w:rPr>
                <w:rFonts w:ascii="Arial" w:eastAsia="Times New Roman" w:hAnsi="Arial" w:cs="Arial"/>
                <w:sz w:val="20"/>
                <w:szCs w:val="20"/>
                <w:lang w:bidi="ar-SA"/>
              </w:rPr>
            </w:pPr>
          </w:p>
        </w:tc>
        <w:tc>
          <w:tcPr>
            <w:tcW w:w="888" w:type="dxa"/>
            <w:vAlign w:val="center"/>
          </w:tcPr>
          <w:p w:rsidR="0028074A" w:rsidRPr="0096647B" w:rsidRDefault="0028074A" w:rsidP="0028074A">
            <w:pPr>
              <w:jc w:val="center"/>
              <w:rPr>
                <w:rFonts w:ascii="Arial" w:eastAsia="Times New Roman" w:hAnsi="Arial" w:cs="Arial"/>
                <w:sz w:val="20"/>
                <w:szCs w:val="20"/>
                <w:lang w:bidi="ar-SA"/>
              </w:rPr>
            </w:pP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p>
        </w:tc>
        <w:tc>
          <w:tcPr>
            <w:tcW w:w="1133" w:type="dxa"/>
            <w:vAlign w:val="center"/>
          </w:tcPr>
          <w:p w:rsidR="0028074A" w:rsidRPr="0096647B" w:rsidRDefault="0028074A" w:rsidP="0028074A">
            <w:pPr>
              <w:jc w:val="center"/>
              <w:rPr>
                <w:rFonts w:ascii="Arial" w:eastAsia="Times New Roman" w:hAnsi="Arial" w:cs="Arial"/>
                <w:sz w:val="20"/>
                <w:szCs w:val="20"/>
                <w:lang w:bidi="ar-SA"/>
              </w:rPr>
            </w:pPr>
          </w:p>
        </w:tc>
      </w:tr>
      <w:tr w:rsidR="0028074A" w:rsidRPr="0096647B">
        <w:trPr>
          <w:jc w:val="center"/>
        </w:trPr>
        <w:tc>
          <w:tcPr>
            <w:tcW w:w="2933"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Database</w:t>
            </w:r>
          </w:p>
        </w:tc>
        <w:tc>
          <w:tcPr>
            <w:tcW w:w="1439"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No</w:t>
            </w:r>
          </w:p>
        </w:tc>
        <w:tc>
          <w:tcPr>
            <w:tcW w:w="1086"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Yes</w:t>
            </w:r>
          </w:p>
        </w:tc>
        <w:tc>
          <w:tcPr>
            <w:tcW w:w="1435" w:type="dxa"/>
            <w:gridSpan w:val="2"/>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50/none</w:t>
            </w:r>
          </w:p>
        </w:tc>
        <w:tc>
          <w:tcPr>
            <w:tcW w:w="545" w:type="dxa"/>
            <w:vAlign w:val="center"/>
          </w:tcPr>
          <w:p w:rsidR="0028074A" w:rsidRPr="0096647B" w:rsidRDefault="0028074A" w:rsidP="0028074A">
            <w:pPr>
              <w:jc w:val="center"/>
              <w:rPr>
                <w:rFonts w:ascii="Arial" w:eastAsia="Times New Roman" w:hAnsi="Arial" w:cs="Arial"/>
                <w:color w:val="000000"/>
                <w:sz w:val="20"/>
                <w:szCs w:val="20"/>
                <w:lang w:bidi="ar-SA"/>
              </w:rPr>
            </w:pPr>
          </w:p>
        </w:tc>
        <w:tc>
          <w:tcPr>
            <w:tcW w:w="997" w:type="dxa"/>
          </w:tcPr>
          <w:p w:rsidR="0028074A" w:rsidRPr="0096647B" w:rsidRDefault="0028074A" w:rsidP="0028074A">
            <w:pPr>
              <w:jc w:val="center"/>
              <w:rPr>
                <w:rFonts w:ascii="Arial" w:eastAsia="Times New Roman" w:hAnsi="Arial" w:cs="Arial"/>
                <w:sz w:val="20"/>
                <w:szCs w:val="20"/>
                <w:lang w:bidi="ar-SA"/>
              </w:rPr>
            </w:pPr>
          </w:p>
        </w:tc>
        <w:tc>
          <w:tcPr>
            <w:tcW w:w="888" w:type="dxa"/>
            <w:vAlign w:val="center"/>
          </w:tcPr>
          <w:p w:rsidR="0028074A" w:rsidRPr="0096647B" w:rsidRDefault="0028074A" w:rsidP="0028074A">
            <w:pPr>
              <w:jc w:val="center"/>
              <w:rPr>
                <w:rFonts w:ascii="Arial" w:eastAsia="Times New Roman" w:hAnsi="Arial" w:cs="Arial"/>
                <w:sz w:val="20"/>
                <w:szCs w:val="20"/>
                <w:lang w:bidi="ar-SA"/>
              </w:rPr>
            </w:pP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p>
        </w:tc>
        <w:tc>
          <w:tcPr>
            <w:tcW w:w="1133" w:type="dxa"/>
            <w:vAlign w:val="center"/>
          </w:tcPr>
          <w:p w:rsidR="0028074A" w:rsidRPr="0096647B" w:rsidRDefault="0028074A" w:rsidP="0028074A">
            <w:pPr>
              <w:jc w:val="center"/>
              <w:rPr>
                <w:rFonts w:ascii="Arial" w:eastAsia="Times New Roman" w:hAnsi="Arial" w:cs="Arial"/>
                <w:sz w:val="20"/>
                <w:szCs w:val="20"/>
                <w:lang w:bidi="ar-SA"/>
              </w:rPr>
            </w:pPr>
          </w:p>
        </w:tc>
      </w:tr>
      <w:tr w:rsidR="0028074A" w:rsidRPr="0096647B">
        <w:trPr>
          <w:jc w:val="center"/>
        </w:trPr>
        <w:tc>
          <w:tcPr>
            <w:tcW w:w="2933" w:type="dxa"/>
            <w:vAlign w:val="center"/>
          </w:tcPr>
          <w:p w:rsidR="0028074A" w:rsidRDefault="0028074A" w:rsidP="0028074A">
            <w:pPr>
              <w:jc w:val="center"/>
              <w:rPr>
                <w:rFonts w:ascii="Arial" w:eastAsia="Times New Roman" w:hAnsi="Arial" w:cs="Arial"/>
                <w:color w:val="000000"/>
                <w:sz w:val="20"/>
                <w:szCs w:val="20"/>
                <w:lang w:bidi="ar-SA"/>
              </w:rPr>
            </w:pPr>
          </w:p>
        </w:tc>
        <w:tc>
          <w:tcPr>
            <w:tcW w:w="1439" w:type="dxa"/>
            <w:vAlign w:val="center"/>
          </w:tcPr>
          <w:p w:rsidR="0028074A" w:rsidRDefault="0028074A" w:rsidP="0028074A">
            <w:pPr>
              <w:jc w:val="center"/>
              <w:rPr>
                <w:rFonts w:ascii="Arial" w:eastAsia="Times New Roman" w:hAnsi="Arial" w:cs="Arial"/>
                <w:color w:val="000000"/>
                <w:sz w:val="20"/>
                <w:szCs w:val="20"/>
                <w:lang w:bidi="ar-SA"/>
              </w:rPr>
            </w:pPr>
          </w:p>
        </w:tc>
        <w:tc>
          <w:tcPr>
            <w:tcW w:w="1086" w:type="dxa"/>
            <w:vAlign w:val="center"/>
          </w:tcPr>
          <w:p w:rsidR="0028074A" w:rsidRDefault="0028074A" w:rsidP="0028074A">
            <w:pPr>
              <w:jc w:val="center"/>
              <w:rPr>
                <w:rFonts w:ascii="Arial" w:eastAsia="Times New Roman" w:hAnsi="Arial" w:cs="Arial"/>
                <w:color w:val="000000"/>
                <w:sz w:val="20"/>
                <w:szCs w:val="20"/>
                <w:lang w:bidi="ar-SA"/>
              </w:rPr>
            </w:pPr>
          </w:p>
        </w:tc>
        <w:tc>
          <w:tcPr>
            <w:tcW w:w="1435" w:type="dxa"/>
            <w:gridSpan w:val="2"/>
            <w:vAlign w:val="center"/>
          </w:tcPr>
          <w:p w:rsidR="0028074A" w:rsidRDefault="0028074A" w:rsidP="0028074A">
            <w:pPr>
              <w:jc w:val="center"/>
              <w:rPr>
                <w:rFonts w:ascii="Arial" w:eastAsia="Times New Roman" w:hAnsi="Arial" w:cs="Arial"/>
                <w:color w:val="000000"/>
                <w:sz w:val="20"/>
                <w:szCs w:val="20"/>
                <w:lang w:bidi="ar-SA"/>
              </w:rPr>
            </w:pPr>
          </w:p>
        </w:tc>
        <w:tc>
          <w:tcPr>
            <w:tcW w:w="545" w:type="dxa"/>
            <w:vAlign w:val="center"/>
          </w:tcPr>
          <w:p w:rsidR="0028074A" w:rsidRPr="0096647B" w:rsidRDefault="0028074A" w:rsidP="0028074A">
            <w:pPr>
              <w:jc w:val="center"/>
              <w:rPr>
                <w:rFonts w:ascii="Arial" w:eastAsia="Times New Roman" w:hAnsi="Arial" w:cs="Arial"/>
                <w:color w:val="000000"/>
                <w:sz w:val="20"/>
                <w:szCs w:val="20"/>
                <w:lang w:bidi="ar-SA"/>
              </w:rPr>
            </w:pPr>
          </w:p>
        </w:tc>
        <w:tc>
          <w:tcPr>
            <w:tcW w:w="997" w:type="dxa"/>
          </w:tcPr>
          <w:p w:rsidR="0028074A" w:rsidRPr="0096647B" w:rsidRDefault="0028074A" w:rsidP="0028074A">
            <w:pPr>
              <w:jc w:val="center"/>
              <w:rPr>
                <w:rFonts w:ascii="Arial" w:eastAsia="Times New Roman" w:hAnsi="Arial" w:cs="Arial"/>
                <w:sz w:val="20"/>
                <w:szCs w:val="20"/>
                <w:lang w:bidi="ar-SA"/>
              </w:rPr>
            </w:pPr>
          </w:p>
        </w:tc>
        <w:tc>
          <w:tcPr>
            <w:tcW w:w="888" w:type="dxa"/>
            <w:vAlign w:val="center"/>
          </w:tcPr>
          <w:p w:rsidR="0028074A" w:rsidRPr="0096647B" w:rsidRDefault="0028074A" w:rsidP="0028074A">
            <w:pPr>
              <w:jc w:val="center"/>
              <w:rPr>
                <w:rFonts w:ascii="Arial" w:eastAsia="Times New Roman" w:hAnsi="Arial" w:cs="Arial"/>
                <w:sz w:val="20"/>
                <w:szCs w:val="20"/>
                <w:lang w:bidi="ar-SA"/>
              </w:rPr>
            </w:pPr>
          </w:p>
        </w:tc>
        <w:tc>
          <w:tcPr>
            <w:tcW w:w="629" w:type="dxa"/>
            <w:gridSpan w:val="2"/>
            <w:vAlign w:val="center"/>
          </w:tcPr>
          <w:p w:rsidR="0028074A" w:rsidRPr="0096647B" w:rsidRDefault="0028074A" w:rsidP="0028074A">
            <w:pPr>
              <w:jc w:val="center"/>
              <w:rPr>
                <w:rFonts w:ascii="Arial" w:eastAsia="Times New Roman" w:hAnsi="Arial" w:cs="Arial"/>
                <w:sz w:val="20"/>
                <w:szCs w:val="20"/>
                <w:lang w:bidi="ar-SA"/>
              </w:rPr>
            </w:pPr>
          </w:p>
        </w:tc>
        <w:tc>
          <w:tcPr>
            <w:tcW w:w="1133" w:type="dxa"/>
            <w:vAlign w:val="center"/>
          </w:tcPr>
          <w:p w:rsidR="0028074A" w:rsidRPr="0096647B" w:rsidRDefault="0028074A" w:rsidP="0028074A">
            <w:pPr>
              <w:jc w:val="center"/>
              <w:rPr>
                <w:rFonts w:ascii="Arial" w:eastAsia="Times New Roman" w:hAnsi="Arial" w:cs="Arial"/>
                <w:sz w:val="20"/>
                <w:szCs w:val="20"/>
                <w:lang w:bidi="ar-SA"/>
              </w:rPr>
            </w:pPr>
          </w:p>
        </w:tc>
      </w:tr>
      <w:tr w:rsidR="0028074A" w:rsidRPr="0096647B">
        <w:trPr>
          <w:jc w:val="center"/>
        </w:trPr>
        <w:tc>
          <w:tcPr>
            <w:tcW w:w="2933" w:type="dxa"/>
            <w:vAlign w:val="center"/>
          </w:tcPr>
          <w:p w:rsidR="0028074A" w:rsidRDefault="0028074A" w:rsidP="0028074A">
            <w:pPr>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Development Environment Access</w:t>
            </w:r>
          </w:p>
        </w:tc>
        <w:tc>
          <w:tcPr>
            <w:tcW w:w="8152" w:type="dxa"/>
            <w:gridSpan w:val="10"/>
            <w:vAlign w:val="center"/>
          </w:tcPr>
          <w:p w:rsidR="0028074A" w:rsidRPr="0096647B" w:rsidRDefault="0028074A" w:rsidP="0028074A">
            <w:pPr>
              <w:jc w:val="center"/>
              <w:rPr>
                <w:rFonts w:ascii="Arial" w:eastAsia="Times New Roman" w:hAnsi="Arial" w:cs="Arial"/>
                <w:sz w:val="20"/>
                <w:szCs w:val="20"/>
                <w:lang w:bidi="ar-SA"/>
              </w:rPr>
            </w:pPr>
            <w:r>
              <w:rPr>
                <w:rFonts w:ascii="Arial" w:eastAsia="Times New Roman" w:hAnsi="Arial" w:cs="Arial"/>
                <w:sz w:val="20"/>
                <w:szCs w:val="20"/>
                <w:lang w:bidi="ar-SA"/>
              </w:rPr>
              <w:t>Controlled access; Cleared personnel only</w:t>
            </w:r>
          </w:p>
        </w:tc>
      </w:tr>
    </w:tbl>
    <w:p w:rsidR="0028074A" w:rsidRPr="0028074A" w:rsidRDefault="0028074A" w:rsidP="0028074A"/>
    <w:p w:rsidR="00007C33" w:rsidRDefault="007F718D" w:rsidP="002B02D1">
      <w:pPr>
        <w:pStyle w:val="Heading3"/>
        <w:tabs>
          <w:tab w:val="left" w:pos="360"/>
          <w:tab w:val="left" w:pos="720"/>
          <w:tab w:val="left" w:pos="1080"/>
        </w:tabs>
        <w:rPr>
          <w:szCs w:val="24"/>
        </w:rPr>
      </w:pPr>
      <w:bookmarkStart w:id="114" w:name="_Toc284155572"/>
      <w:bookmarkStart w:id="115" w:name="_Toc284155671"/>
      <w:bookmarkStart w:id="116" w:name="_Toc284157836"/>
      <w:bookmarkStart w:id="117" w:name="_Toc284449315"/>
      <w:bookmarkStart w:id="118" w:name="_Toc284449395"/>
      <w:r w:rsidRPr="00D4168E">
        <w:t>Supply Chain Risk Management</w:t>
      </w:r>
      <w:bookmarkEnd w:id="114"/>
      <w:bookmarkEnd w:id="115"/>
      <w:bookmarkEnd w:id="116"/>
      <w:bookmarkEnd w:id="117"/>
      <w:bookmarkEnd w:id="118"/>
      <w:r>
        <w:t xml:space="preserve">  </w:t>
      </w:r>
    </w:p>
    <w:p w:rsidR="001E50FF" w:rsidRDefault="008E2D05">
      <w:pPr>
        <w:pStyle w:val="ListParagraph"/>
        <w:numPr>
          <w:ilvl w:val="0"/>
          <w:numId w:val="31"/>
        </w:numPr>
        <w:tabs>
          <w:tab w:val="left" w:pos="360"/>
          <w:tab w:val="left" w:pos="720"/>
          <w:tab w:val="left" w:pos="1080"/>
        </w:tabs>
      </w:pPr>
      <w:r>
        <w:t>How will the program manage supply chain risks to CPI and critical functions and components?</w:t>
      </w:r>
    </w:p>
    <w:p w:rsidR="001E50FF" w:rsidRDefault="008E2D05">
      <w:pPr>
        <w:pStyle w:val="ListParagraph"/>
        <w:numPr>
          <w:ilvl w:val="0"/>
          <w:numId w:val="31"/>
        </w:numPr>
        <w:tabs>
          <w:tab w:val="left" w:pos="360"/>
          <w:tab w:val="left" w:pos="720"/>
          <w:tab w:val="left" w:pos="1080"/>
        </w:tabs>
      </w:pPr>
      <w:r>
        <w:t xml:space="preserve">Explain how </w:t>
      </w:r>
      <w:r w:rsidR="003552A3">
        <w:t xml:space="preserve">supply chain threat assessments </w:t>
      </w:r>
      <w:r w:rsidR="007C2EE0">
        <w:t xml:space="preserve">will </w:t>
      </w:r>
      <w:r w:rsidR="003552A3">
        <w:t>be used to influence system design, development environment, and procurement practices</w:t>
      </w:r>
      <w:r w:rsidR="00301259">
        <w:t>.  Who has this responsibility?</w:t>
      </w:r>
      <w:r w:rsidR="0064374A">
        <w:t xml:space="preserve">  When will threat assessments be requested?</w:t>
      </w:r>
    </w:p>
    <w:p w:rsidR="001E50FF" w:rsidRDefault="001E50FF">
      <w:pPr>
        <w:pStyle w:val="ListParagraph"/>
        <w:tabs>
          <w:tab w:val="left" w:pos="360"/>
          <w:tab w:val="left" w:pos="720"/>
          <w:tab w:val="left" w:pos="1080"/>
        </w:tabs>
      </w:pPr>
    </w:p>
    <w:p w:rsidR="00007C33" w:rsidRPr="00D4168E" w:rsidRDefault="007F718D" w:rsidP="002B02D1">
      <w:pPr>
        <w:pStyle w:val="Heading4"/>
        <w:tabs>
          <w:tab w:val="left" w:pos="360"/>
          <w:tab w:val="left" w:pos="720"/>
          <w:tab w:val="left" w:pos="1080"/>
        </w:tabs>
      </w:pPr>
      <w:r w:rsidRPr="00D4168E">
        <w:lastRenderedPageBreak/>
        <w:t xml:space="preserve">Trusted </w:t>
      </w:r>
      <w:r w:rsidR="005434D8">
        <w:t>Suppliers</w:t>
      </w:r>
      <w:r w:rsidR="005434D8" w:rsidRPr="00D4168E">
        <w:t xml:space="preserve"> </w:t>
      </w:r>
    </w:p>
    <w:p w:rsidR="0061081A" w:rsidRDefault="003552A3">
      <w:pPr>
        <w:pStyle w:val="ListParagraph"/>
        <w:numPr>
          <w:ilvl w:val="0"/>
          <w:numId w:val="32"/>
        </w:numPr>
      </w:pPr>
      <w:r>
        <w:t>Will any ASICs require trusted fabrication?</w:t>
      </w:r>
    </w:p>
    <w:p w:rsidR="0061081A" w:rsidRDefault="003552A3">
      <w:pPr>
        <w:pStyle w:val="ListParagraph"/>
        <w:numPr>
          <w:ilvl w:val="0"/>
          <w:numId w:val="32"/>
        </w:numPr>
      </w:pPr>
      <w:r>
        <w:t>How will the program make use of accredited trusted suppliers of integrated circuit-related services?</w:t>
      </w:r>
    </w:p>
    <w:p w:rsidR="00007C33" w:rsidRDefault="007F718D" w:rsidP="002B02D1">
      <w:pPr>
        <w:pStyle w:val="Heading4"/>
        <w:tabs>
          <w:tab w:val="left" w:pos="360"/>
          <w:tab w:val="left" w:pos="720"/>
          <w:tab w:val="left" w:pos="1080"/>
        </w:tabs>
      </w:pPr>
      <w:r>
        <w:t>Counterfeit Prevention</w:t>
      </w:r>
    </w:p>
    <w:p w:rsidR="0061081A" w:rsidRDefault="00B83663">
      <w:pPr>
        <w:pStyle w:val="ListParagraph"/>
        <w:numPr>
          <w:ilvl w:val="0"/>
          <w:numId w:val="38"/>
        </w:numPr>
        <w:ind w:left="720"/>
      </w:pPr>
      <w:r>
        <w:t>What counterfeit prevention measures will be in place?  How will the program mitigate the risk of counterfeit insertion during Operations and Maintenance?</w:t>
      </w:r>
    </w:p>
    <w:p w:rsidR="001E50FF" w:rsidRDefault="001E50FF">
      <w:pPr>
        <w:pStyle w:val="Heading3"/>
        <w:numPr>
          <w:ilvl w:val="0"/>
          <w:numId w:val="0"/>
        </w:numPr>
        <w:tabs>
          <w:tab w:val="left" w:pos="360"/>
          <w:tab w:val="left" w:pos="720"/>
          <w:tab w:val="left" w:pos="1080"/>
        </w:tabs>
        <w:ind w:left="2160"/>
      </w:pPr>
    </w:p>
    <w:p w:rsidR="00007C33" w:rsidRDefault="007F718D" w:rsidP="002B02D1">
      <w:pPr>
        <w:pStyle w:val="Heading3"/>
        <w:tabs>
          <w:tab w:val="left" w:pos="360"/>
          <w:tab w:val="left" w:pos="720"/>
          <w:tab w:val="left" w:pos="1080"/>
        </w:tabs>
      </w:pPr>
      <w:bookmarkStart w:id="119" w:name="_Toc284155573"/>
      <w:bookmarkStart w:id="120" w:name="_Toc284155672"/>
      <w:bookmarkStart w:id="121" w:name="_Toc284157837"/>
      <w:bookmarkStart w:id="122" w:name="_Toc284449316"/>
      <w:bookmarkStart w:id="123" w:name="_Toc284449396"/>
      <w:r w:rsidRPr="00D774BD">
        <w:t>System Security Engineering</w:t>
      </w:r>
      <w:bookmarkEnd w:id="119"/>
      <w:bookmarkEnd w:id="120"/>
      <w:bookmarkEnd w:id="121"/>
      <w:bookmarkEnd w:id="122"/>
      <w:bookmarkEnd w:id="123"/>
      <w:r>
        <w:t xml:space="preserve">  </w:t>
      </w:r>
    </w:p>
    <w:p w:rsidR="007D3D63" w:rsidRDefault="007D3D63">
      <w:pPr>
        <w:pStyle w:val="ListParagraph"/>
        <w:numPr>
          <w:ilvl w:val="0"/>
          <w:numId w:val="33"/>
        </w:numPr>
        <w:tabs>
          <w:tab w:val="left" w:pos="360"/>
          <w:tab w:val="left" w:pos="720"/>
          <w:tab w:val="left" w:pos="1080"/>
        </w:tabs>
      </w:pPr>
      <w:r>
        <w:t>Who is responsible for system security engineering?</w:t>
      </w:r>
    </w:p>
    <w:p w:rsidR="001E50FF" w:rsidRDefault="00FD3DC5">
      <w:pPr>
        <w:pStyle w:val="ListParagraph"/>
        <w:numPr>
          <w:ilvl w:val="0"/>
          <w:numId w:val="33"/>
        </w:numPr>
        <w:tabs>
          <w:tab w:val="left" w:pos="360"/>
          <w:tab w:val="left" w:pos="720"/>
          <w:tab w:val="left" w:pos="1080"/>
        </w:tabs>
      </w:pPr>
      <w:r>
        <w:t>Describe</w:t>
      </w:r>
      <w:r w:rsidR="005434D8">
        <w:t xml:space="preserve"> the linkage between </w:t>
      </w:r>
      <w:r w:rsidR="003552A3">
        <w:t>system security engineering</w:t>
      </w:r>
      <w:r w:rsidR="005434D8">
        <w:t xml:space="preserve"> and the Systems Engineering Plan.  </w:t>
      </w:r>
      <w:r w:rsidR="00B83663">
        <w:t xml:space="preserve">How will </w:t>
      </w:r>
      <w:r w:rsidR="005F7FA7">
        <w:t xml:space="preserve">system </w:t>
      </w:r>
      <w:r w:rsidR="005434D8">
        <w:t>security design considerations</w:t>
      </w:r>
      <w:r w:rsidR="00B83663">
        <w:t xml:space="preserve"> be </w:t>
      </w:r>
      <w:r w:rsidR="005434D8">
        <w:t>addressed?</w:t>
      </w:r>
    </w:p>
    <w:p w:rsidR="00007C33" w:rsidRDefault="007F718D" w:rsidP="002B02D1">
      <w:pPr>
        <w:pStyle w:val="Heading3"/>
        <w:tabs>
          <w:tab w:val="left" w:pos="360"/>
          <w:tab w:val="left" w:pos="720"/>
          <w:tab w:val="left" w:pos="1080"/>
        </w:tabs>
      </w:pPr>
      <w:bookmarkStart w:id="124" w:name="_Toc284155574"/>
      <w:bookmarkStart w:id="125" w:name="_Toc284155673"/>
      <w:bookmarkStart w:id="126" w:name="_Toc284157838"/>
      <w:bookmarkStart w:id="127" w:name="_Toc284449317"/>
      <w:bookmarkStart w:id="128" w:name="_Toc284449397"/>
      <w:r>
        <w:t>General Countermeasures</w:t>
      </w:r>
      <w:bookmarkEnd w:id="124"/>
      <w:bookmarkEnd w:id="125"/>
      <w:bookmarkEnd w:id="126"/>
      <w:bookmarkEnd w:id="127"/>
      <w:bookmarkEnd w:id="128"/>
      <w:r>
        <w:t xml:space="preserve">  </w:t>
      </w:r>
    </w:p>
    <w:p w:rsidR="001E50FF" w:rsidRDefault="003552A3">
      <w:pPr>
        <w:pStyle w:val="ListParagraph"/>
        <w:numPr>
          <w:ilvl w:val="0"/>
          <w:numId w:val="34"/>
        </w:numPr>
        <w:tabs>
          <w:tab w:val="left" w:pos="360"/>
          <w:tab w:val="left" w:pos="720"/>
          <w:tab w:val="left" w:pos="1080"/>
        </w:tabs>
      </w:pPr>
      <w:r>
        <w:t>Summarize generic countermeasures or security activities in place that will/do apply to all program information/</w:t>
      </w:r>
      <w:r w:rsidR="00B83663">
        <w:t>facilities</w:t>
      </w:r>
      <w:r>
        <w:t>/personnel and contribute to the protection of CPI and critical functions and components.</w:t>
      </w:r>
    </w:p>
    <w:p w:rsidR="001E50FF" w:rsidRDefault="001E50FF">
      <w:pPr>
        <w:pStyle w:val="ListParagraph"/>
        <w:tabs>
          <w:tab w:val="left" w:pos="360"/>
          <w:tab w:val="left" w:pos="720"/>
          <w:tab w:val="left" w:pos="1080"/>
        </w:tabs>
      </w:pPr>
    </w:p>
    <w:p w:rsidR="00007C33" w:rsidRDefault="007F718D" w:rsidP="002B02D1">
      <w:pPr>
        <w:pStyle w:val="Caption"/>
        <w:keepNext/>
        <w:tabs>
          <w:tab w:val="left" w:pos="360"/>
          <w:tab w:val="left" w:pos="720"/>
          <w:tab w:val="left" w:pos="1080"/>
        </w:tabs>
      </w:pPr>
      <w:r>
        <w:t xml:space="preserve">Table </w:t>
      </w:r>
      <w:r w:rsidR="004B3FEE">
        <w:fldChar w:fldCharType="begin"/>
      </w:r>
      <w:r w:rsidR="002261D6">
        <w:instrText xml:space="preserve"> STYLEREF 1 \s </w:instrText>
      </w:r>
      <w:r w:rsidR="004B3FEE">
        <w:fldChar w:fldCharType="separate"/>
      </w:r>
      <w:r w:rsidR="002D40DC">
        <w:rPr>
          <w:noProof/>
        </w:rPr>
        <w:t>5</w:t>
      </w:r>
      <w:r w:rsidR="004B3FEE">
        <w:fldChar w:fldCharType="end"/>
      </w:r>
      <w:r w:rsidR="001B5376">
        <w:t>.3.</w:t>
      </w:r>
      <w:r w:rsidR="0082658E">
        <w:t>6</w:t>
      </w:r>
      <w:r w:rsidR="002261D6">
        <w:noBreakHyphen/>
      </w:r>
      <w:r w:rsidR="001B5376">
        <w:t>1</w:t>
      </w:r>
      <w:r>
        <w:t xml:space="preserve">: </w:t>
      </w:r>
      <w:r w:rsidR="00B83663">
        <w:t xml:space="preserve">Generic </w:t>
      </w:r>
      <w:r>
        <w:t>Program Countermeasures/Security Activities</w:t>
      </w:r>
      <w:r w:rsidR="00977805">
        <w:t xml:space="preserve"> (mandated) (sample)</w:t>
      </w:r>
    </w:p>
    <w:tbl>
      <w:tblPr>
        <w:tblStyle w:val="TableGrid"/>
        <w:tblW w:w="10058" w:type="dxa"/>
        <w:jc w:val="center"/>
        <w:tblInd w:w="-70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tblPr>
      <w:tblGrid>
        <w:gridCol w:w="1550"/>
        <w:gridCol w:w="8508"/>
      </w:tblGrid>
      <w:tr w:rsidR="00BF6643" w:rsidRPr="00F11B01">
        <w:trPr>
          <w:jc w:val="center"/>
        </w:trPr>
        <w:tc>
          <w:tcPr>
            <w:tcW w:w="1550" w:type="dxa"/>
          </w:tcPr>
          <w:p w:rsidR="00BF6643" w:rsidRPr="00F11B01" w:rsidRDefault="00BF6643" w:rsidP="002B02D1">
            <w:pPr>
              <w:tabs>
                <w:tab w:val="left" w:pos="360"/>
                <w:tab w:val="left" w:pos="720"/>
                <w:tab w:val="left" w:pos="1080"/>
              </w:tabs>
              <w:rPr>
                <w:rFonts w:ascii="Arial" w:hAnsi="Arial" w:cs="Arial"/>
                <w:b/>
                <w:sz w:val="20"/>
              </w:rPr>
            </w:pPr>
            <w:r>
              <w:rPr>
                <w:rFonts w:ascii="Arial" w:hAnsi="Arial" w:cs="Arial"/>
                <w:b/>
                <w:sz w:val="20"/>
              </w:rPr>
              <w:t>Type</w:t>
            </w:r>
          </w:p>
        </w:tc>
        <w:tc>
          <w:tcPr>
            <w:tcW w:w="8508" w:type="dxa"/>
          </w:tcPr>
          <w:p w:rsidR="00BF6643" w:rsidRPr="00F11B01" w:rsidRDefault="00BF6643" w:rsidP="002B02D1">
            <w:pPr>
              <w:tabs>
                <w:tab w:val="left" w:pos="360"/>
                <w:tab w:val="left" w:pos="720"/>
                <w:tab w:val="left" w:pos="1080"/>
              </w:tabs>
              <w:rPr>
                <w:rFonts w:ascii="Arial" w:hAnsi="Arial" w:cs="Arial"/>
                <w:b/>
                <w:sz w:val="20"/>
              </w:rPr>
            </w:pPr>
            <w:r>
              <w:rPr>
                <w:rFonts w:ascii="Arial" w:hAnsi="Arial" w:cs="Arial"/>
                <w:b/>
                <w:sz w:val="20"/>
              </w:rPr>
              <w:t>Detail</w:t>
            </w:r>
          </w:p>
        </w:tc>
      </w:tr>
      <w:tr w:rsidR="00BF6643" w:rsidRPr="00F11B01">
        <w:trPr>
          <w:jc w:val="center"/>
        </w:trPr>
        <w:tc>
          <w:tcPr>
            <w:tcW w:w="1550" w:type="dxa"/>
          </w:tcPr>
          <w:p w:rsidR="00BF6643" w:rsidRDefault="00BF6643" w:rsidP="002B02D1">
            <w:pPr>
              <w:tabs>
                <w:tab w:val="left" w:pos="360"/>
                <w:tab w:val="left" w:pos="720"/>
                <w:tab w:val="left" w:pos="1080"/>
              </w:tabs>
              <w:rPr>
                <w:rFonts w:ascii="Arial" w:hAnsi="Arial" w:cs="Arial"/>
                <w:sz w:val="20"/>
              </w:rPr>
            </w:pPr>
            <w:r>
              <w:rPr>
                <w:rFonts w:ascii="Arial" w:hAnsi="Arial" w:cs="Arial"/>
                <w:sz w:val="20"/>
              </w:rPr>
              <w:t>COMSEC</w:t>
            </w:r>
          </w:p>
          <w:p w:rsidR="00BF6643" w:rsidRPr="00F11B01" w:rsidRDefault="00BF6643" w:rsidP="002B02D1">
            <w:pPr>
              <w:tabs>
                <w:tab w:val="left" w:pos="360"/>
                <w:tab w:val="left" w:pos="720"/>
                <w:tab w:val="left" w:pos="1080"/>
              </w:tabs>
              <w:rPr>
                <w:rFonts w:ascii="Arial" w:hAnsi="Arial" w:cs="Arial"/>
                <w:sz w:val="20"/>
              </w:rPr>
            </w:pPr>
            <w:r>
              <w:rPr>
                <w:rFonts w:ascii="Arial" w:hAnsi="Arial" w:cs="Arial"/>
                <w:sz w:val="20"/>
              </w:rPr>
              <w:t>(Development Environment)</w:t>
            </w:r>
          </w:p>
        </w:tc>
        <w:tc>
          <w:tcPr>
            <w:tcW w:w="8508" w:type="dxa"/>
          </w:tcPr>
          <w:p w:rsidR="00BF6643" w:rsidRDefault="00BF6643">
            <w:pPr>
              <w:pStyle w:val="ListParagraph"/>
              <w:numPr>
                <w:ilvl w:val="0"/>
                <w:numId w:val="3"/>
              </w:numPr>
              <w:tabs>
                <w:tab w:val="left" w:pos="360"/>
                <w:tab w:val="left" w:pos="720"/>
                <w:tab w:val="left" w:pos="1080"/>
              </w:tabs>
              <w:rPr>
                <w:rFonts w:ascii="Arial" w:eastAsiaTheme="minorEastAsia" w:hAnsi="Arial" w:cs="Arial"/>
                <w:sz w:val="20"/>
                <w:szCs w:val="22"/>
                <w:lang w:bidi="en-US"/>
              </w:rPr>
            </w:pPr>
            <w:r>
              <w:rPr>
                <w:rFonts w:ascii="Arial" w:hAnsi="Arial" w:cs="Arial"/>
                <w:sz w:val="20"/>
              </w:rPr>
              <w:t xml:space="preserve">Program Office Policy XX-XXX details program COMSEC countermeasures that are implemented at each government facility. </w:t>
            </w:r>
          </w:p>
        </w:tc>
      </w:tr>
      <w:tr w:rsidR="00BF6643" w:rsidRPr="00F11B01">
        <w:trPr>
          <w:jc w:val="center"/>
        </w:trPr>
        <w:tc>
          <w:tcPr>
            <w:tcW w:w="1550" w:type="dxa"/>
          </w:tcPr>
          <w:p w:rsidR="00BF6643" w:rsidRPr="00F11B01" w:rsidRDefault="00BF6643" w:rsidP="002B02D1">
            <w:pPr>
              <w:tabs>
                <w:tab w:val="left" w:pos="360"/>
                <w:tab w:val="left" w:pos="720"/>
                <w:tab w:val="left" w:pos="1080"/>
              </w:tabs>
              <w:rPr>
                <w:rFonts w:ascii="Arial" w:hAnsi="Arial" w:cs="Arial"/>
                <w:sz w:val="20"/>
              </w:rPr>
            </w:pPr>
            <w:r>
              <w:rPr>
                <w:rFonts w:ascii="Arial" w:hAnsi="Arial" w:cs="Arial"/>
                <w:sz w:val="20"/>
              </w:rPr>
              <w:t>OPSEC</w:t>
            </w:r>
          </w:p>
        </w:tc>
        <w:tc>
          <w:tcPr>
            <w:tcW w:w="8508" w:type="dxa"/>
          </w:tcPr>
          <w:p w:rsidR="00BF6643" w:rsidRDefault="00BF6643" w:rsidP="002B02D1">
            <w:pPr>
              <w:pStyle w:val="ListParagraph"/>
              <w:numPr>
                <w:ilvl w:val="0"/>
                <w:numId w:val="3"/>
              </w:numPr>
              <w:tabs>
                <w:tab w:val="left" w:pos="360"/>
                <w:tab w:val="left" w:pos="720"/>
                <w:tab w:val="left" w:pos="1080"/>
              </w:tabs>
              <w:autoSpaceDE w:val="0"/>
              <w:autoSpaceDN w:val="0"/>
              <w:adjustRightInd w:val="0"/>
              <w:rPr>
                <w:rFonts w:ascii="Arial" w:hAnsi="Arial" w:cs="Arial"/>
                <w:sz w:val="20"/>
              </w:rPr>
            </w:pPr>
            <w:r w:rsidRPr="008E7386">
              <w:rPr>
                <w:rFonts w:ascii="Arial" w:hAnsi="Arial" w:cs="Arial"/>
                <w:sz w:val="20"/>
              </w:rPr>
              <w:t>Program Management Directive</w:t>
            </w:r>
            <w:r>
              <w:rPr>
                <w:rFonts w:ascii="Arial" w:hAnsi="Arial" w:cs="Arial"/>
                <w:sz w:val="20"/>
              </w:rPr>
              <w:t xml:space="preserve"> XX-XXX</w:t>
            </w:r>
            <w:r w:rsidRPr="008E7386">
              <w:rPr>
                <w:rFonts w:ascii="Arial" w:hAnsi="Arial" w:cs="Arial"/>
                <w:sz w:val="20"/>
              </w:rPr>
              <w:t>, will be tailored to satisfy specific secu</w:t>
            </w:r>
            <w:r>
              <w:rPr>
                <w:rFonts w:ascii="Arial" w:hAnsi="Arial" w:cs="Arial"/>
                <w:sz w:val="20"/>
              </w:rPr>
              <w:t>rity requirements of individual</w:t>
            </w:r>
            <w:r w:rsidRPr="008E7386">
              <w:rPr>
                <w:rFonts w:ascii="Arial" w:hAnsi="Arial" w:cs="Arial"/>
                <w:sz w:val="20"/>
              </w:rPr>
              <w:t xml:space="preserve"> </w:t>
            </w:r>
            <w:r>
              <w:rPr>
                <w:rFonts w:ascii="Arial" w:hAnsi="Arial" w:cs="Arial"/>
                <w:sz w:val="20"/>
              </w:rPr>
              <w:t xml:space="preserve">PROGRAM XYZ </w:t>
            </w:r>
            <w:r w:rsidRPr="008E7386">
              <w:rPr>
                <w:rFonts w:ascii="Arial" w:hAnsi="Arial" w:cs="Arial"/>
                <w:sz w:val="20"/>
              </w:rPr>
              <w:t xml:space="preserve">activities.  </w:t>
            </w:r>
          </w:p>
          <w:p w:rsidR="00BF6643" w:rsidRDefault="00BF6643" w:rsidP="002B02D1">
            <w:pPr>
              <w:pStyle w:val="ListParagraph"/>
              <w:numPr>
                <w:ilvl w:val="0"/>
                <w:numId w:val="3"/>
              </w:numPr>
              <w:tabs>
                <w:tab w:val="left" w:pos="360"/>
                <w:tab w:val="left" w:pos="720"/>
                <w:tab w:val="left" w:pos="1080"/>
              </w:tabs>
              <w:autoSpaceDE w:val="0"/>
              <w:autoSpaceDN w:val="0"/>
              <w:adjustRightInd w:val="0"/>
              <w:rPr>
                <w:rFonts w:ascii="Arial" w:hAnsi="Arial" w:cs="Arial"/>
                <w:sz w:val="20"/>
              </w:rPr>
            </w:pPr>
            <w:r w:rsidRPr="008E7386">
              <w:rPr>
                <w:rFonts w:ascii="Arial" w:hAnsi="Arial" w:cs="Arial"/>
                <w:sz w:val="20"/>
              </w:rPr>
              <w:t xml:space="preserve">The  </w:t>
            </w:r>
            <w:r>
              <w:rPr>
                <w:rFonts w:ascii="Arial" w:hAnsi="Arial" w:cs="Arial"/>
                <w:sz w:val="20"/>
              </w:rPr>
              <w:t>PROGRAM XYZ</w:t>
            </w:r>
            <w:r w:rsidRPr="008E7386">
              <w:rPr>
                <w:rFonts w:ascii="Arial" w:hAnsi="Arial" w:cs="Arial"/>
                <w:sz w:val="20"/>
              </w:rPr>
              <w:t xml:space="preserve">  effort </w:t>
            </w:r>
            <w:r>
              <w:rPr>
                <w:rFonts w:ascii="Arial" w:hAnsi="Arial" w:cs="Arial"/>
                <w:sz w:val="20"/>
              </w:rPr>
              <w:t xml:space="preserve">will </w:t>
            </w:r>
            <w:r w:rsidRPr="008E7386">
              <w:rPr>
                <w:rFonts w:ascii="Arial" w:hAnsi="Arial" w:cs="Arial"/>
                <w:sz w:val="20"/>
              </w:rPr>
              <w:t>compl</w:t>
            </w:r>
            <w:r>
              <w:rPr>
                <w:rFonts w:ascii="Arial" w:hAnsi="Arial" w:cs="Arial"/>
                <w:sz w:val="20"/>
              </w:rPr>
              <w:t>y</w:t>
            </w:r>
            <w:r w:rsidRPr="008E7386">
              <w:rPr>
                <w:rFonts w:ascii="Arial" w:hAnsi="Arial" w:cs="Arial"/>
                <w:sz w:val="20"/>
              </w:rPr>
              <w:t xml:space="preserve"> fully with AFI 10-701, Operations Security </w:t>
            </w:r>
          </w:p>
          <w:p w:rsidR="00BF6643" w:rsidRPr="00F11B01" w:rsidRDefault="00BF6643" w:rsidP="002B02D1">
            <w:pPr>
              <w:pStyle w:val="ListParagraph"/>
              <w:numPr>
                <w:ilvl w:val="0"/>
                <w:numId w:val="3"/>
              </w:numPr>
              <w:tabs>
                <w:tab w:val="left" w:pos="360"/>
                <w:tab w:val="left" w:pos="720"/>
                <w:tab w:val="left" w:pos="1080"/>
              </w:tabs>
              <w:autoSpaceDE w:val="0"/>
              <w:autoSpaceDN w:val="0"/>
              <w:adjustRightInd w:val="0"/>
              <w:rPr>
                <w:rFonts w:ascii="Arial" w:hAnsi="Arial" w:cs="Arial"/>
                <w:sz w:val="20"/>
              </w:rPr>
            </w:pPr>
            <w:r w:rsidRPr="008E7386">
              <w:rPr>
                <w:rFonts w:ascii="Arial" w:hAnsi="Arial" w:cs="Arial"/>
                <w:sz w:val="20"/>
              </w:rPr>
              <w:t xml:space="preserve">The 669 </w:t>
            </w:r>
            <w:r>
              <w:rPr>
                <w:rFonts w:ascii="Arial" w:hAnsi="Arial" w:cs="Arial"/>
                <w:sz w:val="20"/>
              </w:rPr>
              <w:t xml:space="preserve">AESS OPSEC Plan identifies all PROGRAM XYZ critical information. </w:t>
            </w:r>
          </w:p>
        </w:tc>
      </w:tr>
      <w:tr w:rsidR="00BF6643" w:rsidRPr="00F11B01">
        <w:trPr>
          <w:jc w:val="center"/>
        </w:trPr>
        <w:tc>
          <w:tcPr>
            <w:tcW w:w="1550" w:type="dxa"/>
          </w:tcPr>
          <w:p w:rsidR="00BF6643" w:rsidRPr="00F11B01" w:rsidRDefault="00BF6643" w:rsidP="002B02D1">
            <w:pPr>
              <w:tabs>
                <w:tab w:val="left" w:pos="360"/>
                <w:tab w:val="left" w:pos="720"/>
                <w:tab w:val="left" w:pos="1080"/>
              </w:tabs>
              <w:rPr>
                <w:rFonts w:ascii="Arial" w:hAnsi="Arial" w:cs="Arial"/>
                <w:sz w:val="20"/>
              </w:rPr>
            </w:pPr>
            <w:r>
              <w:rPr>
                <w:rFonts w:ascii="Arial" w:hAnsi="Arial" w:cs="Arial"/>
                <w:sz w:val="20"/>
              </w:rPr>
              <w:t>Foreign Visit Program</w:t>
            </w:r>
          </w:p>
        </w:tc>
        <w:tc>
          <w:tcPr>
            <w:tcW w:w="8508" w:type="dxa"/>
          </w:tcPr>
          <w:p w:rsidR="00BF6643" w:rsidRDefault="00BF6643">
            <w:pPr>
              <w:pStyle w:val="ListParagraph"/>
              <w:numPr>
                <w:ilvl w:val="0"/>
                <w:numId w:val="3"/>
              </w:numPr>
              <w:tabs>
                <w:tab w:val="left" w:pos="360"/>
                <w:tab w:val="left" w:pos="720"/>
                <w:tab w:val="left" w:pos="1080"/>
              </w:tabs>
              <w:autoSpaceDE w:val="0"/>
              <w:autoSpaceDN w:val="0"/>
              <w:adjustRightInd w:val="0"/>
              <w:rPr>
                <w:rFonts w:ascii="Arial" w:eastAsiaTheme="minorEastAsia" w:hAnsi="Arial" w:cs="Arial"/>
                <w:sz w:val="20"/>
                <w:szCs w:val="22"/>
                <w:lang w:bidi="en-US"/>
              </w:rPr>
            </w:pPr>
            <w:r>
              <w:rPr>
                <w:rFonts w:ascii="Arial" w:hAnsi="Arial" w:cs="Arial"/>
                <w:sz w:val="20"/>
              </w:rPr>
              <w:t>Program office personnel</w:t>
            </w:r>
            <w:r w:rsidRPr="008E7386">
              <w:rPr>
                <w:rFonts w:ascii="Arial" w:hAnsi="Arial" w:cs="Arial"/>
                <w:sz w:val="20"/>
              </w:rPr>
              <w:t>, other government organizations and contractors will adhere to approved visit procedures for the facility being visited</w:t>
            </w:r>
            <w:r>
              <w:rPr>
                <w:rFonts w:ascii="Arial" w:hAnsi="Arial" w:cs="Arial"/>
                <w:sz w:val="20"/>
              </w:rPr>
              <w:t xml:space="preserve">.  </w:t>
            </w:r>
          </w:p>
        </w:tc>
      </w:tr>
      <w:tr w:rsidR="00BF6643" w:rsidRPr="00F11B01">
        <w:trPr>
          <w:jc w:val="center"/>
        </w:trPr>
        <w:tc>
          <w:tcPr>
            <w:tcW w:w="1550" w:type="dxa"/>
          </w:tcPr>
          <w:p w:rsidR="00BF6643" w:rsidRPr="00F11B01" w:rsidRDefault="00BF6643" w:rsidP="002B02D1">
            <w:pPr>
              <w:tabs>
                <w:tab w:val="left" w:pos="360"/>
                <w:tab w:val="left" w:pos="720"/>
                <w:tab w:val="left" w:pos="1080"/>
              </w:tabs>
              <w:rPr>
                <w:rFonts w:ascii="Arial" w:hAnsi="Arial" w:cs="Arial"/>
                <w:sz w:val="20"/>
              </w:rPr>
            </w:pPr>
            <w:r>
              <w:rPr>
                <w:rFonts w:ascii="Arial" w:hAnsi="Arial" w:cs="Arial"/>
                <w:sz w:val="20"/>
              </w:rPr>
              <w:t>CPI Protection Training</w:t>
            </w:r>
          </w:p>
        </w:tc>
        <w:tc>
          <w:tcPr>
            <w:tcW w:w="8508" w:type="dxa"/>
          </w:tcPr>
          <w:p w:rsidR="00BF6643" w:rsidRDefault="00BF6643">
            <w:pPr>
              <w:pStyle w:val="ListParagraph"/>
              <w:numPr>
                <w:ilvl w:val="0"/>
                <w:numId w:val="3"/>
              </w:numPr>
              <w:tabs>
                <w:tab w:val="left" w:pos="360"/>
                <w:tab w:val="left" w:pos="720"/>
                <w:tab w:val="left" w:pos="1080"/>
              </w:tabs>
              <w:autoSpaceDE w:val="0"/>
              <w:autoSpaceDN w:val="0"/>
              <w:adjustRightInd w:val="0"/>
              <w:rPr>
                <w:rFonts w:ascii="Arial" w:eastAsiaTheme="minorEastAsia" w:hAnsi="Arial" w:cs="Arial"/>
                <w:sz w:val="20"/>
                <w:szCs w:val="22"/>
                <w:lang w:bidi="en-US"/>
              </w:rPr>
            </w:pPr>
            <w:r w:rsidRPr="00241148">
              <w:rPr>
                <w:rFonts w:ascii="Arial" w:hAnsi="Arial" w:cs="Arial"/>
                <w:sz w:val="20"/>
              </w:rPr>
              <w:t xml:space="preserve">The PM has instituted a tiered training program.  Tier 1 is for general training of what CPI is and Tier II is for personnel who actually handle, store, develop and/or maintain CPI.   All industry partners who have this PPP, implemented via DD Form 254, DoD Contract Security Classification Specifications, will implement this tier training.  </w:t>
            </w:r>
          </w:p>
        </w:tc>
      </w:tr>
      <w:tr w:rsidR="00BF6643" w:rsidRPr="00F11B01">
        <w:trPr>
          <w:jc w:val="center"/>
        </w:trPr>
        <w:tc>
          <w:tcPr>
            <w:tcW w:w="1550" w:type="dxa"/>
          </w:tcPr>
          <w:p w:rsidR="00BF6643" w:rsidRDefault="00BF6643" w:rsidP="002B02D1">
            <w:pPr>
              <w:tabs>
                <w:tab w:val="left" w:pos="360"/>
                <w:tab w:val="left" w:pos="720"/>
                <w:tab w:val="left" w:pos="1080"/>
              </w:tabs>
              <w:rPr>
                <w:rFonts w:ascii="Arial" w:hAnsi="Arial" w:cs="Arial"/>
                <w:sz w:val="20"/>
              </w:rPr>
            </w:pPr>
            <w:r>
              <w:rPr>
                <w:rFonts w:ascii="Arial" w:hAnsi="Arial" w:cs="Arial"/>
                <w:sz w:val="20"/>
              </w:rPr>
              <w:t>Information Assurance</w:t>
            </w:r>
          </w:p>
          <w:p w:rsidR="00BF6643" w:rsidRPr="00F11B01" w:rsidRDefault="00BF6643" w:rsidP="002B02D1">
            <w:pPr>
              <w:tabs>
                <w:tab w:val="left" w:pos="360"/>
                <w:tab w:val="left" w:pos="720"/>
                <w:tab w:val="left" w:pos="1080"/>
              </w:tabs>
              <w:rPr>
                <w:rFonts w:ascii="Arial" w:hAnsi="Arial" w:cs="Arial"/>
                <w:sz w:val="20"/>
              </w:rPr>
            </w:pPr>
            <w:r>
              <w:rPr>
                <w:rFonts w:ascii="Arial" w:hAnsi="Arial" w:cs="Arial"/>
                <w:sz w:val="20"/>
              </w:rPr>
              <w:t>(Development Environment)</w:t>
            </w:r>
          </w:p>
        </w:tc>
        <w:tc>
          <w:tcPr>
            <w:tcW w:w="8508" w:type="dxa"/>
          </w:tcPr>
          <w:p w:rsidR="00BF6643" w:rsidRDefault="00BF6643">
            <w:pPr>
              <w:pStyle w:val="ListParagraph"/>
              <w:numPr>
                <w:ilvl w:val="0"/>
                <w:numId w:val="3"/>
              </w:numPr>
              <w:tabs>
                <w:tab w:val="left" w:pos="360"/>
                <w:tab w:val="left" w:pos="720"/>
                <w:tab w:val="left" w:pos="1080"/>
              </w:tabs>
              <w:autoSpaceDE w:val="0"/>
              <w:autoSpaceDN w:val="0"/>
              <w:adjustRightInd w:val="0"/>
              <w:rPr>
                <w:rFonts w:ascii="Arial" w:eastAsiaTheme="minorEastAsia" w:hAnsi="Arial" w:cs="Arial"/>
                <w:sz w:val="20"/>
                <w:szCs w:val="22"/>
                <w:lang w:bidi="en-US"/>
              </w:rPr>
            </w:pPr>
            <w:r>
              <w:rPr>
                <w:rFonts w:ascii="Arial" w:hAnsi="Arial" w:cs="Arial"/>
                <w:sz w:val="20"/>
              </w:rPr>
              <w:t xml:space="preserve">Prime Contractor network security architecture and configuration will be managed by the CIO. Network security procedures and countermeasures applicable to subnets containing Government CUI are available upon request.  The program will comply with DTM </w:t>
            </w:r>
            <w:r w:rsidRPr="00A63567">
              <w:rPr>
                <w:rFonts w:ascii="Arial" w:hAnsi="Arial" w:cs="Arial"/>
                <w:sz w:val="20"/>
              </w:rPr>
              <w:t>08-027</w:t>
            </w:r>
            <w:r>
              <w:rPr>
                <w:rFonts w:ascii="Arial" w:hAnsi="Arial" w:cs="Arial"/>
                <w:sz w:val="20"/>
              </w:rPr>
              <w:t xml:space="preserve"> “</w:t>
            </w:r>
            <w:r w:rsidRPr="00A63567">
              <w:rPr>
                <w:rFonts w:ascii="Arial" w:hAnsi="Arial" w:cs="Arial"/>
                <w:sz w:val="20"/>
              </w:rPr>
              <w:t>Security of Unclassified DoD Information on Non-DoD Information Systems</w:t>
            </w:r>
            <w:r>
              <w:rPr>
                <w:rFonts w:ascii="Arial" w:hAnsi="Arial" w:cs="Arial"/>
                <w:sz w:val="20"/>
              </w:rPr>
              <w:t xml:space="preserve">”. </w:t>
            </w:r>
          </w:p>
        </w:tc>
      </w:tr>
      <w:tr w:rsidR="00BF6643" w:rsidRPr="00F11B01">
        <w:trPr>
          <w:jc w:val="center"/>
        </w:trPr>
        <w:tc>
          <w:tcPr>
            <w:tcW w:w="1550" w:type="dxa"/>
          </w:tcPr>
          <w:p w:rsidR="00BF6643" w:rsidRDefault="00BF6643" w:rsidP="002B02D1">
            <w:pPr>
              <w:tabs>
                <w:tab w:val="left" w:pos="360"/>
                <w:tab w:val="left" w:pos="720"/>
                <w:tab w:val="left" w:pos="1080"/>
              </w:tabs>
              <w:rPr>
                <w:rFonts w:ascii="Arial" w:hAnsi="Arial" w:cs="Arial"/>
                <w:sz w:val="20"/>
              </w:rPr>
            </w:pPr>
            <w:r>
              <w:rPr>
                <w:rFonts w:ascii="Arial" w:hAnsi="Arial" w:cs="Arial"/>
                <w:sz w:val="20"/>
              </w:rPr>
              <w:t>Secure System Administration</w:t>
            </w:r>
          </w:p>
        </w:tc>
        <w:tc>
          <w:tcPr>
            <w:tcW w:w="8508" w:type="dxa"/>
          </w:tcPr>
          <w:p w:rsidR="00BF6643" w:rsidRDefault="00BF6643">
            <w:pPr>
              <w:pStyle w:val="ListParagraph"/>
              <w:numPr>
                <w:ilvl w:val="0"/>
                <w:numId w:val="3"/>
              </w:numPr>
              <w:tabs>
                <w:tab w:val="left" w:pos="360"/>
                <w:tab w:val="left" w:pos="720"/>
                <w:tab w:val="left" w:pos="1080"/>
              </w:tabs>
              <w:autoSpaceDE w:val="0"/>
              <w:autoSpaceDN w:val="0"/>
              <w:adjustRightInd w:val="0"/>
              <w:rPr>
                <w:rFonts w:ascii="Arial" w:eastAsiaTheme="minorEastAsia" w:hAnsi="Arial" w:cs="Arial"/>
                <w:sz w:val="20"/>
                <w:szCs w:val="22"/>
                <w:lang w:bidi="en-US"/>
              </w:rPr>
            </w:pPr>
            <w:r>
              <w:rPr>
                <w:rFonts w:ascii="Arial" w:hAnsi="Arial" w:cs="Arial"/>
                <w:sz w:val="20"/>
              </w:rPr>
              <w:t>S</w:t>
            </w:r>
            <w:r w:rsidRPr="00397A73">
              <w:rPr>
                <w:rFonts w:ascii="Arial" w:hAnsi="Arial" w:cs="Arial"/>
                <w:sz w:val="20"/>
              </w:rPr>
              <w:t xml:space="preserve">ystem configuration </w:t>
            </w:r>
            <w:r>
              <w:rPr>
                <w:rFonts w:ascii="Arial" w:hAnsi="Arial" w:cs="Arial"/>
                <w:sz w:val="20"/>
              </w:rPr>
              <w:t>will be</w:t>
            </w:r>
            <w:r w:rsidRPr="00397A73">
              <w:rPr>
                <w:rFonts w:ascii="Arial" w:hAnsi="Arial" w:cs="Arial"/>
                <w:sz w:val="20"/>
              </w:rPr>
              <w:t xml:space="preserve"> managed remotely by the DISA GNSC/TNC administrators. </w:t>
            </w:r>
          </w:p>
        </w:tc>
      </w:tr>
      <w:tr w:rsidR="00BF6643" w:rsidRPr="00F11B01">
        <w:trPr>
          <w:jc w:val="center"/>
        </w:trPr>
        <w:tc>
          <w:tcPr>
            <w:tcW w:w="1550" w:type="dxa"/>
          </w:tcPr>
          <w:p w:rsidR="00BF6643" w:rsidRDefault="00BF6643" w:rsidP="002B02D1">
            <w:pPr>
              <w:tabs>
                <w:tab w:val="left" w:pos="360"/>
                <w:tab w:val="left" w:pos="720"/>
                <w:tab w:val="left" w:pos="1080"/>
              </w:tabs>
              <w:rPr>
                <w:rFonts w:ascii="Arial" w:hAnsi="Arial" w:cs="Arial"/>
                <w:sz w:val="20"/>
              </w:rPr>
            </w:pPr>
            <w:r>
              <w:rPr>
                <w:rFonts w:ascii="Arial" w:hAnsi="Arial" w:cs="Arial"/>
                <w:sz w:val="20"/>
              </w:rPr>
              <w:t>Personnel Security</w:t>
            </w:r>
          </w:p>
        </w:tc>
        <w:tc>
          <w:tcPr>
            <w:tcW w:w="8508" w:type="dxa"/>
          </w:tcPr>
          <w:p w:rsidR="00BF6643" w:rsidRDefault="00BF6643">
            <w:pPr>
              <w:pStyle w:val="ListParagraph"/>
              <w:numPr>
                <w:ilvl w:val="0"/>
                <w:numId w:val="3"/>
              </w:numPr>
              <w:tabs>
                <w:tab w:val="left" w:pos="360"/>
                <w:tab w:val="left" w:pos="720"/>
                <w:tab w:val="left" w:pos="1080"/>
              </w:tabs>
              <w:autoSpaceDE w:val="0"/>
              <w:autoSpaceDN w:val="0"/>
              <w:adjustRightInd w:val="0"/>
              <w:rPr>
                <w:rFonts w:ascii="Arial" w:hAnsi="Arial" w:cs="Arial"/>
                <w:sz w:val="20"/>
              </w:rPr>
            </w:pPr>
            <w:r w:rsidRPr="008D64BA">
              <w:rPr>
                <w:rFonts w:ascii="Arial" w:hAnsi="Arial" w:cs="Arial"/>
                <w:sz w:val="20"/>
              </w:rPr>
              <w:t xml:space="preserve">The 669 AESS/SF </w:t>
            </w:r>
            <w:r>
              <w:rPr>
                <w:rFonts w:ascii="Arial" w:hAnsi="Arial" w:cs="Arial"/>
                <w:sz w:val="20"/>
              </w:rPr>
              <w:t xml:space="preserve">is responsible for </w:t>
            </w:r>
            <w:r w:rsidRPr="008D64BA">
              <w:rPr>
                <w:rFonts w:ascii="Arial" w:hAnsi="Arial" w:cs="Arial"/>
                <w:sz w:val="20"/>
              </w:rPr>
              <w:t>review</w:t>
            </w:r>
            <w:r>
              <w:rPr>
                <w:rFonts w:ascii="Arial" w:hAnsi="Arial" w:cs="Arial"/>
                <w:sz w:val="20"/>
              </w:rPr>
              <w:t>ing</w:t>
            </w:r>
            <w:r w:rsidRPr="008D64BA">
              <w:rPr>
                <w:rFonts w:ascii="Arial" w:hAnsi="Arial" w:cs="Arial"/>
                <w:sz w:val="20"/>
              </w:rPr>
              <w:t xml:space="preserve"> personnel security procedures at all 669 AESS and </w:t>
            </w:r>
            <w:r>
              <w:rPr>
                <w:rFonts w:ascii="Arial" w:hAnsi="Arial" w:cs="Arial"/>
                <w:sz w:val="20"/>
              </w:rPr>
              <w:t xml:space="preserve">PROGRAM XYZ </w:t>
            </w:r>
            <w:r w:rsidRPr="008D64BA">
              <w:rPr>
                <w:rFonts w:ascii="Arial" w:hAnsi="Arial" w:cs="Arial"/>
                <w:sz w:val="20"/>
              </w:rPr>
              <w:t xml:space="preserve">industry locations.  This will be coordinated with DSS for industry reviews.  </w:t>
            </w:r>
          </w:p>
        </w:tc>
      </w:tr>
      <w:tr w:rsidR="00BF6643" w:rsidRPr="00F11B01">
        <w:trPr>
          <w:jc w:val="center"/>
        </w:trPr>
        <w:tc>
          <w:tcPr>
            <w:tcW w:w="1550" w:type="dxa"/>
          </w:tcPr>
          <w:p w:rsidR="00BF6643" w:rsidRPr="00F11B01" w:rsidRDefault="00BF6643" w:rsidP="002B02D1">
            <w:pPr>
              <w:tabs>
                <w:tab w:val="left" w:pos="360"/>
                <w:tab w:val="left" w:pos="720"/>
                <w:tab w:val="left" w:pos="1080"/>
              </w:tabs>
              <w:rPr>
                <w:rFonts w:ascii="Arial" w:hAnsi="Arial" w:cs="Arial"/>
                <w:sz w:val="20"/>
              </w:rPr>
            </w:pPr>
            <w:r>
              <w:rPr>
                <w:rFonts w:ascii="Arial" w:hAnsi="Arial" w:cs="Arial"/>
                <w:sz w:val="20"/>
              </w:rPr>
              <w:t>Industrial Security</w:t>
            </w:r>
          </w:p>
        </w:tc>
        <w:tc>
          <w:tcPr>
            <w:tcW w:w="8508" w:type="dxa"/>
          </w:tcPr>
          <w:p w:rsidR="00BF6643" w:rsidRPr="00F11B01" w:rsidRDefault="00BF6643" w:rsidP="002B02D1">
            <w:pPr>
              <w:pStyle w:val="ListParagraph"/>
              <w:numPr>
                <w:ilvl w:val="0"/>
                <w:numId w:val="3"/>
              </w:numPr>
              <w:tabs>
                <w:tab w:val="left" w:pos="360"/>
                <w:tab w:val="left" w:pos="720"/>
                <w:tab w:val="left" w:pos="1080"/>
              </w:tabs>
              <w:autoSpaceDE w:val="0"/>
              <w:autoSpaceDN w:val="0"/>
              <w:adjustRightInd w:val="0"/>
              <w:rPr>
                <w:rFonts w:ascii="Arial" w:hAnsi="Arial" w:cs="Arial"/>
                <w:sz w:val="20"/>
              </w:rPr>
            </w:pPr>
            <w:r w:rsidRPr="005741C0">
              <w:rPr>
                <w:rFonts w:ascii="Arial" w:hAnsi="Arial" w:cs="Arial"/>
                <w:sz w:val="20"/>
              </w:rPr>
              <w:t>Security protection requirements</w:t>
            </w:r>
            <w:r>
              <w:rPr>
                <w:rFonts w:ascii="Arial" w:hAnsi="Arial" w:cs="Arial"/>
                <w:sz w:val="20"/>
              </w:rPr>
              <w:t xml:space="preserve"> will be incorporated into all PROGRAM XYZ </w:t>
            </w:r>
            <w:r w:rsidRPr="005741C0">
              <w:rPr>
                <w:rFonts w:ascii="Arial" w:hAnsi="Arial" w:cs="Arial"/>
                <w:sz w:val="20"/>
              </w:rPr>
              <w:t xml:space="preserve">contracting activities.  Government procedures and instructions for preparing DD Forms 254, Contract Security Classification Specifications, will ensure that contractors are provided quality acquisition security, </w:t>
            </w:r>
            <w:r w:rsidR="00F356F9">
              <w:rPr>
                <w:rFonts w:ascii="Arial" w:hAnsi="Arial" w:cs="Arial"/>
                <w:sz w:val="20"/>
              </w:rPr>
              <w:t>Program Protection</w:t>
            </w:r>
            <w:r w:rsidRPr="005741C0">
              <w:rPr>
                <w:rFonts w:ascii="Arial" w:hAnsi="Arial" w:cs="Arial"/>
                <w:sz w:val="20"/>
              </w:rPr>
              <w:t>, and classification management guidance.</w:t>
            </w:r>
          </w:p>
        </w:tc>
      </w:tr>
    </w:tbl>
    <w:p w:rsidR="00007C33" w:rsidRDefault="007F718D" w:rsidP="002B02D1">
      <w:pPr>
        <w:pStyle w:val="Heading1"/>
        <w:tabs>
          <w:tab w:val="left" w:pos="360"/>
          <w:tab w:val="left" w:pos="720"/>
          <w:tab w:val="left" w:pos="1080"/>
        </w:tabs>
      </w:pPr>
      <w:bookmarkStart w:id="129" w:name="_Toc291572129"/>
      <w:bookmarkStart w:id="130" w:name="_Toc298400855"/>
      <w:r>
        <w:lastRenderedPageBreak/>
        <w:t>Other System Security-Related Plans and Documents</w:t>
      </w:r>
      <w:bookmarkEnd w:id="129"/>
      <w:bookmarkEnd w:id="130"/>
    </w:p>
    <w:p w:rsidR="001E50FF" w:rsidRDefault="006D10F7">
      <w:pPr>
        <w:pStyle w:val="ListParagraph"/>
        <w:numPr>
          <w:ilvl w:val="0"/>
          <w:numId w:val="34"/>
        </w:numPr>
        <w:tabs>
          <w:tab w:val="left" w:pos="360"/>
          <w:tab w:val="left" w:pos="720"/>
          <w:tab w:val="left" w:pos="1080"/>
        </w:tabs>
      </w:pPr>
      <w:r>
        <w:t xml:space="preserve">Reference </w:t>
      </w:r>
      <w:r w:rsidR="00143F2B">
        <w:t>relevant acquisition or system security-related documents</w:t>
      </w:r>
      <w:r w:rsidR="002A6495" w:rsidRPr="002A6495">
        <w:t>.</w:t>
      </w:r>
    </w:p>
    <w:p w:rsidR="00007C33" w:rsidRDefault="007F718D" w:rsidP="002B02D1">
      <w:pPr>
        <w:pStyle w:val="Caption"/>
        <w:keepNext/>
        <w:tabs>
          <w:tab w:val="left" w:pos="360"/>
          <w:tab w:val="left" w:pos="720"/>
          <w:tab w:val="left" w:pos="1080"/>
        </w:tabs>
      </w:pPr>
      <w:r>
        <w:t>Table 6.</w:t>
      </w:r>
      <w:r w:rsidR="00460F27">
        <w:t>0</w:t>
      </w:r>
      <w:r w:rsidR="00843C8D">
        <w:noBreakHyphen/>
      </w:r>
      <w:r w:rsidR="004B3FEE">
        <w:fldChar w:fldCharType="begin"/>
      </w:r>
      <w:r w:rsidR="002261D6">
        <w:instrText xml:space="preserve"> SEQ Table \* ARABIC \s 1 </w:instrText>
      </w:r>
      <w:r w:rsidR="004B3FEE">
        <w:fldChar w:fldCharType="separate"/>
      </w:r>
      <w:r w:rsidR="002D40DC">
        <w:rPr>
          <w:noProof/>
        </w:rPr>
        <w:t>1</w:t>
      </w:r>
      <w:r w:rsidR="004B3FEE">
        <w:fldChar w:fldCharType="end"/>
      </w:r>
      <w:r>
        <w:t>: Other System Security-Related Plans and Documents</w:t>
      </w:r>
      <w:r w:rsidR="00977805">
        <w:t xml:space="preserve"> (mandated) (sample)</w:t>
      </w:r>
    </w:p>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4158"/>
        <w:gridCol w:w="3150"/>
        <w:gridCol w:w="2124"/>
      </w:tblGrid>
      <w:tr w:rsidR="00007C33" w:rsidRPr="002520F5">
        <w:tc>
          <w:tcPr>
            <w:tcW w:w="4158" w:type="dxa"/>
            <w:shd w:val="clear" w:color="auto" w:fill="auto"/>
            <w:vAlign w:val="center"/>
          </w:tcPr>
          <w:p w:rsidR="00007C33" w:rsidRPr="00D01797" w:rsidRDefault="007F718D" w:rsidP="002B02D1">
            <w:pPr>
              <w:tabs>
                <w:tab w:val="left" w:pos="360"/>
                <w:tab w:val="left" w:pos="720"/>
                <w:tab w:val="left" w:pos="1080"/>
              </w:tabs>
              <w:jc w:val="center"/>
              <w:rPr>
                <w:rFonts w:ascii="Arial" w:hAnsi="Arial" w:cs="Arial"/>
                <w:b/>
                <w:sz w:val="20"/>
              </w:rPr>
            </w:pPr>
            <w:r w:rsidRPr="00D01797">
              <w:rPr>
                <w:rFonts w:ascii="Arial" w:hAnsi="Arial" w:cs="Arial"/>
                <w:b/>
                <w:sz w:val="20"/>
              </w:rPr>
              <w:t>Plan</w:t>
            </w:r>
          </w:p>
        </w:tc>
        <w:tc>
          <w:tcPr>
            <w:tcW w:w="3150" w:type="dxa"/>
            <w:shd w:val="clear" w:color="auto" w:fill="auto"/>
            <w:vAlign w:val="center"/>
          </w:tcPr>
          <w:p w:rsidR="00007C33" w:rsidRPr="00D01797" w:rsidRDefault="007F718D" w:rsidP="002B02D1">
            <w:pPr>
              <w:tabs>
                <w:tab w:val="left" w:pos="360"/>
                <w:tab w:val="left" w:pos="720"/>
                <w:tab w:val="left" w:pos="1080"/>
              </w:tabs>
              <w:jc w:val="center"/>
              <w:rPr>
                <w:rFonts w:ascii="Arial" w:hAnsi="Arial" w:cs="Arial"/>
                <w:b/>
                <w:sz w:val="20"/>
              </w:rPr>
            </w:pPr>
            <w:r w:rsidRPr="00D01797">
              <w:rPr>
                <w:rFonts w:ascii="Arial" w:hAnsi="Arial" w:cs="Arial"/>
                <w:b/>
                <w:sz w:val="20"/>
              </w:rPr>
              <w:t>Organization</w:t>
            </w:r>
          </w:p>
        </w:tc>
        <w:tc>
          <w:tcPr>
            <w:tcW w:w="2124" w:type="dxa"/>
            <w:shd w:val="clear" w:color="auto" w:fill="auto"/>
            <w:vAlign w:val="center"/>
          </w:tcPr>
          <w:p w:rsidR="00007C33" w:rsidRPr="00D01797" w:rsidRDefault="00977805" w:rsidP="00977805">
            <w:pPr>
              <w:tabs>
                <w:tab w:val="left" w:pos="360"/>
                <w:tab w:val="left" w:pos="720"/>
                <w:tab w:val="left" w:pos="1080"/>
              </w:tabs>
              <w:jc w:val="center"/>
              <w:rPr>
                <w:rFonts w:ascii="Arial" w:hAnsi="Arial" w:cs="Arial"/>
                <w:b/>
                <w:sz w:val="20"/>
              </w:rPr>
            </w:pPr>
            <w:r>
              <w:rPr>
                <w:rFonts w:ascii="Arial" w:hAnsi="Arial" w:cs="Arial"/>
                <w:b/>
                <w:sz w:val="20"/>
              </w:rPr>
              <w:t>Link/POC</w:t>
            </w:r>
          </w:p>
        </w:tc>
      </w:tr>
      <w:tr w:rsidR="00007C33" w:rsidRPr="0098328A">
        <w:tc>
          <w:tcPr>
            <w:tcW w:w="4158"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Counterintelligence Support Plan (CISP)</w:t>
            </w:r>
          </w:p>
        </w:tc>
        <w:tc>
          <w:tcPr>
            <w:tcW w:w="3150"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Service CI</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r w:rsidR="00007C33" w:rsidRPr="0098328A">
        <w:tc>
          <w:tcPr>
            <w:tcW w:w="4158"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Test &amp; Evaluation Master Plan</w:t>
            </w:r>
          </w:p>
        </w:tc>
        <w:tc>
          <w:tcPr>
            <w:tcW w:w="3150" w:type="dxa"/>
            <w:shd w:val="clear" w:color="auto" w:fill="auto"/>
          </w:tcPr>
          <w:p w:rsidR="001E50FF" w:rsidRDefault="005434D8">
            <w:pPr>
              <w:tabs>
                <w:tab w:val="left" w:pos="360"/>
                <w:tab w:val="left" w:pos="720"/>
                <w:tab w:val="left" w:pos="1080"/>
              </w:tabs>
              <w:rPr>
                <w:rFonts w:ascii="Arial" w:eastAsiaTheme="minorEastAsia" w:hAnsi="Arial" w:cs="Arial"/>
                <w:sz w:val="20"/>
                <w:szCs w:val="22"/>
                <w:lang w:bidi="en-US"/>
              </w:rPr>
            </w:pPr>
            <w:r>
              <w:rPr>
                <w:rFonts w:ascii="Arial" w:hAnsi="Arial" w:cs="Arial"/>
                <w:sz w:val="20"/>
              </w:rPr>
              <w:t>TEMP Approval Authority</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r w:rsidR="00007C33" w:rsidRPr="0098328A">
        <w:tc>
          <w:tcPr>
            <w:tcW w:w="4158" w:type="dxa"/>
            <w:shd w:val="clear" w:color="auto" w:fill="auto"/>
          </w:tcPr>
          <w:p w:rsidR="00007C33" w:rsidRPr="00D01797" w:rsidRDefault="00B31042" w:rsidP="002B02D1">
            <w:pPr>
              <w:tabs>
                <w:tab w:val="left" w:pos="360"/>
                <w:tab w:val="left" w:pos="720"/>
                <w:tab w:val="left" w:pos="1080"/>
              </w:tabs>
              <w:rPr>
                <w:rFonts w:ascii="Arial" w:hAnsi="Arial" w:cs="Arial"/>
                <w:sz w:val="20"/>
              </w:rPr>
            </w:pPr>
            <w:r>
              <w:rPr>
                <w:rFonts w:ascii="Arial" w:hAnsi="Arial" w:cs="Arial"/>
                <w:sz w:val="20"/>
              </w:rPr>
              <w:t>Systems Engineering Plan</w:t>
            </w:r>
          </w:p>
        </w:tc>
        <w:tc>
          <w:tcPr>
            <w:tcW w:w="3150" w:type="dxa"/>
            <w:shd w:val="clear" w:color="auto" w:fill="auto"/>
          </w:tcPr>
          <w:p w:rsidR="00007C33" w:rsidRPr="00D01797" w:rsidRDefault="005434D8" w:rsidP="002B02D1">
            <w:pPr>
              <w:tabs>
                <w:tab w:val="left" w:pos="360"/>
                <w:tab w:val="left" w:pos="720"/>
                <w:tab w:val="left" w:pos="1080"/>
              </w:tabs>
              <w:rPr>
                <w:rFonts w:ascii="Arial" w:hAnsi="Arial" w:cs="Arial"/>
                <w:sz w:val="20"/>
              </w:rPr>
            </w:pPr>
            <w:r>
              <w:rPr>
                <w:rFonts w:ascii="Arial" w:hAnsi="Arial" w:cs="Arial"/>
                <w:sz w:val="20"/>
              </w:rPr>
              <w:t>SEP Approval Authority</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r w:rsidR="00007C33" w:rsidRPr="0098328A">
        <w:tc>
          <w:tcPr>
            <w:tcW w:w="4158"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Software Secure Coding Standards</w:t>
            </w:r>
          </w:p>
        </w:tc>
        <w:tc>
          <w:tcPr>
            <w:tcW w:w="3150"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Contractor SW Design Lead</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r w:rsidR="00007C33" w:rsidRPr="0098328A">
        <w:tc>
          <w:tcPr>
            <w:tcW w:w="4158"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Trusted Software Design Techniques</w:t>
            </w:r>
          </w:p>
        </w:tc>
        <w:tc>
          <w:tcPr>
            <w:tcW w:w="3150"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Contractor SW Design Lead</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r w:rsidR="00007C33" w:rsidRPr="0098328A">
        <w:tc>
          <w:tcPr>
            <w:tcW w:w="4158"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Secure Software Process Standards</w:t>
            </w:r>
          </w:p>
        </w:tc>
        <w:tc>
          <w:tcPr>
            <w:tcW w:w="3150"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Contractor SW Design Lead</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r w:rsidR="00007C33" w:rsidRPr="0098328A">
        <w:tc>
          <w:tcPr>
            <w:tcW w:w="4158"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Foreign Travel Training</w:t>
            </w:r>
          </w:p>
        </w:tc>
        <w:tc>
          <w:tcPr>
            <w:tcW w:w="3150"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Contractor FSO</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r w:rsidR="00007C33" w:rsidRPr="0098328A">
        <w:tc>
          <w:tcPr>
            <w:tcW w:w="4158"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Foreign Visit Processes</w:t>
            </w:r>
          </w:p>
        </w:tc>
        <w:tc>
          <w:tcPr>
            <w:tcW w:w="3150" w:type="dxa"/>
            <w:shd w:val="clear" w:color="auto" w:fill="auto"/>
          </w:tcPr>
          <w:p w:rsidR="00007C33" w:rsidRPr="00D01797" w:rsidRDefault="007F718D" w:rsidP="002B02D1">
            <w:pPr>
              <w:tabs>
                <w:tab w:val="left" w:pos="360"/>
                <w:tab w:val="left" w:pos="720"/>
                <w:tab w:val="left" w:pos="1080"/>
              </w:tabs>
              <w:rPr>
                <w:rFonts w:ascii="Arial" w:hAnsi="Arial" w:cs="Arial"/>
                <w:sz w:val="20"/>
              </w:rPr>
            </w:pPr>
            <w:r w:rsidRPr="00D01797">
              <w:rPr>
                <w:rFonts w:ascii="Arial" w:hAnsi="Arial" w:cs="Arial"/>
                <w:sz w:val="20"/>
              </w:rPr>
              <w:t>Contractor FSO</w:t>
            </w:r>
          </w:p>
        </w:tc>
        <w:tc>
          <w:tcPr>
            <w:tcW w:w="2124" w:type="dxa"/>
            <w:shd w:val="clear" w:color="auto" w:fill="auto"/>
          </w:tcPr>
          <w:p w:rsidR="00007C33" w:rsidRPr="00D01797" w:rsidRDefault="00007C33" w:rsidP="002B02D1">
            <w:pPr>
              <w:tabs>
                <w:tab w:val="left" w:pos="360"/>
                <w:tab w:val="left" w:pos="720"/>
                <w:tab w:val="left" w:pos="1080"/>
              </w:tabs>
              <w:rPr>
                <w:rFonts w:ascii="Arial" w:hAnsi="Arial" w:cs="Arial"/>
                <w:sz w:val="20"/>
              </w:rPr>
            </w:pPr>
          </w:p>
        </w:tc>
      </w:tr>
    </w:tbl>
    <w:p w:rsidR="009F40AD" w:rsidRDefault="001508CC" w:rsidP="001508CC">
      <w:pPr>
        <w:rPr>
          <w:b/>
        </w:rPr>
      </w:pPr>
      <w:r>
        <w:rPr>
          <w:b/>
        </w:rPr>
        <w:t xml:space="preserve">Expectation:  If Technical Assistance Agreements, Memoranda of Agreement (MOA), Memoranda of Understanding (MOU), or other similar agreements have been signed, </w:t>
      </w:r>
      <w:r w:rsidR="006D10F7">
        <w:rPr>
          <w:b/>
        </w:rPr>
        <w:t>reference or link</w:t>
      </w:r>
      <w:r>
        <w:rPr>
          <w:b/>
        </w:rPr>
        <w:t xml:space="preserve"> to them in an additional table</w:t>
      </w:r>
      <w:r w:rsidR="00301259">
        <w:rPr>
          <w:b/>
        </w:rPr>
        <w:t xml:space="preserve"> with a description of the key commitments</w:t>
      </w:r>
      <w:r>
        <w:rPr>
          <w:b/>
        </w:rPr>
        <w:t>.</w:t>
      </w:r>
    </w:p>
    <w:p w:rsidR="009F40AD" w:rsidRDefault="009F40AD">
      <w:pPr>
        <w:spacing w:after="200" w:line="276" w:lineRule="auto"/>
        <w:rPr>
          <w:b/>
        </w:rPr>
      </w:pPr>
      <w:r>
        <w:rPr>
          <w:b/>
        </w:rPr>
        <w:br w:type="page"/>
      </w:r>
    </w:p>
    <w:p w:rsidR="00007C33" w:rsidRDefault="00F356F9" w:rsidP="002B02D1">
      <w:pPr>
        <w:pStyle w:val="Heading1"/>
        <w:tabs>
          <w:tab w:val="left" w:pos="360"/>
          <w:tab w:val="left" w:pos="720"/>
          <w:tab w:val="left" w:pos="1080"/>
        </w:tabs>
      </w:pPr>
      <w:bookmarkStart w:id="131" w:name="_Toc291572130"/>
      <w:bookmarkStart w:id="132" w:name="_Toc298400856"/>
      <w:r>
        <w:lastRenderedPageBreak/>
        <w:t>Program Protection</w:t>
      </w:r>
      <w:r w:rsidR="007F718D">
        <w:t xml:space="preserve"> Risks</w:t>
      </w:r>
      <w:bookmarkEnd w:id="131"/>
      <w:bookmarkEnd w:id="132"/>
    </w:p>
    <w:p w:rsidR="001E50FF" w:rsidRDefault="00A4387E">
      <w:pPr>
        <w:pStyle w:val="ListParagraph"/>
        <w:numPr>
          <w:ilvl w:val="0"/>
          <w:numId w:val="34"/>
        </w:numPr>
      </w:pPr>
      <w:r>
        <w:t>Describe h</w:t>
      </w:r>
      <w:r w:rsidR="00977805">
        <w:t xml:space="preserve">ow </w:t>
      </w:r>
      <w:r w:rsidR="00F356F9">
        <w:t>Program Protection</w:t>
      </w:r>
      <w:r w:rsidR="00977805">
        <w:t xml:space="preserve"> risks (</w:t>
      </w:r>
      <w:r>
        <w:t xml:space="preserve">cost, schedule, </w:t>
      </w:r>
      <w:r w:rsidR="00977805">
        <w:t>technical)</w:t>
      </w:r>
      <w:r w:rsidR="001508CC">
        <w:t xml:space="preserve"> will</w:t>
      </w:r>
      <w:r w:rsidR="00977805">
        <w:t xml:space="preserve"> be integrated with </w:t>
      </w:r>
      <w:r>
        <w:t>overall Program risk management.</w:t>
      </w:r>
    </w:p>
    <w:p w:rsidR="001E50FF" w:rsidRDefault="00977805">
      <w:pPr>
        <w:pStyle w:val="ListParagraph"/>
        <w:numPr>
          <w:ilvl w:val="0"/>
          <w:numId w:val="34"/>
        </w:numPr>
      </w:pPr>
      <w:r>
        <w:t xml:space="preserve">Discuss </w:t>
      </w:r>
      <w:r w:rsidR="00996031">
        <w:t>the approach to</w:t>
      </w:r>
      <w:r>
        <w:t xml:space="preserve"> identifying residual risks of CPI and critical function and component compromise after countermeasure implementation.  Are there any unmitigated risks?</w:t>
      </w:r>
      <w:r w:rsidR="00996031">
        <w:t xml:space="preserve">  </w:t>
      </w:r>
    </w:p>
    <w:p w:rsidR="009F40AD" w:rsidRDefault="006D10F7">
      <w:pPr>
        <w:pStyle w:val="ListParagraph"/>
        <w:numPr>
          <w:ilvl w:val="0"/>
          <w:numId w:val="34"/>
        </w:numPr>
      </w:pPr>
      <w:r>
        <w:t>Include</w:t>
      </w:r>
      <w:r w:rsidR="001508CC">
        <w:t xml:space="preserve"> a risk cube and mitigation plan for the top </w:t>
      </w:r>
      <w:r w:rsidR="00F356F9">
        <w:t>Program Protection</w:t>
      </w:r>
      <w:r w:rsidR="001508CC">
        <w:t xml:space="preserve"> risks.</w:t>
      </w:r>
    </w:p>
    <w:p w:rsidR="0061081A" w:rsidRDefault="009F40AD">
      <w:pPr>
        <w:spacing w:after="200" w:line="276" w:lineRule="auto"/>
      </w:pPr>
      <w:r>
        <w:br w:type="page"/>
      </w:r>
    </w:p>
    <w:p w:rsidR="00007C33" w:rsidRPr="00DE2C31" w:rsidRDefault="007F718D" w:rsidP="002B02D1">
      <w:pPr>
        <w:pStyle w:val="Heading1"/>
        <w:tabs>
          <w:tab w:val="left" w:pos="360"/>
          <w:tab w:val="left" w:pos="720"/>
          <w:tab w:val="left" w:pos="1080"/>
        </w:tabs>
      </w:pPr>
      <w:bookmarkStart w:id="133" w:name="_Toc290537053"/>
      <w:bookmarkStart w:id="134" w:name="_Toc290537132"/>
      <w:bookmarkStart w:id="135" w:name="_Toc290537211"/>
      <w:bookmarkStart w:id="136" w:name="_Toc290633135"/>
      <w:bookmarkStart w:id="137" w:name="_Toc291148142"/>
      <w:bookmarkStart w:id="138" w:name="_Toc291572131"/>
      <w:bookmarkStart w:id="139" w:name="_Toc298400857"/>
      <w:bookmarkEnd w:id="133"/>
      <w:bookmarkEnd w:id="134"/>
      <w:bookmarkEnd w:id="135"/>
      <w:bookmarkEnd w:id="136"/>
      <w:bookmarkEnd w:id="137"/>
      <w:r>
        <w:lastRenderedPageBreak/>
        <w:t>Foreign Involvement</w:t>
      </w:r>
      <w:bookmarkEnd w:id="138"/>
      <w:bookmarkEnd w:id="139"/>
    </w:p>
    <w:p w:rsidR="001E50FF" w:rsidRPr="00C43C7D" w:rsidRDefault="00A4387E">
      <w:pPr>
        <w:pStyle w:val="ListParagraph"/>
        <w:numPr>
          <w:ilvl w:val="0"/>
          <w:numId w:val="34"/>
        </w:numPr>
        <w:tabs>
          <w:tab w:val="left" w:pos="360"/>
          <w:tab w:val="left" w:pos="720"/>
          <w:tab w:val="left" w:pos="1080"/>
        </w:tabs>
        <w:rPr>
          <w:szCs w:val="24"/>
        </w:rPr>
      </w:pPr>
      <w:r>
        <w:t xml:space="preserve">Summarize any </w:t>
      </w:r>
      <w:r w:rsidR="00C43C7D">
        <w:t xml:space="preserve">international activities and any </w:t>
      </w:r>
      <w:r>
        <w:t xml:space="preserve">plans for, or known, </w:t>
      </w:r>
      <w:r w:rsidR="00143F2B">
        <w:t>foreign cooperative development or sales of the system.</w:t>
      </w:r>
    </w:p>
    <w:p w:rsidR="00C43C7D" w:rsidRPr="00C43C7D" w:rsidRDefault="00C43C7D" w:rsidP="00C43C7D">
      <w:pPr>
        <w:pStyle w:val="ListParagraph"/>
        <w:numPr>
          <w:ilvl w:val="0"/>
          <w:numId w:val="34"/>
        </w:numPr>
        <w:rPr>
          <w:szCs w:val="24"/>
        </w:rPr>
      </w:pPr>
      <w:r w:rsidRPr="00C43C7D">
        <w:rPr>
          <w:szCs w:val="24"/>
        </w:rPr>
        <w:t>What are the applicable Technology Security and Foreign Disclosure (TS&amp;FD) processes that will provide guidance to safeguard the sharing of program information with allies and friends?</w:t>
      </w:r>
    </w:p>
    <w:p w:rsidR="001E50FF" w:rsidRDefault="00143F2B">
      <w:pPr>
        <w:pStyle w:val="ListParagraph"/>
        <w:numPr>
          <w:ilvl w:val="0"/>
          <w:numId w:val="34"/>
        </w:numPr>
        <w:tabs>
          <w:tab w:val="left" w:pos="360"/>
          <w:tab w:val="left" w:pos="720"/>
          <w:tab w:val="left" w:pos="1080"/>
        </w:tabs>
        <w:rPr>
          <w:szCs w:val="24"/>
        </w:rPr>
      </w:pPr>
      <w:r>
        <w:t>Have previous generations of this system been sold to foreign allies?  Have similar systems</w:t>
      </w:r>
      <w:r w:rsidR="00996031">
        <w:t xml:space="preserve"> been sold</w:t>
      </w:r>
      <w:r>
        <w:t>?</w:t>
      </w:r>
    </w:p>
    <w:p w:rsidR="001E50FF" w:rsidRDefault="00143F2B">
      <w:pPr>
        <w:pStyle w:val="ListParagraph"/>
        <w:numPr>
          <w:ilvl w:val="0"/>
          <w:numId w:val="34"/>
        </w:numPr>
        <w:tabs>
          <w:tab w:val="left" w:pos="360"/>
          <w:tab w:val="left" w:pos="720"/>
          <w:tab w:val="left" w:pos="1080"/>
        </w:tabs>
        <w:rPr>
          <w:szCs w:val="24"/>
        </w:rPr>
      </w:pPr>
      <w:r>
        <w:t>How will export requirements/restrictions be addressed if a foreign customer/sale is identified?</w:t>
      </w:r>
      <w:r w:rsidR="00880636">
        <w:t xml:space="preserve">  Who is responsible for implementing these requirements?</w:t>
      </w:r>
    </w:p>
    <w:p w:rsidR="001B1636" w:rsidRDefault="001B1636" w:rsidP="002B02D1">
      <w:pPr>
        <w:tabs>
          <w:tab w:val="left" w:pos="360"/>
          <w:tab w:val="left" w:pos="720"/>
          <w:tab w:val="left" w:pos="1080"/>
        </w:tabs>
        <w:rPr>
          <w:szCs w:val="24"/>
        </w:rPr>
      </w:pPr>
    </w:p>
    <w:p w:rsidR="00007C33" w:rsidRDefault="007F718D" w:rsidP="002B02D1">
      <w:pPr>
        <w:pStyle w:val="Caption"/>
        <w:keepNext/>
        <w:tabs>
          <w:tab w:val="left" w:pos="360"/>
          <w:tab w:val="left" w:pos="720"/>
          <w:tab w:val="left" w:pos="1080"/>
        </w:tabs>
      </w:pPr>
      <w:r>
        <w:t>Table 8.0</w:t>
      </w:r>
      <w:r>
        <w:noBreakHyphen/>
      </w:r>
      <w:r w:rsidR="004B3FEE">
        <w:fldChar w:fldCharType="begin"/>
      </w:r>
      <w:r w:rsidR="002261D6">
        <w:instrText xml:space="preserve"> SEQ Table \* ARABIC \s 1 </w:instrText>
      </w:r>
      <w:r w:rsidR="004B3FEE">
        <w:fldChar w:fldCharType="separate"/>
      </w:r>
      <w:r w:rsidR="002D40DC">
        <w:rPr>
          <w:noProof/>
        </w:rPr>
        <w:t>1</w:t>
      </w:r>
      <w:r w:rsidR="004B3FEE">
        <w:fldChar w:fldCharType="end"/>
      </w:r>
      <w:r>
        <w:t>: Foreign Involvement Summary</w:t>
      </w:r>
      <w:r w:rsidR="00D7357E">
        <w:t xml:space="preserve"> (mandated) (sample)</w:t>
      </w:r>
    </w:p>
    <w:tbl>
      <w:tblPr>
        <w:tblW w:w="947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top w:w="43" w:type="dxa"/>
          <w:left w:w="115" w:type="dxa"/>
          <w:bottom w:w="43" w:type="dxa"/>
          <w:right w:w="115" w:type="dxa"/>
        </w:tblCellMar>
        <w:tblLook w:val="04A0"/>
      </w:tblPr>
      <w:tblGrid>
        <w:gridCol w:w="1818"/>
        <w:gridCol w:w="1708"/>
        <w:gridCol w:w="2487"/>
        <w:gridCol w:w="2298"/>
        <w:gridCol w:w="1164"/>
      </w:tblGrid>
      <w:tr w:rsidR="00007C33" w:rsidRPr="00C0000A">
        <w:tc>
          <w:tcPr>
            <w:tcW w:w="9475" w:type="dxa"/>
            <w:gridSpan w:val="5"/>
          </w:tcPr>
          <w:p w:rsidR="00007C33" w:rsidRPr="00D01797" w:rsidRDefault="007F718D" w:rsidP="002B02D1">
            <w:pPr>
              <w:pStyle w:val="TableColumnTitle"/>
              <w:tabs>
                <w:tab w:val="left" w:pos="360"/>
                <w:tab w:val="left" w:pos="720"/>
                <w:tab w:val="left" w:pos="1080"/>
              </w:tabs>
              <w:jc w:val="left"/>
              <w:rPr>
                <w:sz w:val="20"/>
                <w:szCs w:val="20"/>
              </w:rPr>
            </w:pPr>
            <w:r w:rsidRPr="00D01797">
              <w:rPr>
                <w:sz w:val="20"/>
                <w:szCs w:val="20"/>
              </w:rPr>
              <w:t>This system is US ONLY (Yes, No, Unknown):</w:t>
            </w:r>
            <w:r>
              <w:rPr>
                <w:sz w:val="20"/>
                <w:szCs w:val="20"/>
              </w:rPr>
              <w:t xml:space="preserve"> </w:t>
            </w:r>
            <w:r w:rsidRPr="00D01797">
              <w:rPr>
                <w:b w:val="0"/>
                <w:sz w:val="20"/>
                <w:szCs w:val="20"/>
              </w:rPr>
              <w:t>Yes</w:t>
            </w:r>
          </w:p>
        </w:tc>
      </w:tr>
      <w:tr w:rsidR="00007C33" w:rsidRPr="00C0000A">
        <w:tc>
          <w:tcPr>
            <w:tcW w:w="9475" w:type="dxa"/>
            <w:gridSpan w:val="5"/>
          </w:tcPr>
          <w:p w:rsidR="00007C33" w:rsidRPr="00D01797" w:rsidRDefault="007F718D" w:rsidP="002B02D1">
            <w:pPr>
              <w:pStyle w:val="TableColumnTitle"/>
              <w:tabs>
                <w:tab w:val="left" w:pos="360"/>
                <w:tab w:val="left" w:pos="720"/>
                <w:tab w:val="left" w:pos="1080"/>
              </w:tabs>
              <w:jc w:val="left"/>
              <w:rPr>
                <w:sz w:val="20"/>
                <w:szCs w:val="20"/>
              </w:rPr>
            </w:pPr>
            <w:r w:rsidRPr="00D01797">
              <w:rPr>
                <w:sz w:val="20"/>
                <w:szCs w:val="20"/>
              </w:rPr>
              <w:t xml:space="preserve">This system is intended for CONUS deployment only (Yes, No, Unknown): </w:t>
            </w:r>
            <w:r>
              <w:rPr>
                <w:b w:val="0"/>
                <w:sz w:val="20"/>
                <w:szCs w:val="20"/>
              </w:rPr>
              <w:t xml:space="preserve">No. </w:t>
            </w:r>
            <w:r w:rsidRPr="00D01797">
              <w:rPr>
                <w:b w:val="0"/>
                <w:sz w:val="20"/>
                <w:szCs w:val="20"/>
              </w:rPr>
              <w:t>It is intended for global depl</w:t>
            </w:r>
            <w:r>
              <w:rPr>
                <w:b w:val="0"/>
                <w:sz w:val="20"/>
                <w:szCs w:val="20"/>
              </w:rPr>
              <w:t>oy</w:t>
            </w:r>
            <w:r w:rsidRPr="00D01797">
              <w:rPr>
                <w:b w:val="0"/>
                <w:sz w:val="20"/>
                <w:szCs w:val="20"/>
              </w:rPr>
              <w:t xml:space="preserve">ment. </w:t>
            </w:r>
          </w:p>
        </w:tc>
      </w:tr>
      <w:tr w:rsidR="00007C33" w:rsidRPr="00C0000A">
        <w:tc>
          <w:tcPr>
            <w:tcW w:w="9475" w:type="dxa"/>
            <w:gridSpan w:val="5"/>
          </w:tcPr>
          <w:p w:rsidR="00007C33" w:rsidRPr="00D01797" w:rsidRDefault="007F718D" w:rsidP="002B02D1">
            <w:pPr>
              <w:pStyle w:val="TableColumnTitle"/>
              <w:tabs>
                <w:tab w:val="left" w:pos="360"/>
                <w:tab w:val="left" w:pos="720"/>
                <w:tab w:val="left" w:pos="1080"/>
              </w:tabs>
              <w:jc w:val="left"/>
              <w:rPr>
                <w:sz w:val="20"/>
                <w:szCs w:val="20"/>
              </w:rPr>
            </w:pPr>
            <w:r w:rsidRPr="00D01797">
              <w:rPr>
                <w:sz w:val="20"/>
                <w:szCs w:val="20"/>
              </w:rPr>
              <w:t xml:space="preserve">Approved Disclosures of CPI: </w:t>
            </w:r>
            <w:r w:rsidRPr="00D01797">
              <w:rPr>
                <w:b w:val="0"/>
                <w:sz w:val="20"/>
                <w:szCs w:val="20"/>
              </w:rPr>
              <w:t>TBD</w:t>
            </w:r>
          </w:p>
        </w:tc>
      </w:tr>
      <w:tr w:rsidR="00007C33" w:rsidRPr="00C93406">
        <w:tc>
          <w:tcPr>
            <w:tcW w:w="9475" w:type="dxa"/>
            <w:gridSpan w:val="5"/>
          </w:tcPr>
          <w:p w:rsidR="00007C33" w:rsidRPr="00D01797" w:rsidRDefault="007F718D" w:rsidP="001508CC">
            <w:pPr>
              <w:pStyle w:val="TableColumnTitle"/>
              <w:tabs>
                <w:tab w:val="left" w:pos="360"/>
                <w:tab w:val="left" w:pos="720"/>
                <w:tab w:val="left" w:pos="1080"/>
              </w:tabs>
              <w:jc w:val="left"/>
              <w:rPr>
                <w:sz w:val="20"/>
                <w:szCs w:val="20"/>
                <w:lang w:val="fr-FR"/>
              </w:rPr>
            </w:pPr>
            <w:r w:rsidRPr="001508CC">
              <w:rPr>
                <w:sz w:val="20"/>
                <w:szCs w:val="20"/>
              </w:rPr>
              <w:t>T</w:t>
            </w:r>
            <w:r w:rsidR="001508CC" w:rsidRPr="001508CC">
              <w:rPr>
                <w:sz w:val="20"/>
                <w:szCs w:val="20"/>
              </w:rPr>
              <w:t xml:space="preserve">echnology Assessment/Control Plan </w:t>
            </w:r>
            <w:r w:rsidRPr="001508CC">
              <w:rPr>
                <w:sz w:val="20"/>
                <w:szCs w:val="20"/>
              </w:rPr>
              <w:t>Exists (Y/N/Unk</w:t>
            </w:r>
            <w:r w:rsidR="001508CC">
              <w:rPr>
                <w:sz w:val="20"/>
                <w:szCs w:val="20"/>
              </w:rPr>
              <w:t>n</w:t>
            </w:r>
            <w:r w:rsidRPr="001508CC">
              <w:rPr>
                <w:sz w:val="20"/>
                <w:szCs w:val="20"/>
              </w:rPr>
              <w:t>own): No</w:t>
            </w:r>
          </w:p>
        </w:tc>
      </w:tr>
      <w:tr w:rsidR="00007C33" w:rsidRPr="007D39C8">
        <w:tc>
          <w:tcPr>
            <w:tcW w:w="1818" w:type="dxa"/>
          </w:tcPr>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Type of Foreign Involvement</w:t>
            </w:r>
          </w:p>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(IC/FMS/DCS)</w:t>
            </w:r>
          </w:p>
        </w:tc>
        <w:tc>
          <w:tcPr>
            <w:tcW w:w="1708" w:type="dxa"/>
          </w:tcPr>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Likelihood of Foreign Involvement</w:t>
            </w:r>
          </w:p>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(H, M, L)</w:t>
            </w:r>
          </w:p>
        </w:tc>
        <w:tc>
          <w:tcPr>
            <w:tcW w:w="2487" w:type="dxa"/>
          </w:tcPr>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Status</w:t>
            </w:r>
          </w:p>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(Perceived/Established)</w:t>
            </w:r>
          </w:p>
        </w:tc>
        <w:tc>
          <w:tcPr>
            <w:tcW w:w="2298" w:type="dxa"/>
          </w:tcPr>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Agreements/Licenses in Place (if known)</w:t>
            </w:r>
          </w:p>
        </w:tc>
        <w:tc>
          <w:tcPr>
            <w:tcW w:w="1164" w:type="dxa"/>
          </w:tcPr>
          <w:p w:rsidR="00007C33" w:rsidRPr="00D01797" w:rsidRDefault="007F718D" w:rsidP="002B02D1">
            <w:pPr>
              <w:pStyle w:val="TableColumnTitle"/>
              <w:tabs>
                <w:tab w:val="left" w:pos="360"/>
                <w:tab w:val="left" w:pos="720"/>
                <w:tab w:val="left" w:pos="1080"/>
              </w:tabs>
              <w:rPr>
                <w:sz w:val="20"/>
                <w:szCs w:val="20"/>
              </w:rPr>
            </w:pPr>
            <w:r w:rsidRPr="00D01797">
              <w:rPr>
                <w:sz w:val="20"/>
                <w:szCs w:val="20"/>
              </w:rPr>
              <w:t>Who is Involved?</w:t>
            </w:r>
          </w:p>
        </w:tc>
      </w:tr>
      <w:tr w:rsidR="00007C33" w:rsidRPr="000E3598">
        <w:tc>
          <w:tcPr>
            <w:tcW w:w="1818" w:type="dxa"/>
          </w:tcPr>
          <w:p w:rsidR="00007C33" w:rsidRPr="00D01797" w:rsidRDefault="007F718D" w:rsidP="002B02D1">
            <w:pPr>
              <w:pStyle w:val="TableColumnTitle"/>
              <w:tabs>
                <w:tab w:val="left" w:pos="360"/>
                <w:tab w:val="left" w:pos="720"/>
                <w:tab w:val="left" w:pos="1080"/>
              </w:tabs>
              <w:rPr>
                <w:b w:val="0"/>
                <w:sz w:val="20"/>
                <w:szCs w:val="20"/>
              </w:rPr>
            </w:pPr>
            <w:r w:rsidRPr="00D01797">
              <w:rPr>
                <w:b w:val="0"/>
                <w:sz w:val="20"/>
                <w:szCs w:val="20"/>
              </w:rPr>
              <w:t>IC</w:t>
            </w:r>
          </w:p>
        </w:tc>
        <w:tc>
          <w:tcPr>
            <w:tcW w:w="1708" w:type="dxa"/>
          </w:tcPr>
          <w:p w:rsidR="00007C33" w:rsidRPr="00D01797" w:rsidRDefault="007F718D" w:rsidP="002B02D1">
            <w:pPr>
              <w:pStyle w:val="TableColumnTitle"/>
              <w:tabs>
                <w:tab w:val="left" w:pos="360"/>
                <w:tab w:val="left" w:pos="720"/>
                <w:tab w:val="left" w:pos="1080"/>
              </w:tabs>
              <w:rPr>
                <w:b w:val="0"/>
                <w:sz w:val="20"/>
                <w:szCs w:val="20"/>
              </w:rPr>
            </w:pPr>
            <w:r w:rsidRPr="00D01797">
              <w:rPr>
                <w:b w:val="0"/>
                <w:sz w:val="20"/>
                <w:szCs w:val="20"/>
              </w:rPr>
              <w:t>M</w:t>
            </w:r>
          </w:p>
        </w:tc>
        <w:tc>
          <w:tcPr>
            <w:tcW w:w="2487" w:type="dxa"/>
          </w:tcPr>
          <w:p w:rsidR="00007C33" w:rsidRPr="00D01797" w:rsidRDefault="007F718D" w:rsidP="002B02D1">
            <w:pPr>
              <w:pStyle w:val="TableColumnTitle"/>
              <w:tabs>
                <w:tab w:val="left" w:pos="360"/>
                <w:tab w:val="left" w:pos="720"/>
                <w:tab w:val="left" w:pos="1080"/>
              </w:tabs>
              <w:rPr>
                <w:b w:val="0"/>
                <w:sz w:val="20"/>
                <w:szCs w:val="20"/>
              </w:rPr>
            </w:pPr>
            <w:r w:rsidRPr="00D01797">
              <w:rPr>
                <w:b w:val="0"/>
                <w:sz w:val="20"/>
                <w:szCs w:val="20"/>
              </w:rPr>
              <w:t>Perceived</w:t>
            </w:r>
          </w:p>
        </w:tc>
        <w:tc>
          <w:tcPr>
            <w:tcW w:w="2298" w:type="dxa"/>
          </w:tcPr>
          <w:p w:rsidR="00007C33" w:rsidRPr="00D01797" w:rsidRDefault="007F718D" w:rsidP="002B02D1">
            <w:pPr>
              <w:pStyle w:val="TableColumnTitle"/>
              <w:tabs>
                <w:tab w:val="left" w:pos="360"/>
                <w:tab w:val="left" w:pos="720"/>
                <w:tab w:val="left" w:pos="1080"/>
              </w:tabs>
              <w:rPr>
                <w:b w:val="0"/>
                <w:sz w:val="20"/>
                <w:szCs w:val="20"/>
              </w:rPr>
            </w:pPr>
            <w:r w:rsidRPr="00D01797">
              <w:rPr>
                <w:b w:val="0"/>
                <w:sz w:val="20"/>
                <w:szCs w:val="20"/>
              </w:rPr>
              <w:t>None</w:t>
            </w:r>
          </w:p>
        </w:tc>
        <w:tc>
          <w:tcPr>
            <w:tcW w:w="1164" w:type="dxa"/>
          </w:tcPr>
          <w:p w:rsidR="00007C33" w:rsidRPr="00D01797" w:rsidRDefault="0000666E" w:rsidP="002B02D1">
            <w:pPr>
              <w:pStyle w:val="TableColumnTitle"/>
              <w:tabs>
                <w:tab w:val="left" w:pos="360"/>
                <w:tab w:val="left" w:pos="720"/>
                <w:tab w:val="left" w:pos="1080"/>
              </w:tabs>
              <w:rPr>
                <w:b w:val="0"/>
                <w:sz w:val="20"/>
                <w:szCs w:val="20"/>
              </w:rPr>
            </w:pPr>
            <w:r>
              <w:rPr>
                <w:b w:val="0"/>
                <w:sz w:val="20"/>
                <w:szCs w:val="20"/>
              </w:rPr>
              <w:t>Pangaea</w:t>
            </w:r>
          </w:p>
        </w:tc>
      </w:tr>
    </w:tbl>
    <w:p w:rsidR="00007C33" w:rsidRDefault="00EB1052" w:rsidP="002B02D1">
      <w:pPr>
        <w:pStyle w:val="Heading2"/>
        <w:tabs>
          <w:tab w:val="left" w:pos="360"/>
          <w:tab w:val="left" w:pos="720"/>
          <w:tab w:val="left" w:pos="1080"/>
        </w:tabs>
      </w:pPr>
      <w:bookmarkStart w:id="140" w:name="_Toc298400858"/>
      <w:r>
        <w:t>Defense Exportability Features</w:t>
      </w:r>
      <w:bookmarkEnd w:id="140"/>
    </w:p>
    <w:p w:rsidR="001E50FF" w:rsidRDefault="00C43C7D">
      <w:pPr>
        <w:pStyle w:val="ListParagraph"/>
        <w:numPr>
          <w:ilvl w:val="0"/>
          <w:numId w:val="35"/>
        </w:numPr>
        <w:tabs>
          <w:tab w:val="left" w:pos="360"/>
          <w:tab w:val="left" w:pos="720"/>
          <w:tab w:val="left" w:pos="1080"/>
        </w:tabs>
      </w:pPr>
      <w:r>
        <w:rPr>
          <w:rFonts w:eastAsia="Calibri"/>
        </w:rPr>
        <w:t>What are the impacts and risks to the program from foreign military sales and direct commercial sales?  Who is responsible for managing these?</w:t>
      </w:r>
      <w:r w:rsidR="002A6495" w:rsidRPr="002A6495">
        <w:rPr>
          <w:rFonts w:eastAsia="Calibri"/>
        </w:rPr>
        <w:t xml:space="preserve">  </w:t>
      </w:r>
    </w:p>
    <w:p w:rsidR="00C43C7D" w:rsidRPr="00CF1EAA" w:rsidRDefault="00C43C7D">
      <w:pPr>
        <w:pStyle w:val="ListParagraph"/>
        <w:numPr>
          <w:ilvl w:val="0"/>
          <w:numId w:val="35"/>
        </w:numPr>
        <w:tabs>
          <w:tab w:val="left" w:pos="360"/>
          <w:tab w:val="left" w:pos="720"/>
          <w:tab w:val="left" w:pos="1080"/>
        </w:tabs>
      </w:pPr>
      <w:r>
        <w:rPr>
          <w:rFonts w:eastAsia="Calibri"/>
        </w:rPr>
        <w:t>Will the program be a viable DEF candidate to develop, plan, and design an export variant during the research and development phase?</w:t>
      </w:r>
    </w:p>
    <w:p w:rsidR="00CF1EAA" w:rsidRPr="00302D5D" w:rsidRDefault="006D10F7">
      <w:pPr>
        <w:pStyle w:val="ListParagraph"/>
        <w:numPr>
          <w:ilvl w:val="0"/>
          <w:numId w:val="35"/>
        </w:numPr>
        <w:tabs>
          <w:tab w:val="left" w:pos="360"/>
          <w:tab w:val="left" w:pos="720"/>
          <w:tab w:val="left" w:pos="1080"/>
        </w:tabs>
      </w:pPr>
      <w:r>
        <w:rPr>
          <w:rFonts w:eastAsia="Calibri"/>
        </w:rPr>
        <w:t>Include</w:t>
      </w:r>
      <w:r w:rsidR="00CF1EAA">
        <w:rPr>
          <w:rFonts w:eastAsia="Calibri"/>
        </w:rPr>
        <w:t xml:space="preserve"> a hotlink to the relevant </w:t>
      </w:r>
      <w:r w:rsidR="00EB1052">
        <w:rPr>
          <w:rFonts w:eastAsia="Calibri"/>
        </w:rPr>
        <w:t xml:space="preserve">DEF </w:t>
      </w:r>
      <w:r w:rsidR="00CF1EAA">
        <w:rPr>
          <w:rFonts w:eastAsia="Calibri"/>
        </w:rPr>
        <w:t>discussion in the Technology Development Strategy and/or Acquisition Strategy.</w:t>
      </w:r>
    </w:p>
    <w:p w:rsidR="0061081A" w:rsidRDefault="0061081A">
      <w:pPr>
        <w:pStyle w:val="ListParagraph"/>
      </w:pPr>
    </w:p>
    <w:p w:rsidR="009F40AD" w:rsidRDefault="009F40AD">
      <w:pPr>
        <w:spacing w:after="200" w:line="276" w:lineRule="auto"/>
      </w:pPr>
      <w:bookmarkStart w:id="141" w:name="_Toc290537076"/>
      <w:bookmarkStart w:id="142" w:name="_Toc290537155"/>
      <w:bookmarkStart w:id="143" w:name="_Toc290537234"/>
      <w:bookmarkStart w:id="144" w:name="_Toc290633158"/>
      <w:bookmarkStart w:id="145" w:name="_Toc291148165"/>
      <w:bookmarkEnd w:id="141"/>
      <w:bookmarkEnd w:id="142"/>
      <w:bookmarkEnd w:id="143"/>
      <w:bookmarkEnd w:id="144"/>
      <w:bookmarkEnd w:id="145"/>
      <w:r>
        <w:br w:type="page"/>
      </w:r>
    </w:p>
    <w:p w:rsidR="00007C33" w:rsidRDefault="007F718D" w:rsidP="002B02D1">
      <w:pPr>
        <w:pStyle w:val="Heading1"/>
        <w:tabs>
          <w:tab w:val="left" w:pos="360"/>
          <w:tab w:val="left" w:pos="720"/>
          <w:tab w:val="left" w:pos="1080"/>
        </w:tabs>
      </w:pPr>
      <w:bookmarkStart w:id="146" w:name="_Toc290537078"/>
      <w:bookmarkStart w:id="147" w:name="_Toc290537157"/>
      <w:bookmarkStart w:id="148" w:name="_Toc290537236"/>
      <w:bookmarkStart w:id="149" w:name="_Toc290633160"/>
      <w:bookmarkStart w:id="150" w:name="_Toc291148167"/>
      <w:bookmarkStart w:id="151" w:name="_Toc290537079"/>
      <w:bookmarkStart w:id="152" w:name="_Toc290537158"/>
      <w:bookmarkStart w:id="153" w:name="_Toc290537237"/>
      <w:bookmarkStart w:id="154" w:name="_Toc290633161"/>
      <w:bookmarkStart w:id="155" w:name="_Toc291148168"/>
      <w:bookmarkStart w:id="156" w:name="_Toc290537080"/>
      <w:bookmarkStart w:id="157" w:name="_Toc290537159"/>
      <w:bookmarkStart w:id="158" w:name="_Toc290537238"/>
      <w:bookmarkStart w:id="159" w:name="_Toc290633162"/>
      <w:bookmarkStart w:id="160" w:name="_Toc291148169"/>
      <w:bookmarkStart w:id="161" w:name="_Toc290537081"/>
      <w:bookmarkStart w:id="162" w:name="_Toc290537160"/>
      <w:bookmarkStart w:id="163" w:name="_Toc290537239"/>
      <w:bookmarkStart w:id="164" w:name="_Toc290633163"/>
      <w:bookmarkStart w:id="165" w:name="_Toc291148170"/>
      <w:bookmarkStart w:id="166" w:name="_Toc290537082"/>
      <w:bookmarkStart w:id="167" w:name="_Toc290537161"/>
      <w:bookmarkStart w:id="168" w:name="_Toc290537240"/>
      <w:bookmarkStart w:id="169" w:name="_Toc290633164"/>
      <w:bookmarkStart w:id="170" w:name="_Toc291148171"/>
      <w:bookmarkStart w:id="171" w:name="_Toc290537083"/>
      <w:bookmarkStart w:id="172" w:name="_Toc290537162"/>
      <w:bookmarkStart w:id="173" w:name="_Toc290537241"/>
      <w:bookmarkStart w:id="174" w:name="_Toc290633165"/>
      <w:bookmarkStart w:id="175" w:name="_Toc291148172"/>
      <w:bookmarkStart w:id="176" w:name="_Toc291572134"/>
      <w:bookmarkStart w:id="177" w:name="_Toc29840085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lastRenderedPageBreak/>
        <w:t>Processes for Management and Implementation of PPP</w:t>
      </w:r>
      <w:bookmarkEnd w:id="176"/>
      <w:bookmarkEnd w:id="177"/>
    </w:p>
    <w:p w:rsidR="00007C33" w:rsidRDefault="002A6495" w:rsidP="002B02D1">
      <w:pPr>
        <w:tabs>
          <w:tab w:val="left" w:pos="360"/>
          <w:tab w:val="left" w:pos="720"/>
          <w:tab w:val="left" w:pos="1080"/>
        </w:tabs>
      </w:pPr>
      <w:r w:rsidRPr="002A6495">
        <w:t xml:space="preserve">There are </w:t>
      </w:r>
      <w:r w:rsidR="005434D8">
        <w:t>several</w:t>
      </w:r>
      <w:r w:rsidRPr="002A6495">
        <w:t xml:space="preserve"> types of checking PPP implementation.  Audits/inspections are used to ensure compliance with applicable laws, regulations, and policies.  Engineering reviews are used to ensure that system security requirements are identified, traceable and met throughout the acquisition lifecycle.</w:t>
      </w:r>
      <w:r w:rsidR="007D3D63">
        <w:t xml:space="preserve"> </w:t>
      </w:r>
    </w:p>
    <w:p w:rsidR="00007C33" w:rsidRDefault="007F718D" w:rsidP="002B02D1">
      <w:pPr>
        <w:pStyle w:val="Heading2"/>
        <w:tabs>
          <w:tab w:val="left" w:pos="360"/>
          <w:tab w:val="left" w:pos="720"/>
          <w:tab w:val="left" w:pos="1080"/>
        </w:tabs>
      </w:pPr>
      <w:bookmarkStart w:id="178" w:name="_Toc291148174"/>
      <w:bookmarkStart w:id="179" w:name="_Toc291148175"/>
      <w:bookmarkStart w:id="180" w:name="_Toc291572135"/>
      <w:bookmarkStart w:id="181" w:name="_Toc298400860"/>
      <w:bookmarkEnd w:id="178"/>
      <w:bookmarkEnd w:id="179"/>
      <w:r>
        <w:t>Audits/Inspections</w:t>
      </w:r>
      <w:bookmarkEnd w:id="180"/>
      <w:bookmarkEnd w:id="181"/>
    </w:p>
    <w:p w:rsidR="001E50FF" w:rsidRDefault="005434D8" w:rsidP="0064374A">
      <w:pPr>
        <w:pStyle w:val="ListParagraph"/>
        <w:numPr>
          <w:ilvl w:val="0"/>
          <w:numId w:val="36"/>
        </w:numPr>
        <w:tabs>
          <w:tab w:val="left" w:pos="360"/>
          <w:tab w:val="left" w:pos="720"/>
          <w:tab w:val="left" w:pos="1080"/>
        </w:tabs>
      </w:pPr>
      <w:r>
        <w:t>Summarize the timing of security audits/inspections.  How will contractor security requirements be enforced?</w:t>
      </w:r>
      <w:r w:rsidR="007D3D63">
        <w:t xml:space="preserve"> Who is responsible for this?</w:t>
      </w:r>
    </w:p>
    <w:p w:rsidR="00007C33" w:rsidRDefault="007F718D" w:rsidP="002B02D1">
      <w:pPr>
        <w:pStyle w:val="Heading2"/>
        <w:tabs>
          <w:tab w:val="left" w:pos="360"/>
          <w:tab w:val="left" w:pos="720"/>
          <w:tab w:val="left" w:pos="1080"/>
        </w:tabs>
      </w:pPr>
      <w:bookmarkStart w:id="182" w:name="_Toc290537086"/>
      <w:bookmarkStart w:id="183" w:name="_Toc290537165"/>
      <w:bookmarkStart w:id="184" w:name="_Toc290537244"/>
      <w:bookmarkStart w:id="185" w:name="_Toc290633168"/>
      <w:bookmarkStart w:id="186" w:name="_Toc291148177"/>
      <w:bookmarkStart w:id="187" w:name="_Toc290537087"/>
      <w:bookmarkStart w:id="188" w:name="_Toc290537166"/>
      <w:bookmarkStart w:id="189" w:name="_Toc290537245"/>
      <w:bookmarkStart w:id="190" w:name="_Toc290633169"/>
      <w:bookmarkStart w:id="191" w:name="_Toc291148178"/>
      <w:bookmarkStart w:id="192" w:name="_Toc291572136"/>
      <w:bookmarkStart w:id="193" w:name="_Toc298400861"/>
      <w:bookmarkEnd w:id="182"/>
      <w:bookmarkEnd w:id="183"/>
      <w:bookmarkEnd w:id="184"/>
      <w:bookmarkEnd w:id="185"/>
      <w:bookmarkEnd w:id="186"/>
      <w:bookmarkEnd w:id="187"/>
      <w:bookmarkEnd w:id="188"/>
      <w:bookmarkEnd w:id="189"/>
      <w:bookmarkEnd w:id="190"/>
      <w:bookmarkEnd w:id="191"/>
      <w:r>
        <w:t>Engineering</w:t>
      </w:r>
      <w:r w:rsidR="00EC1B6B">
        <w:t>/Technical Reviews</w:t>
      </w:r>
      <w:bookmarkEnd w:id="192"/>
      <w:bookmarkEnd w:id="193"/>
    </w:p>
    <w:p w:rsidR="005434D8" w:rsidRDefault="005434D8" w:rsidP="005434D8">
      <w:pPr>
        <w:pStyle w:val="ListParagraph"/>
        <w:numPr>
          <w:ilvl w:val="0"/>
          <w:numId w:val="36"/>
        </w:numPr>
        <w:tabs>
          <w:tab w:val="left" w:pos="360"/>
          <w:tab w:val="left" w:pos="720"/>
          <w:tab w:val="left" w:pos="1080"/>
        </w:tabs>
      </w:pPr>
      <w:r>
        <w:t>How will system security requirements be addressed in Systems Engineering Technical Reviews</w:t>
      </w:r>
      <w:r w:rsidR="00CF1EAA">
        <w:t>, functional/physical configuration audits, etc</w:t>
      </w:r>
      <w:r>
        <w:t xml:space="preserve">?  </w:t>
      </w:r>
      <w:r w:rsidR="007D3D63">
        <w:t>Who is responsible for this?</w:t>
      </w:r>
    </w:p>
    <w:p w:rsidR="00CF1EAA" w:rsidRDefault="00CF1EAA" w:rsidP="005434D8">
      <w:pPr>
        <w:pStyle w:val="ListParagraph"/>
        <w:numPr>
          <w:ilvl w:val="0"/>
          <w:numId w:val="36"/>
        </w:numPr>
        <w:tabs>
          <w:tab w:val="left" w:pos="360"/>
          <w:tab w:val="left" w:pos="720"/>
          <w:tab w:val="left" w:pos="1080"/>
        </w:tabs>
      </w:pPr>
      <w:r>
        <w:t xml:space="preserve">What </w:t>
      </w:r>
      <w:r w:rsidR="00F356F9">
        <w:t>Program Protection</w:t>
      </w:r>
      <w:r>
        <w:t xml:space="preserve"> entry/exit criteria will be used for these reviews?</w:t>
      </w:r>
    </w:p>
    <w:p w:rsidR="001E50FF" w:rsidRDefault="005434D8">
      <w:pPr>
        <w:pStyle w:val="Heading2"/>
      </w:pPr>
      <w:bookmarkStart w:id="194" w:name="_Toc291572137"/>
      <w:bookmarkStart w:id="195" w:name="_Toc298400862"/>
      <w:r>
        <w:t>Verification and Validation</w:t>
      </w:r>
      <w:bookmarkEnd w:id="194"/>
      <w:bookmarkEnd w:id="195"/>
    </w:p>
    <w:p w:rsidR="00822914" w:rsidRDefault="005434D8" w:rsidP="00822914">
      <w:pPr>
        <w:pStyle w:val="ListParagraph"/>
        <w:numPr>
          <w:ilvl w:val="0"/>
          <w:numId w:val="36"/>
        </w:numPr>
      </w:pPr>
      <w:r>
        <w:t>Explain how the program will integrate system security requirements testing into the overall test and evaluation strategy.</w:t>
      </w:r>
      <w:r w:rsidR="00822914">
        <w:t xml:space="preserve"> </w:t>
      </w:r>
      <w:r w:rsidR="007D3D63">
        <w:t xml:space="preserve"> Who is responsible for this?</w:t>
      </w:r>
    </w:p>
    <w:p w:rsidR="001E50FF" w:rsidRDefault="006D10F7" w:rsidP="00822914">
      <w:pPr>
        <w:pStyle w:val="ListParagraph"/>
        <w:numPr>
          <w:ilvl w:val="0"/>
          <w:numId w:val="36"/>
        </w:numPr>
      </w:pPr>
      <w:r>
        <w:t>L</w:t>
      </w:r>
      <w:r w:rsidR="00822914">
        <w:t xml:space="preserve">ink to relevant discussion in T&amp;E documents.  </w:t>
      </w:r>
    </w:p>
    <w:p w:rsidR="00822914" w:rsidRDefault="00822914" w:rsidP="00822914">
      <w:pPr>
        <w:pStyle w:val="Heading2"/>
      </w:pPr>
      <w:bookmarkStart w:id="196" w:name="_Toc291572138"/>
      <w:bookmarkStart w:id="197" w:name="_Toc298400863"/>
      <w:r>
        <w:t>Sustainment</w:t>
      </w:r>
      <w:bookmarkEnd w:id="196"/>
      <w:bookmarkEnd w:id="197"/>
    </w:p>
    <w:p w:rsidR="00822914" w:rsidRDefault="00822914" w:rsidP="00822914">
      <w:pPr>
        <w:pStyle w:val="ListParagraph"/>
        <w:numPr>
          <w:ilvl w:val="0"/>
          <w:numId w:val="36"/>
        </w:numPr>
      </w:pPr>
      <w:r>
        <w:t xml:space="preserve">How will </w:t>
      </w:r>
      <w:r w:rsidR="00F356F9">
        <w:t>Program Protection</w:t>
      </w:r>
      <w:r>
        <w:t xml:space="preserve"> requirements and considerations be managed in sustainment?</w:t>
      </w:r>
      <w:r w:rsidR="007D3D63">
        <w:t xml:space="preserve">  Who is responsible for this?</w:t>
      </w:r>
    </w:p>
    <w:p w:rsidR="009F40AD" w:rsidRDefault="006D10F7" w:rsidP="00822914">
      <w:pPr>
        <w:pStyle w:val="ListParagraph"/>
        <w:numPr>
          <w:ilvl w:val="0"/>
          <w:numId w:val="36"/>
        </w:numPr>
      </w:pPr>
      <w:r>
        <w:t>L</w:t>
      </w:r>
      <w:r w:rsidR="00822914">
        <w:t>ink to the relevant Lifecycle Sustainment Plan (LCSP) language.</w:t>
      </w:r>
    </w:p>
    <w:p w:rsidR="0061081A" w:rsidRDefault="009F40AD">
      <w:pPr>
        <w:spacing w:after="200" w:line="276" w:lineRule="auto"/>
      </w:pPr>
      <w:r>
        <w:br w:type="page"/>
      </w:r>
    </w:p>
    <w:p w:rsidR="00007C33" w:rsidRDefault="007F718D" w:rsidP="002B02D1">
      <w:pPr>
        <w:pStyle w:val="Heading1"/>
        <w:tabs>
          <w:tab w:val="left" w:pos="360"/>
          <w:tab w:val="left" w:pos="720"/>
          <w:tab w:val="left" w:pos="1080"/>
        </w:tabs>
      </w:pPr>
      <w:bookmarkStart w:id="198" w:name="_Toc290537089"/>
      <w:bookmarkStart w:id="199" w:name="_Toc290537168"/>
      <w:bookmarkStart w:id="200" w:name="_Toc290537247"/>
      <w:bookmarkStart w:id="201" w:name="_Toc290633171"/>
      <w:bookmarkStart w:id="202" w:name="_Toc291148182"/>
      <w:bookmarkStart w:id="203" w:name="_Toc291572139"/>
      <w:bookmarkStart w:id="204" w:name="_Toc298400864"/>
      <w:bookmarkEnd w:id="198"/>
      <w:bookmarkEnd w:id="199"/>
      <w:bookmarkEnd w:id="200"/>
      <w:bookmarkEnd w:id="201"/>
      <w:bookmarkEnd w:id="202"/>
      <w:r>
        <w:lastRenderedPageBreak/>
        <w:t>Processes for Monitoring and Reporting Compromise</w:t>
      </w:r>
      <w:r w:rsidR="00B16941">
        <w:t>s</w:t>
      </w:r>
      <w:bookmarkEnd w:id="203"/>
      <w:bookmarkEnd w:id="204"/>
    </w:p>
    <w:p w:rsidR="001E50FF" w:rsidRDefault="004105CD">
      <w:pPr>
        <w:pStyle w:val="ListParagraph"/>
        <w:numPr>
          <w:ilvl w:val="0"/>
          <w:numId w:val="37"/>
        </w:numPr>
        <w:tabs>
          <w:tab w:val="left" w:pos="360"/>
          <w:tab w:val="left" w:pos="720"/>
          <w:tab w:val="left" w:pos="1080"/>
        </w:tabs>
      </w:pPr>
      <w:r>
        <w:t xml:space="preserve">Summarize the plan/procedure for responding to a CPI compromise or a supply chain exploit.  </w:t>
      </w:r>
    </w:p>
    <w:p w:rsidR="00822914" w:rsidRDefault="004105CD" w:rsidP="00822914">
      <w:pPr>
        <w:pStyle w:val="ListParagraph"/>
        <w:numPr>
          <w:ilvl w:val="0"/>
          <w:numId w:val="37"/>
        </w:numPr>
        <w:tabs>
          <w:tab w:val="left" w:pos="360"/>
          <w:tab w:val="left" w:pos="720"/>
          <w:tab w:val="left" w:pos="1080"/>
        </w:tabs>
      </w:pPr>
      <w:r>
        <w:t>What constitutes a compromise or exploit?  Who is notified if one occurs?</w:t>
      </w:r>
      <w:r w:rsidR="005434D8">
        <w:t xml:space="preserve">  </w:t>
      </w:r>
      <w:r w:rsidR="00822914">
        <w:t>D</w:t>
      </w:r>
      <w:r w:rsidR="005434D8">
        <w:t xml:space="preserve">efine what constitutes an Anti-Tamper event </w:t>
      </w:r>
      <w:r w:rsidR="00822914">
        <w:t>or a Supply Chain exploit.</w:t>
      </w:r>
    </w:p>
    <w:p w:rsidR="009F40AD" w:rsidRDefault="009F40AD">
      <w:pPr>
        <w:spacing w:after="200" w:line="276" w:lineRule="auto"/>
      </w:pPr>
      <w:r>
        <w:br w:type="page"/>
      </w:r>
    </w:p>
    <w:p w:rsidR="00007C33" w:rsidRDefault="00F356F9" w:rsidP="002B02D1">
      <w:pPr>
        <w:pStyle w:val="Heading1"/>
        <w:tabs>
          <w:tab w:val="left" w:pos="360"/>
          <w:tab w:val="left" w:pos="720"/>
          <w:tab w:val="left" w:pos="1080"/>
        </w:tabs>
      </w:pPr>
      <w:bookmarkStart w:id="205" w:name="_Toc291572140"/>
      <w:bookmarkStart w:id="206" w:name="_Toc298400865"/>
      <w:r>
        <w:lastRenderedPageBreak/>
        <w:t>Program Protection</w:t>
      </w:r>
      <w:r w:rsidR="007F718D">
        <w:t xml:space="preserve"> Costs</w:t>
      </w:r>
      <w:bookmarkEnd w:id="205"/>
      <w:bookmarkEnd w:id="206"/>
    </w:p>
    <w:p w:rsidR="00D13DCC" w:rsidRPr="00822914" w:rsidRDefault="00D13DCC" w:rsidP="00822914">
      <w:pPr>
        <w:pStyle w:val="ListParagraph"/>
        <w:numPr>
          <w:ilvl w:val="0"/>
          <w:numId w:val="43"/>
        </w:numPr>
        <w:rPr>
          <w:b/>
        </w:rPr>
      </w:pPr>
      <w:r>
        <w:t xml:space="preserve">Indicate where </w:t>
      </w:r>
      <w:r w:rsidR="00F356F9">
        <w:t>Program Protection</w:t>
      </w:r>
      <w:r w:rsidR="00F618C3">
        <w:t xml:space="preserve"> </w:t>
      </w:r>
      <w:r>
        <w:t>costs are to be accounted for in the SCP</w:t>
      </w:r>
      <w:r w:rsidR="00F618C3">
        <w:t xml:space="preserve"> and program budget.  Who has the responsibility to ensure </w:t>
      </w:r>
      <w:r w:rsidR="00F356F9">
        <w:t>Program Protection</w:t>
      </w:r>
      <w:r w:rsidR="00F618C3">
        <w:t xml:space="preserve"> costs are estimated and included in the programs budget and contracts?</w:t>
      </w:r>
    </w:p>
    <w:p w:rsidR="00007C33" w:rsidRDefault="007F718D" w:rsidP="002B02D1">
      <w:pPr>
        <w:pStyle w:val="Heading2"/>
        <w:tabs>
          <w:tab w:val="left" w:pos="360"/>
          <w:tab w:val="left" w:pos="720"/>
          <w:tab w:val="left" w:pos="1080"/>
        </w:tabs>
      </w:pPr>
      <w:bookmarkStart w:id="207" w:name="_Toc291572141"/>
      <w:bookmarkStart w:id="208" w:name="_Toc298400866"/>
      <w:r>
        <w:t>Security Costs</w:t>
      </w:r>
      <w:bookmarkEnd w:id="207"/>
      <w:bookmarkEnd w:id="208"/>
    </w:p>
    <w:p w:rsidR="00007C33" w:rsidRDefault="002A6495" w:rsidP="002B02D1">
      <w:pPr>
        <w:tabs>
          <w:tab w:val="left" w:pos="360"/>
          <w:tab w:val="left" w:pos="720"/>
          <w:tab w:val="left" w:pos="1080"/>
        </w:tabs>
      </w:pPr>
      <w:r w:rsidRPr="002A6495">
        <w:t xml:space="preserve">Indicate/Estimate the </w:t>
      </w:r>
      <w:r w:rsidR="001F0C9C">
        <w:t xml:space="preserve">security </w:t>
      </w:r>
      <w:r w:rsidRPr="002A6495">
        <w:t xml:space="preserve">costs associated with </w:t>
      </w:r>
      <w:r w:rsidR="00F356F9">
        <w:t>Program Protection</w:t>
      </w:r>
      <w:r w:rsidRPr="002A6495">
        <w:t xml:space="preserve"> that exceed normal NISPOM costs.</w:t>
      </w:r>
      <w:r w:rsidR="001F0C9C">
        <w:t xml:space="preserve"> </w:t>
      </w:r>
    </w:p>
    <w:p w:rsidR="001E50FF" w:rsidRDefault="001F0C9C">
      <w:pPr>
        <w:pStyle w:val="ListParagraph"/>
        <w:numPr>
          <w:ilvl w:val="0"/>
          <w:numId w:val="37"/>
        </w:numPr>
        <w:tabs>
          <w:tab w:val="left" w:pos="360"/>
          <w:tab w:val="left" w:pos="720"/>
          <w:tab w:val="left" w:pos="1080"/>
        </w:tabs>
      </w:pPr>
      <w:r>
        <w:t>Will SCIFs or other secure facilities require construction specifically for CPI protection?</w:t>
      </w:r>
    </w:p>
    <w:p w:rsidR="001E50FF" w:rsidRDefault="0038019E">
      <w:pPr>
        <w:pStyle w:val="ListParagraph"/>
        <w:numPr>
          <w:ilvl w:val="0"/>
          <w:numId w:val="37"/>
        </w:numPr>
        <w:tabs>
          <w:tab w:val="left" w:pos="360"/>
          <w:tab w:val="left" w:pos="720"/>
          <w:tab w:val="left" w:pos="1080"/>
        </w:tabs>
      </w:pPr>
      <w:r>
        <w:t>If limited access rosters or other similar instruments will be used, how much will development and maintenance of the roster cost?</w:t>
      </w:r>
    </w:p>
    <w:p w:rsidR="00007C33" w:rsidRDefault="007F718D" w:rsidP="002B02D1">
      <w:pPr>
        <w:pStyle w:val="Caption"/>
        <w:keepNext/>
        <w:tabs>
          <w:tab w:val="left" w:pos="360"/>
          <w:tab w:val="left" w:pos="720"/>
          <w:tab w:val="left" w:pos="1080"/>
        </w:tabs>
      </w:pPr>
      <w:r>
        <w:t xml:space="preserve">Table </w:t>
      </w:r>
      <w:r w:rsidR="004B3FEE">
        <w:fldChar w:fldCharType="begin"/>
      </w:r>
      <w:r w:rsidR="002261D6">
        <w:instrText xml:space="preserve"> STYLEREF 1 \s </w:instrText>
      </w:r>
      <w:r w:rsidR="004B3FEE">
        <w:fldChar w:fldCharType="separate"/>
      </w:r>
      <w:r w:rsidR="002D40DC">
        <w:rPr>
          <w:noProof/>
        </w:rPr>
        <w:t>11</w:t>
      </w:r>
      <w:r w:rsidR="004B3FEE">
        <w:fldChar w:fldCharType="end"/>
      </w:r>
      <w:r w:rsidR="005574BF">
        <w:t>.1</w:t>
      </w:r>
      <w:r w:rsidR="002261D6">
        <w:noBreakHyphen/>
      </w:r>
      <w:r w:rsidR="004B3FEE">
        <w:fldChar w:fldCharType="begin"/>
      </w:r>
      <w:r w:rsidR="002261D6">
        <w:instrText xml:space="preserve"> SEQ Table \* ARABIC \s 1 </w:instrText>
      </w:r>
      <w:r w:rsidR="004B3FEE">
        <w:fldChar w:fldCharType="separate"/>
      </w:r>
      <w:r w:rsidR="002D40DC">
        <w:rPr>
          <w:noProof/>
        </w:rPr>
        <w:t>1</w:t>
      </w:r>
      <w:r w:rsidR="004B3FEE">
        <w:fldChar w:fldCharType="end"/>
      </w:r>
      <w:r>
        <w:t xml:space="preserve">: Security Costs </w:t>
      </w:r>
      <w:r w:rsidR="00FD3DC5">
        <w:t>above</w:t>
      </w:r>
      <w:r>
        <w:t xml:space="preserve"> NISPOM Requirements</w:t>
      </w:r>
      <w:r w:rsidR="0038019E">
        <w:t xml:space="preserve"> (mandated) </w:t>
      </w:r>
    </w:p>
    <w:tbl>
      <w:tblPr>
        <w:tblStyle w:val="TableGrid"/>
        <w:tblW w:w="4944" w:type="pct"/>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1E0"/>
      </w:tblPr>
      <w:tblGrid>
        <w:gridCol w:w="1357"/>
        <w:gridCol w:w="5140"/>
        <w:gridCol w:w="2072"/>
        <w:gridCol w:w="900"/>
      </w:tblGrid>
      <w:tr w:rsidR="00125D08" w:rsidRPr="00437073">
        <w:trPr>
          <w:trHeight w:val="377"/>
        </w:trPr>
        <w:tc>
          <w:tcPr>
            <w:tcW w:w="717" w:type="pct"/>
            <w:tcBorders>
              <w:top w:val="single" w:sz="18" w:space="0" w:color="auto"/>
              <w:left w:val="single" w:sz="18" w:space="0" w:color="auto"/>
              <w:right w:val="single" w:sz="4" w:space="0" w:color="000000" w:themeColor="text1"/>
            </w:tcBorders>
            <w:shd w:val="clear" w:color="auto" w:fill="auto"/>
          </w:tcPr>
          <w:p w:rsidR="00007C33" w:rsidRPr="00813B8D" w:rsidRDefault="0038019E" w:rsidP="002B02D1">
            <w:pPr>
              <w:tabs>
                <w:tab w:val="left" w:pos="360"/>
                <w:tab w:val="left" w:pos="720"/>
                <w:tab w:val="left" w:pos="1080"/>
              </w:tabs>
              <w:rPr>
                <w:rFonts w:ascii="Arial" w:hAnsi="Arial" w:cs="Arial"/>
                <w:b/>
                <w:bCs/>
                <w:sz w:val="20"/>
              </w:rPr>
            </w:pPr>
            <w:r>
              <w:rPr>
                <w:rFonts w:ascii="Arial" w:hAnsi="Arial" w:cs="Arial"/>
                <w:b/>
                <w:bCs/>
                <w:sz w:val="20"/>
              </w:rPr>
              <w:t>Cost Type</w:t>
            </w:r>
          </w:p>
        </w:tc>
        <w:tc>
          <w:tcPr>
            <w:tcW w:w="2714" w:type="pct"/>
            <w:tcBorders>
              <w:top w:val="single" w:sz="18" w:space="0" w:color="auto"/>
              <w:left w:val="single" w:sz="4" w:space="0" w:color="000000" w:themeColor="text1"/>
              <w:bottom w:val="single" w:sz="4" w:space="0" w:color="000000" w:themeColor="text1"/>
              <w:right w:val="single" w:sz="4" w:space="0" w:color="000000" w:themeColor="text1"/>
            </w:tcBorders>
            <w:shd w:val="clear" w:color="auto" w:fill="auto"/>
          </w:tcPr>
          <w:p w:rsidR="00007C33" w:rsidRPr="00813B8D" w:rsidRDefault="0038019E" w:rsidP="002B02D1">
            <w:pPr>
              <w:tabs>
                <w:tab w:val="left" w:pos="360"/>
                <w:tab w:val="left" w:pos="720"/>
                <w:tab w:val="left" w:pos="1080"/>
              </w:tabs>
              <w:rPr>
                <w:rFonts w:ascii="Arial" w:hAnsi="Arial" w:cs="Arial"/>
                <w:b/>
                <w:bCs/>
                <w:sz w:val="20"/>
              </w:rPr>
            </w:pPr>
            <w:r>
              <w:rPr>
                <w:rFonts w:ascii="Arial" w:hAnsi="Arial" w:cs="Arial"/>
                <w:b/>
                <w:bCs/>
                <w:sz w:val="20"/>
              </w:rPr>
              <w:t>Activity</w:t>
            </w:r>
          </w:p>
        </w:tc>
        <w:tc>
          <w:tcPr>
            <w:tcW w:w="1094" w:type="pct"/>
            <w:tcBorders>
              <w:top w:val="single" w:sz="18" w:space="0" w:color="auto"/>
              <w:left w:val="single" w:sz="4" w:space="0" w:color="000000" w:themeColor="text1"/>
              <w:bottom w:val="single" w:sz="4" w:space="0" w:color="000000" w:themeColor="text1"/>
              <w:right w:val="single" w:sz="4" w:space="0" w:color="000000" w:themeColor="text1"/>
            </w:tcBorders>
            <w:shd w:val="clear" w:color="auto" w:fill="auto"/>
          </w:tcPr>
          <w:p w:rsidR="00007C33" w:rsidRPr="00813B8D" w:rsidRDefault="0038019E" w:rsidP="002B02D1">
            <w:pPr>
              <w:tabs>
                <w:tab w:val="left" w:pos="360"/>
                <w:tab w:val="left" w:pos="720"/>
                <w:tab w:val="left" w:pos="1080"/>
              </w:tabs>
              <w:jc w:val="center"/>
              <w:rPr>
                <w:rFonts w:ascii="Arial" w:hAnsi="Arial" w:cs="Arial"/>
                <w:b/>
                <w:bCs/>
                <w:sz w:val="20"/>
              </w:rPr>
            </w:pPr>
            <w:r>
              <w:rPr>
                <w:rFonts w:ascii="Arial" w:hAnsi="Arial" w:cs="Arial"/>
                <w:b/>
                <w:bCs/>
                <w:sz w:val="20"/>
              </w:rPr>
              <w:t>Responsibility</w:t>
            </w:r>
          </w:p>
        </w:tc>
        <w:tc>
          <w:tcPr>
            <w:tcW w:w="475" w:type="pct"/>
            <w:tcBorders>
              <w:top w:val="single" w:sz="18" w:space="0" w:color="auto"/>
              <w:left w:val="single" w:sz="4" w:space="0" w:color="000000" w:themeColor="text1"/>
              <w:right w:val="single" w:sz="18" w:space="0" w:color="auto"/>
            </w:tcBorders>
            <w:shd w:val="clear" w:color="auto" w:fill="auto"/>
          </w:tcPr>
          <w:p w:rsidR="00007C33" w:rsidRPr="00813B8D" w:rsidRDefault="007F718D" w:rsidP="002B02D1">
            <w:pPr>
              <w:tabs>
                <w:tab w:val="left" w:pos="360"/>
                <w:tab w:val="left" w:pos="720"/>
                <w:tab w:val="left" w:pos="1080"/>
              </w:tabs>
              <w:jc w:val="center"/>
              <w:rPr>
                <w:rFonts w:ascii="Arial" w:hAnsi="Arial" w:cs="Arial"/>
                <w:b/>
                <w:bCs/>
                <w:sz w:val="20"/>
              </w:rPr>
            </w:pPr>
            <w:r w:rsidRPr="00813B8D">
              <w:rPr>
                <w:rFonts w:ascii="Arial" w:hAnsi="Arial" w:cs="Arial"/>
                <w:b/>
                <w:bCs/>
                <w:sz w:val="20"/>
              </w:rPr>
              <w:t>Cost</w:t>
            </w:r>
          </w:p>
        </w:tc>
      </w:tr>
      <w:tr w:rsidR="00125D08" w:rsidRPr="00437073">
        <w:tc>
          <w:tcPr>
            <w:tcW w:w="717" w:type="pct"/>
            <w:tcBorders>
              <w:left w:val="single" w:sz="18" w:space="0" w:color="auto"/>
              <w:right w:val="single" w:sz="4" w:space="0" w:color="000000" w:themeColor="text1"/>
            </w:tcBorders>
            <w:shd w:val="clear" w:color="auto" w:fill="auto"/>
          </w:tcPr>
          <w:p w:rsidR="00007C33" w:rsidRPr="00007C33" w:rsidRDefault="00007C33" w:rsidP="002B02D1">
            <w:pPr>
              <w:tabs>
                <w:tab w:val="left" w:pos="360"/>
                <w:tab w:val="left" w:pos="720"/>
                <w:tab w:val="left" w:pos="1080"/>
              </w:tabs>
              <w:spacing w:after="200" w:line="276" w:lineRule="auto"/>
              <w:rPr>
                <w:rFonts w:ascii="Arial" w:hAnsi="Arial"/>
                <w:sz w:val="20"/>
              </w:rPr>
            </w:pPr>
          </w:p>
        </w:tc>
        <w:tc>
          <w:tcPr>
            <w:tcW w:w="2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C33" w:rsidRPr="00007C33" w:rsidRDefault="00007C33" w:rsidP="002B02D1">
            <w:pPr>
              <w:tabs>
                <w:tab w:val="left" w:pos="360"/>
                <w:tab w:val="left" w:pos="720"/>
                <w:tab w:val="left" w:pos="1080"/>
              </w:tabs>
              <w:spacing w:after="200" w:line="276" w:lineRule="auto"/>
              <w:rPr>
                <w:rFonts w:ascii="Arial" w:hAnsi="Arial"/>
                <w:sz w:val="20"/>
              </w:rPr>
            </w:pPr>
          </w:p>
        </w:tc>
        <w:tc>
          <w:tcPr>
            <w:tcW w:w="10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C33" w:rsidRPr="00007C33" w:rsidRDefault="00007C33" w:rsidP="002B02D1">
            <w:pPr>
              <w:tabs>
                <w:tab w:val="left" w:pos="360"/>
                <w:tab w:val="left" w:pos="720"/>
                <w:tab w:val="left" w:pos="1080"/>
              </w:tabs>
              <w:spacing w:after="200" w:line="276" w:lineRule="auto"/>
              <w:jc w:val="center"/>
              <w:rPr>
                <w:rFonts w:ascii="Arial" w:hAnsi="Arial"/>
                <w:b/>
                <w:sz w:val="20"/>
              </w:rPr>
            </w:pPr>
          </w:p>
        </w:tc>
        <w:tc>
          <w:tcPr>
            <w:tcW w:w="475" w:type="pct"/>
            <w:tcBorders>
              <w:left w:val="single" w:sz="4" w:space="0" w:color="000000" w:themeColor="text1"/>
              <w:right w:val="single" w:sz="18" w:space="0" w:color="auto"/>
            </w:tcBorders>
            <w:shd w:val="clear" w:color="auto" w:fill="auto"/>
          </w:tcPr>
          <w:p w:rsidR="00007C33" w:rsidRPr="00007C33" w:rsidRDefault="00007C33" w:rsidP="002B02D1">
            <w:pPr>
              <w:tabs>
                <w:tab w:val="left" w:pos="360"/>
                <w:tab w:val="left" w:pos="720"/>
                <w:tab w:val="left" w:pos="1080"/>
              </w:tabs>
              <w:spacing w:after="200" w:line="276" w:lineRule="auto"/>
              <w:jc w:val="center"/>
              <w:rPr>
                <w:rFonts w:ascii="Arial" w:hAnsi="Arial"/>
                <w:b/>
                <w:sz w:val="20"/>
              </w:rPr>
            </w:pPr>
          </w:p>
        </w:tc>
      </w:tr>
      <w:tr w:rsidR="00125D08" w:rsidRPr="00437073">
        <w:tc>
          <w:tcPr>
            <w:tcW w:w="717" w:type="pct"/>
            <w:tcBorders>
              <w:left w:val="single" w:sz="18" w:space="0" w:color="auto"/>
              <w:right w:val="single" w:sz="4" w:space="0" w:color="000000" w:themeColor="text1"/>
            </w:tcBorders>
            <w:shd w:val="clear" w:color="auto" w:fill="auto"/>
          </w:tcPr>
          <w:p w:rsidR="00007C33" w:rsidRPr="00437073" w:rsidRDefault="00007C33" w:rsidP="002B02D1">
            <w:pPr>
              <w:tabs>
                <w:tab w:val="left" w:pos="360"/>
                <w:tab w:val="left" w:pos="720"/>
                <w:tab w:val="left" w:pos="1080"/>
              </w:tabs>
              <w:rPr>
                <w:rFonts w:ascii="Arial" w:hAnsi="Arial" w:cs="Arial"/>
                <w:bCs/>
                <w:sz w:val="20"/>
              </w:rPr>
            </w:pPr>
          </w:p>
        </w:tc>
        <w:tc>
          <w:tcPr>
            <w:tcW w:w="2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C33" w:rsidRPr="00437073" w:rsidRDefault="00007C33" w:rsidP="002B02D1">
            <w:pPr>
              <w:tabs>
                <w:tab w:val="left" w:pos="360"/>
                <w:tab w:val="left" w:pos="720"/>
                <w:tab w:val="left" w:pos="1080"/>
              </w:tabs>
              <w:rPr>
                <w:rFonts w:ascii="Arial" w:hAnsi="Arial" w:cs="Arial"/>
                <w:bCs/>
                <w:sz w:val="20"/>
              </w:rPr>
            </w:pPr>
          </w:p>
        </w:tc>
        <w:tc>
          <w:tcPr>
            <w:tcW w:w="10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7C33" w:rsidRPr="00437073" w:rsidRDefault="00007C33" w:rsidP="002B02D1">
            <w:pPr>
              <w:tabs>
                <w:tab w:val="left" w:pos="360"/>
                <w:tab w:val="left" w:pos="720"/>
                <w:tab w:val="left" w:pos="1080"/>
              </w:tabs>
              <w:jc w:val="center"/>
              <w:rPr>
                <w:rFonts w:ascii="Arial" w:hAnsi="Arial" w:cs="Arial"/>
                <w:b/>
                <w:bCs/>
                <w:sz w:val="20"/>
              </w:rPr>
            </w:pPr>
          </w:p>
        </w:tc>
        <w:tc>
          <w:tcPr>
            <w:tcW w:w="475" w:type="pct"/>
            <w:tcBorders>
              <w:left w:val="single" w:sz="4" w:space="0" w:color="000000" w:themeColor="text1"/>
              <w:right w:val="single" w:sz="18" w:space="0" w:color="auto"/>
            </w:tcBorders>
            <w:shd w:val="clear" w:color="auto" w:fill="auto"/>
          </w:tcPr>
          <w:p w:rsidR="00007C33" w:rsidRPr="00437073" w:rsidRDefault="00007C33" w:rsidP="002B02D1">
            <w:pPr>
              <w:tabs>
                <w:tab w:val="left" w:pos="360"/>
                <w:tab w:val="left" w:pos="720"/>
                <w:tab w:val="left" w:pos="1080"/>
              </w:tabs>
              <w:jc w:val="center"/>
              <w:rPr>
                <w:rFonts w:ascii="Arial" w:hAnsi="Arial" w:cs="Arial"/>
                <w:b/>
                <w:bCs/>
                <w:sz w:val="20"/>
              </w:rPr>
            </w:pPr>
          </w:p>
        </w:tc>
      </w:tr>
      <w:tr w:rsidR="00125D08" w:rsidRPr="00437073">
        <w:tc>
          <w:tcPr>
            <w:tcW w:w="717" w:type="pct"/>
            <w:tcBorders>
              <w:left w:val="single" w:sz="18" w:space="0" w:color="auto"/>
              <w:right w:val="single" w:sz="2" w:space="0" w:color="auto"/>
            </w:tcBorders>
            <w:shd w:val="clear" w:color="auto" w:fill="auto"/>
          </w:tcPr>
          <w:p w:rsidR="00007C33" w:rsidRPr="00437073" w:rsidRDefault="00007C33" w:rsidP="002B02D1">
            <w:pPr>
              <w:tabs>
                <w:tab w:val="left" w:pos="360"/>
                <w:tab w:val="left" w:pos="720"/>
                <w:tab w:val="left" w:pos="1080"/>
              </w:tabs>
              <w:rPr>
                <w:rFonts w:ascii="Arial" w:hAnsi="Arial" w:cs="Arial"/>
                <w:bCs/>
                <w:sz w:val="20"/>
              </w:rPr>
            </w:pPr>
          </w:p>
        </w:tc>
        <w:tc>
          <w:tcPr>
            <w:tcW w:w="2714" w:type="pct"/>
            <w:tcBorders>
              <w:top w:val="single" w:sz="2" w:space="0" w:color="auto"/>
              <w:left w:val="single" w:sz="2" w:space="0" w:color="auto"/>
              <w:bottom w:val="single" w:sz="2" w:space="0" w:color="auto"/>
              <w:right w:val="single" w:sz="2" w:space="0" w:color="auto"/>
            </w:tcBorders>
            <w:shd w:val="clear" w:color="auto" w:fill="auto"/>
          </w:tcPr>
          <w:p w:rsidR="00007C33" w:rsidRPr="00437073" w:rsidRDefault="00007C33" w:rsidP="002B02D1">
            <w:pPr>
              <w:tabs>
                <w:tab w:val="left" w:pos="360"/>
                <w:tab w:val="left" w:pos="720"/>
                <w:tab w:val="left" w:pos="1080"/>
              </w:tabs>
              <w:rPr>
                <w:rFonts w:ascii="Arial" w:hAnsi="Arial" w:cs="Arial"/>
                <w:bCs/>
                <w:sz w:val="20"/>
              </w:rPr>
            </w:pPr>
          </w:p>
        </w:tc>
        <w:tc>
          <w:tcPr>
            <w:tcW w:w="1094" w:type="pct"/>
            <w:tcBorders>
              <w:top w:val="single" w:sz="2" w:space="0" w:color="auto"/>
              <w:left w:val="single" w:sz="2" w:space="0" w:color="auto"/>
              <w:bottom w:val="single" w:sz="2" w:space="0" w:color="auto"/>
              <w:right w:val="single" w:sz="2" w:space="0" w:color="auto"/>
            </w:tcBorders>
            <w:shd w:val="clear" w:color="auto" w:fill="auto"/>
          </w:tcPr>
          <w:p w:rsidR="00007C33" w:rsidRPr="00437073" w:rsidRDefault="00007C33" w:rsidP="002B02D1">
            <w:pPr>
              <w:tabs>
                <w:tab w:val="left" w:pos="360"/>
                <w:tab w:val="left" w:pos="720"/>
                <w:tab w:val="left" w:pos="1080"/>
              </w:tabs>
              <w:jc w:val="center"/>
              <w:rPr>
                <w:rFonts w:ascii="Arial" w:hAnsi="Arial" w:cs="Arial"/>
                <w:b/>
                <w:bCs/>
                <w:sz w:val="20"/>
              </w:rPr>
            </w:pPr>
          </w:p>
        </w:tc>
        <w:tc>
          <w:tcPr>
            <w:tcW w:w="475" w:type="pct"/>
            <w:tcBorders>
              <w:left w:val="single" w:sz="2" w:space="0" w:color="auto"/>
              <w:right w:val="single" w:sz="18" w:space="0" w:color="auto"/>
            </w:tcBorders>
            <w:shd w:val="clear" w:color="auto" w:fill="auto"/>
          </w:tcPr>
          <w:p w:rsidR="00007C33" w:rsidRPr="00437073" w:rsidRDefault="00007C33" w:rsidP="002B02D1">
            <w:pPr>
              <w:tabs>
                <w:tab w:val="left" w:pos="360"/>
                <w:tab w:val="left" w:pos="720"/>
                <w:tab w:val="left" w:pos="1080"/>
              </w:tabs>
              <w:jc w:val="center"/>
              <w:rPr>
                <w:rFonts w:ascii="Arial" w:hAnsi="Arial" w:cs="Arial"/>
                <w:b/>
                <w:bCs/>
                <w:sz w:val="20"/>
              </w:rPr>
            </w:pPr>
          </w:p>
        </w:tc>
      </w:tr>
      <w:tr w:rsidR="00125D08" w:rsidRPr="00437073">
        <w:tc>
          <w:tcPr>
            <w:tcW w:w="717" w:type="pct"/>
            <w:tcBorders>
              <w:left w:val="single" w:sz="18" w:space="0" w:color="auto"/>
              <w:bottom w:val="single" w:sz="18" w:space="0" w:color="auto"/>
              <w:right w:val="single" w:sz="4" w:space="0" w:color="000000" w:themeColor="text1"/>
            </w:tcBorders>
            <w:shd w:val="clear" w:color="auto" w:fill="auto"/>
          </w:tcPr>
          <w:p w:rsidR="00007C33" w:rsidRPr="00437073" w:rsidRDefault="007F718D" w:rsidP="002B02D1">
            <w:pPr>
              <w:tabs>
                <w:tab w:val="left" w:pos="360"/>
                <w:tab w:val="left" w:pos="720"/>
                <w:tab w:val="left" w:pos="1080"/>
              </w:tabs>
              <w:rPr>
                <w:rFonts w:ascii="Arial" w:hAnsi="Arial" w:cs="Arial"/>
                <w:b/>
                <w:bCs/>
                <w:i/>
                <w:sz w:val="20"/>
              </w:rPr>
            </w:pPr>
            <w:r w:rsidRPr="00437073">
              <w:rPr>
                <w:rFonts w:ascii="Arial" w:hAnsi="Arial" w:cs="Arial"/>
                <w:b/>
                <w:bCs/>
                <w:i/>
                <w:sz w:val="20"/>
              </w:rPr>
              <w:t>Total cost</w:t>
            </w:r>
          </w:p>
        </w:tc>
        <w:tc>
          <w:tcPr>
            <w:tcW w:w="2714" w:type="pct"/>
            <w:tcBorders>
              <w:top w:val="single" w:sz="2" w:space="0" w:color="auto"/>
              <w:left w:val="single" w:sz="4" w:space="0" w:color="000000" w:themeColor="text1"/>
              <w:bottom w:val="single" w:sz="18" w:space="0" w:color="auto"/>
              <w:right w:val="single" w:sz="4" w:space="0" w:color="000000" w:themeColor="text1"/>
            </w:tcBorders>
            <w:shd w:val="clear" w:color="auto" w:fill="auto"/>
          </w:tcPr>
          <w:p w:rsidR="00007C33" w:rsidRPr="00437073" w:rsidRDefault="00007C33" w:rsidP="002B02D1">
            <w:pPr>
              <w:tabs>
                <w:tab w:val="left" w:pos="360"/>
                <w:tab w:val="left" w:pos="720"/>
                <w:tab w:val="left" w:pos="1080"/>
              </w:tabs>
              <w:rPr>
                <w:rFonts w:ascii="Arial" w:hAnsi="Arial" w:cs="Arial"/>
                <w:bCs/>
                <w:sz w:val="20"/>
              </w:rPr>
            </w:pPr>
          </w:p>
        </w:tc>
        <w:tc>
          <w:tcPr>
            <w:tcW w:w="1094" w:type="pct"/>
            <w:tcBorders>
              <w:top w:val="single" w:sz="2" w:space="0" w:color="auto"/>
              <w:left w:val="single" w:sz="4" w:space="0" w:color="000000" w:themeColor="text1"/>
              <w:bottom w:val="single" w:sz="18" w:space="0" w:color="auto"/>
              <w:right w:val="single" w:sz="4" w:space="0" w:color="000000" w:themeColor="text1"/>
            </w:tcBorders>
            <w:shd w:val="clear" w:color="auto" w:fill="auto"/>
          </w:tcPr>
          <w:p w:rsidR="00007C33" w:rsidRPr="00437073" w:rsidRDefault="00007C33" w:rsidP="002B02D1">
            <w:pPr>
              <w:tabs>
                <w:tab w:val="left" w:pos="360"/>
                <w:tab w:val="left" w:pos="720"/>
                <w:tab w:val="left" w:pos="1080"/>
              </w:tabs>
              <w:jc w:val="center"/>
              <w:rPr>
                <w:rFonts w:ascii="Arial" w:hAnsi="Arial" w:cs="Arial"/>
                <w:b/>
                <w:bCs/>
                <w:sz w:val="20"/>
              </w:rPr>
            </w:pPr>
          </w:p>
        </w:tc>
        <w:tc>
          <w:tcPr>
            <w:tcW w:w="475" w:type="pct"/>
            <w:tcBorders>
              <w:left w:val="single" w:sz="4" w:space="0" w:color="000000" w:themeColor="text1"/>
              <w:bottom w:val="single" w:sz="18" w:space="0" w:color="auto"/>
              <w:right w:val="single" w:sz="18" w:space="0" w:color="auto"/>
            </w:tcBorders>
            <w:shd w:val="clear" w:color="auto" w:fill="auto"/>
          </w:tcPr>
          <w:p w:rsidR="00007C33" w:rsidRPr="00437073" w:rsidRDefault="007F718D" w:rsidP="002B02D1">
            <w:pPr>
              <w:tabs>
                <w:tab w:val="left" w:pos="360"/>
                <w:tab w:val="left" w:pos="720"/>
                <w:tab w:val="left" w:pos="1080"/>
              </w:tabs>
              <w:jc w:val="center"/>
              <w:rPr>
                <w:rFonts w:ascii="Arial" w:hAnsi="Arial" w:cs="Arial"/>
                <w:b/>
                <w:bCs/>
                <w:i/>
                <w:sz w:val="20"/>
              </w:rPr>
            </w:pPr>
            <w:r w:rsidRPr="00437073">
              <w:rPr>
                <w:rFonts w:ascii="Arial" w:hAnsi="Arial" w:cs="Arial"/>
                <w:b/>
                <w:bCs/>
                <w:i/>
                <w:sz w:val="20"/>
              </w:rPr>
              <w:t>$$</w:t>
            </w:r>
          </w:p>
        </w:tc>
      </w:tr>
    </w:tbl>
    <w:p w:rsidR="00007C33" w:rsidRDefault="007F718D" w:rsidP="002B02D1">
      <w:pPr>
        <w:pStyle w:val="Heading2"/>
        <w:tabs>
          <w:tab w:val="left" w:pos="360"/>
          <w:tab w:val="left" w:pos="720"/>
          <w:tab w:val="left" w:pos="1080"/>
        </w:tabs>
      </w:pPr>
      <w:bookmarkStart w:id="209" w:name="_Toc291572142"/>
      <w:bookmarkStart w:id="210" w:name="_Toc298400867"/>
      <w:r>
        <w:t>Acquisition and Systems Engineering Protection Costs</w:t>
      </w:r>
      <w:bookmarkEnd w:id="209"/>
      <w:bookmarkEnd w:id="210"/>
    </w:p>
    <w:p w:rsidR="001E50FF" w:rsidRDefault="00F356F9">
      <w:pPr>
        <w:pStyle w:val="ListParagraph"/>
        <w:numPr>
          <w:ilvl w:val="0"/>
          <w:numId w:val="37"/>
        </w:numPr>
        <w:tabs>
          <w:tab w:val="left" w:pos="360"/>
          <w:tab w:val="left" w:pos="720"/>
          <w:tab w:val="left" w:pos="1080"/>
        </w:tabs>
      </w:pPr>
      <w:r>
        <w:t>Indicate/e</w:t>
      </w:r>
      <w:r w:rsidR="002A6495" w:rsidRPr="002A6495">
        <w:t xml:space="preserve">stimate the design, engineering, development, testing, and other costs related to </w:t>
      </w:r>
      <w:r>
        <w:t>Program Protection</w:t>
      </w:r>
      <w:r w:rsidR="002A6495" w:rsidRPr="002A6495">
        <w:t xml:space="preserve"> activities (e.g. CPI identification, </w:t>
      </w:r>
      <w:r w:rsidR="001F0C9C">
        <w:t xml:space="preserve">criticality analysis, </w:t>
      </w:r>
      <w:r w:rsidR="00A4387E">
        <w:t xml:space="preserve">vulnerability assessment, </w:t>
      </w:r>
      <w:r w:rsidR="002A6495" w:rsidRPr="002A6495">
        <w:t xml:space="preserve">countermeasure development, etc.). </w:t>
      </w:r>
    </w:p>
    <w:p w:rsidR="001E50FF" w:rsidRDefault="001F0C9C">
      <w:pPr>
        <w:pStyle w:val="ListParagraph"/>
        <w:numPr>
          <w:ilvl w:val="0"/>
          <w:numId w:val="37"/>
        </w:numPr>
        <w:tabs>
          <w:tab w:val="left" w:pos="360"/>
          <w:tab w:val="left" w:pos="720"/>
          <w:tab w:val="left" w:pos="1080"/>
        </w:tabs>
      </w:pPr>
      <w:r>
        <w:t xml:space="preserve">How will non-recurring engineering costs associated with </w:t>
      </w:r>
      <w:r w:rsidR="00F356F9">
        <w:t>Program Protection</w:t>
      </w:r>
      <w:r>
        <w:t xml:space="preserve"> requirements be accounted for?</w:t>
      </w:r>
    </w:p>
    <w:p w:rsidR="001E50FF" w:rsidRDefault="001F0C9C">
      <w:pPr>
        <w:pStyle w:val="ListParagraph"/>
        <w:numPr>
          <w:ilvl w:val="0"/>
          <w:numId w:val="37"/>
        </w:numPr>
        <w:tabs>
          <w:tab w:val="left" w:pos="360"/>
          <w:tab w:val="left" w:pos="720"/>
          <w:tab w:val="left" w:pos="1080"/>
        </w:tabs>
      </w:pPr>
      <w:r>
        <w:t>Describe the programs approach to using projected cost-benefit tradeoffs in countermeasure selection.</w:t>
      </w:r>
    </w:p>
    <w:p w:rsidR="001E50FF" w:rsidRDefault="001F0C9C">
      <w:pPr>
        <w:pStyle w:val="ListParagraph"/>
        <w:numPr>
          <w:ilvl w:val="0"/>
          <w:numId w:val="37"/>
        </w:numPr>
        <w:tabs>
          <w:tab w:val="left" w:pos="360"/>
          <w:tab w:val="left" w:pos="720"/>
          <w:tab w:val="left" w:pos="1080"/>
        </w:tabs>
      </w:pPr>
      <w:r>
        <w:t xml:space="preserve">As costs are identified, summarize in table </w:t>
      </w:r>
      <w:r w:rsidR="005574BF">
        <w:t xml:space="preserve">11.2-1 </w:t>
      </w:r>
      <w:r>
        <w:t>below.</w:t>
      </w:r>
    </w:p>
    <w:p w:rsidR="001F0C9C" w:rsidRDefault="001F0C9C" w:rsidP="002B02D1">
      <w:pPr>
        <w:pStyle w:val="Caption"/>
        <w:keepNext/>
        <w:tabs>
          <w:tab w:val="left" w:pos="360"/>
          <w:tab w:val="left" w:pos="720"/>
          <w:tab w:val="left" w:pos="1080"/>
        </w:tabs>
      </w:pPr>
    </w:p>
    <w:p w:rsidR="00007C33" w:rsidRDefault="007F718D" w:rsidP="002B02D1">
      <w:pPr>
        <w:pStyle w:val="Caption"/>
        <w:keepNext/>
        <w:tabs>
          <w:tab w:val="left" w:pos="360"/>
          <w:tab w:val="left" w:pos="720"/>
          <w:tab w:val="left" w:pos="1080"/>
        </w:tabs>
      </w:pPr>
      <w:r>
        <w:t xml:space="preserve">Table </w:t>
      </w:r>
      <w:r w:rsidR="004B3FEE">
        <w:fldChar w:fldCharType="begin"/>
      </w:r>
      <w:r w:rsidR="002261D6">
        <w:instrText xml:space="preserve"> STYLEREF 1 \s </w:instrText>
      </w:r>
      <w:r w:rsidR="004B3FEE">
        <w:fldChar w:fldCharType="separate"/>
      </w:r>
      <w:r w:rsidR="002D40DC">
        <w:rPr>
          <w:noProof/>
        </w:rPr>
        <w:t>11</w:t>
      </w:r>
      <w:r w:rsidR="004B3FEE">
        <w:fldChar w:fldCharType="end"/>
      </w:r>
      <w:r w:rsidR="005574BF">
        <w:t>.2</w:t>
      </w:r>
      <w:r w:rsidR="002261D6">
        <w:noBreakHyphen/>
      </w:r>
      <w:r w:rsidR="005574BF">
        <w:t>1</w:t>
      </w:r>
      <w:r w:rsidR="00FD3DC5">
        <w:t>: Acquisition</w:t>
      </w:r>
      <w:r>
        <w:t xml:space="preserve"> and Systems Engineering Protection Costs</w:t>
      </w:r>
      <w:r w:rsidR="001F0C9C">
        <w:t xml:space="preserve"> (mandated) (sample)</w:t>
      </w:r>
    </w:p>
    <w:tbl>
      <w:tblPr>
        <w:tblStyle w:val="TableGrid"/>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394"/>
        <w:gridCol w:w="3564"/>
        <w:gridCol w:w="2430"/>
        <w:gridCol w:w="1188"/>
      </w:tblGrid>
      <w:tr w:rsidR="00007C33" w:rsidRPr="004D1A3D">
        <w:tc>
          <w:tcPr>
            <w:tcW w:w="2394" w:type="dxa"/>
          </w:tcPr>
          <w:p w:rsidR="00007C33" w:rsidRPr="00A83C5F" w:rsidRDefault="00934DCF" w:rsidP="002B02D1">
            <w:pPr>
              <w:tabs>
                <w:tab w:val="left" w:pos="360"/>
                <w:tab w:val="left" w:pos="720"/>
                <w:tab w:val="left" w:pos="1080"/>
              </w:tabs>
              <w:jc w:val="center"/>
              <w:rPr>
                <w:rFonts w:ascii="Arial" w:hAnsi="Arial" w:cs="Arial"/>
                <w:b/>
                <w:sz w:val="20"/>
              </w:rPr>
            </w:pPr>
            <w:r>
              <w:rPr>
                <w:rFonts w:ascii="Arial" w:hAnsi="Arial" w:cs="Arial"/>
                <w:b/>
                <w:sz w:val="20"/>
              </w:rPr>
              <w:t>Cost Type</w:t>
            </w:r>
          </w:p>
        </w:tc>
        <w:tc>
          <w:tcPr>
            <w:tcW w:w="3564" w:type="dxa"/>
          </w:tcPr>
          <w:p w:rsidR="00007C33" w:rsidRPr="00A83C5F" w:rsidRDefault="007F718D" w:rsidP="002B02D1">
            <w:pPr>
              <w:tabs>
                <w:tab w:val="left" w:pos="360"/>
                <w:tab w:val="left" w:pos="720"/>
                <w:tab w:val="left" w:pos="1080"/>
              </w:tabs>
              <w:jc w:val="center"/>
              <w:rPr>
                <w:rFonts w:ascii="Arial" w:hAnsi="Arial" w:cs="Arial"/>
                <w:b/>
                <w:sz w:val="20"/>
              </w:rPr>
            </w:pPr>
            <w:r w:rsidRPr="00CD0044">
              <w:rPr>
                <w:rFonts w:ascii="Arial" w:hAnsi="Arial" w:cs="Arial"/>
                <w:b/>
                <w:sz w:val="20"/>
              </w:rPr>
              <w:t>Activity</w:t>
            </w:r>
          </w:p>
        </w:tc>
        <w:tc>
          <w:tcPr>
            <w:tcW w:w="2430" w:type="dxa"/>
          </w:tcPr>
          <w:p w:rsidR="00007C33" w:rsidRPr="00A83C5F" w:rsidRDefault="007F718D" w:rsidP="002B02D1">
            <w:pPr>
              <w:tabs>
                <w:tab w:val="left" w:pos="360"/>
                <w:tab w:val="left" w:pos="720"/>
                <w:tab w:val="left" w:pos="1080"/>
              </w:tabs>
              <w:jc w:val="center"/>
              <w:rPr>
                <w:rFonts w:ascii="Arial" w:hAnsi="Arial" w:cs="Arial"/>
                <w:b/>
                <w:sz w:val="20"/>
              </w:rPr>
            </w:pPr>
            <w:r w:rsidRPr="00CD0044">
              <w:rPr>
                <w:rFonts w:ascii="Arial" w:hAnsi="Arial" w:cs="Arial"/>
                <w:b/>
                <w:sz w:val="20"/>
              </w:rPr>
              <w:t>Responsibility</w:t>
            </w:r>
          </w:p>
        </w:tc>
        <w:tc>
          <w:tcPr>
            <w:tcW w:w="1188" w:type="dxa"/>
          </w:tcPr>
          <w:p w:rsidR="00007C33" w:rsidRPr="00A83C5F" w:rsidRDefault="007F718D" w:rsidP="002B02D1">
            <w:pPr>
              <w:tabs>
                <w:tab w:val="left" w:pos="360"/>
                <w:tab w:val="left" w:pos="720"/>
                <w:tab w:val="left" w:pos="1080"/>
              </w:tabs>
              <w:jc w:val="center"/>
              <w:rPr>
                <w:rFonts w:ascii="Arial" w:hAnsi="Arial" w:cs="Arial"/>
                <w:b/>
                <w:sz w:val="20"/>
              </w:rPr>
            </w:pPr>
            <w:r w:rsidRPr="00CD0044">
              <w:rPr>
                <w:rFonts w:ascii="Arial" w:hAnsi="Arial" w:cs="Arial"/>
                <w:b/>
                <w:sz w:val="20"/>
              </w:rPr>
              <w:t>Cost</w:t>
            </w:r>
          </w:p>
        </w:tc>
      </w:tr>
      <w:tr w:rsidR="00007C33" w:rsidRPr="004D1A3D">
        <w:tc>
          <w:tcPr>
            <w:tcW w:w="2394" w:type="dxa"/>
            <w:vMerge w:val="restart"/>
          </w:tcPr>
          <w:p w:rsidR="00007C33" w:rsidRPr="00A83C5F" w:rsidRDefault="007F718D" w:rsidP="002B02D1">
            <w:pPr>
              <w:tabs>
                <w:tab w:val="left" w:pos="360"/>
                <w:tab w:val="left" w:pos="720"/>
                <w:tab w:val="left" w:pos="1080"/>
              </w:tabs>
              <w:rPr>
                <w:rFonts w:ascii="Arial" w:hAnsi="Arial" w:cs="Arial"/>
                <w:sz w:val="20"/>
              </w:rPr>
            </w:pPr>
            <w:r w:rsidRPr="00CD0044">
              <w:rPr>
                <w:rFonts w:ascii="Arial" w:hAnsi="Arial" w:cs="Arial"/>
                <w:sz w:val="20"/>
              </w:rPr>
              <w:t>Engineering</w:t>
            </w:r>
          </w:p>
        </w:tc>
        <w:tc>
          <w:tcPr>
            <w:tcW w:w="3564" w:type="dxa"/>
          </w:tcPr>
          <w:p w:rsidR="00007C33" w:rsidRDefault="007F718D" w:rsidP="002B02D1">
            <w:pPr>
              <w:tabs>
                <w:tab w:val="left" w:pos="360"/>
                <w:tab w:val="left" w:pos="720"/>
                <w:tab w:val="left" w:pos="1080"/>
              </w:tabs>
              <w:rPr>
                <w:rFonts w:ascii="Arial" w:hAnsi="Arial" w:cs="Arial"/>
                <w:sz w:val="20"/>
              </w:rPr>
            </w:pPr>
            <w:r>
              <w:rPr>
                <w:rFonts w:ascii="Arial" w:hAnsi="Arial" w:cs="Arial"/>
                <w:sz w:val="20"/>
              </w:rPr>
              <w:t>Incorporate CA, protection design alternative trade studies and system security requirements into RFP scope</w:t>
            </w:r>
          </w:p>
        </w:tc>
        <w:tc>
          <w:tcPr>
            <w:tcW w:w="2430" w:type="dxa"/>
          </w:tcPr>
          <w:p w:rsidR="00007C33" w:rsidRPr="00A83C5F" w:rsidRDefault="007F718D" w:rsidP="002B02D1">
            <w:pPr>
              <w:tabs>
                <w:tab w:val="left" w:pos="360"/>
                <w:tab w:val="left" w:pos="720"/>
                <w:tab w:val="left" w:pos="1080"/>
              </w:tabs>
              <w:rPr>
                <w:rFonts w:ascii="Arial" w:hAnsi="Arial" w:cs="Arial"/>
                <w:sz w:val="20"/>
              </w:rPr>
            </w:pPr>
            <w:r>
              <w:rPr>
                <w:rFonts w:ascii="Arial" w:hAnsi="Arial" w:cs="Arial"/>
                <w:sz w:val="20"/>
              </w:rPr>
              <w:t>PM</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Pr>
                <w:rFonts w:ascii="Arial" w:hAnsi="Arial" w:cs="Arial"/>
                <w:sz w:val="20"/>
              </w:rPr>
              <w:t>$$</w:t>
            </w:r>
          </w:p>
        </w:tc>
      </w:tr>
      <w:tr w:rsidR="00007C33" w:rsidRPr="004D1A3D">
        <w:tc>
          <w:tcPr>
            <w:tcW w:w="2394" w:type="dxa"/>
            <w:vMerge/>
          </w:tcPr>
          <w:p w:rsidR="00007C33" w:rsidRPr="00A83C5F" w:rsidRDefault="00007C33" w:rsidP="002B02D1">
            <w:pPr>
              <w:tabs>
                <w:tab w:val="left" w:pos="360"/>
                <w:tab w:val="left" w:pos="720"/>
                <w:tab w:val="left" w:pos="1080"/>
              </w:tabs>
              <w:rPr>
                <w:rFonts w:ascii="Arial" w:hAnsi="Arial" w:cs="Arial"/>
                <w:sz w:val="20"/>
              </w:rPr>
            </w:pPr>
          </w:p>
        </w:tc>
        <w:tc>
          <w:tcPr>
            <w:tcW w:w="3564" w:type="dxa"/>
          </w:tcPr>
          <w:p w:rsidR="00007C33" w:rsidRPr="00A83C5F" w:rsidRDefault="007F718D" w:rsidP="002B02D1">
            <w:pPr>
              <w:tabs>
                <w:tab w:val="left" w:pos="360"/>
                <w:tab w:val="left" w:pos="720"/>
                <w:tab w:val="left" w:pos="1080"/>
              </w:tabs>
              <w:rPr>
                <w:rFonts w:ascii="Arial" w:hAnsi="Arial" w:cs="Arial"/>
                <w:sz w:val="20"/>
              </w:rPr>
            </w:pPr>
            <w:r>
              <w:rPr>
                <w:rFonts w:ascii="Arial" w:hAnsi="Arial" w:cs="Arial"/>
                <w:sz w:val="20"/>
              </w:rPr>
              <w:t>CA and design alternative trade study</w:t>
            </w:r>
          </w:p>
        </w:tc>
        <w:tc>
          <w:tcPr>
            <w:tcW w:w="2430" w:type="dxa"/>
          </w:tcPr>
          <w:p w:rsidR="00007C33" w:rsidRPr="00A83C5F" w:rsidRDefault="007F718D" w:rsidP="002B02D1">
            <w:pPr>
              <w:tabs>
                <w:tab w:val="left" w:pos="360"/>
                <w:tab w:val="left" w:pos="720"/>
                <w:tab w:val="left" w:pos="1080"/>
              </w:tabs>
              <w:rPr>
                <w:rFonts w:ascii="Arial" w:hAnsi="Arial" w:cs="Arial"/>
                <w:sz w:val="20"/>
              </w:rPr>
            </w:pPr>
            <w:r>
              <w:rPr>
                <w:rFonts w:ascii="Arial" w:hAnsi="Arial" w:cs="Arial"/>
                <w:sz w:val="20"/>
              </w:rPr>
              <w:t>Prime Contractor</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Pr>
                <w:rFonts w:ascii="Arial" w:hAnsi="Arial" w:cs="Arial"/>
                <w:sz w:val="20"/>
              </w:rPr>
              <w:t>$$</w:t>
            </w:r>
          </w:p>
        </w:tc>
      </w:tr>
      <w:tr w:rsidR="00007C33" w:rsidRPr="004D1A3D">
        <w:tc>
          <w:tcPr>
            <w:tcW w:w="2394" w:type="dxa"/>
            <w:vMerge/>
          </w:tcPr>
          <w:p w:rsidR="00007C33" w:rsidRDefault="00007C33" w:rsidP="002B02D1">
            <w:pPr>
              <w:tabs>
                <w:tab w:val="left" w:pos="360"/>
                <w:tab w:val="left" w:pos="720"/>
                <w:tab w:val="left" w:pos="1080"/>
              </w:tabs>
              <w:rPr>
                <w:rFonts w:ascii="Arial" w:hAnsi="Arial" w:cs="Arial"/>
                <w:sz w:val="20"/>
              </w:rPr>
            </w:pPr>
          </w:p>
        </w:tc>
        <w:tc>
          <w:tcPr>
            <w:tcW w:w="3564"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Anti-tamper</w:t>
            </w:r>
          </w:p>
        </w:tc>
        <w:tc>
          <w:tcPr>
            <w:tcW w:w="2430"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Prime contractor</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sidRPr="00CD0044">
              <w:rPr>
                <w:rFonts w:ascii="Arial" w:hAnsi="Arial" w:cs="Arial"/>
                <w:sz w:val="20"/>
              </w:rPr>
              <w:t>$$</w:t>
            </w:r>
          </w:p>
        </w:tc>
      </w:tr>
      <w:tr w:rsidR="00007C33" w:rsidRPr="004D1A3D">
        <w:tc>
          <w:tcPr>
            <w:tcW w:w="2394" w:type="dxa"/>
            <w:vMerge/>
          </w:tcPr>
          <w:p w:rsidR="00007C33" w:rsidRDefault="00007C33" w:rsidP="002B02D1">
            <w:pPr>
              <w:tabs>
                <w:tab w:val="left" w:pos="360"/>
                <w:tab w:val="left" w:pos="720"/>
                <w:tab w:val="left" w:pos="1080"/>
              </w:tabs>
              <w:rPr>
                <w:rFonts w:ascii="Arial" w:hAnsi="Arial" w:cs="Arial"/>
                <w:sz w:val="20"/>
              </w:rPr>
            </w:pPr>
          </w:p>
        </w:tc>
        <w:tc>
          <w:tcPr>
            <w:tcW w:w="3564"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Trusted Foundry</w:t>
            </w:r>
          </w:p>
        </w:tc>
        <w:tc>
          <w:tcPr>
            <w:tcW w:w="2430"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Supplier</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sidRPr="00CD0044">
              <w:rPr>
                <w:rFonts w:ascii="Arial" w:hAnsi="Arial" w:cs="Arial"/>
                <w:sz w:val="20"/>
              </w:rPr>
              <w:t>$$</w:t>
            </w:r>
          </w:p>
        </w:tc>
      </w:tr>
      <w:tr w:rsidR="00007C33" w:rsidRPr="004D1A3D">
        <w:tc>
          <w:tcPr>
            <w:tcW w:w="2394" w:type="dxa"/>
          </w:tcPr>
          <w:p w:rsidR="00007C33" w:rsidRDefault="001803FC" w:rsidP="002B02D1">
            <w:pPr>
              <w:tabs>
                <w:tab w:val="left" w:pos="360"/>
                <w:tab w:val="left" w:pos="720"/>
                <w:tab w:val="left" w:pos="1080"/>
              </w:tabs>
              <w:rPr>
                <w:rFonts w:ascii="Arial" w:hAnsi="Arial" w:cs="Arial"/>
                <w:sz w:val="20"/>
              </w:rPr>
            </w:pPr>
            <w:r>
              <w:rPr>
                <w:rFonts w:ascii="Arial" w:hAnsi="Arial" w:cs="Arial"/>
                <w:sz w:val="20"/>
              </w:rPr>
              <w:t>Supply Chain Risk Management</w:t>
            </w:r>
          </w:p>
        </w:tc>
        <w:tc>
          <w:tcPr>
            <w:tcW w:w="3564" w:type="dxa"/>
          </w:tcPr>
          <w:p w:rsidR="00007C33" w:rsidRDefault="00F356F9" w:rsidP="002B02D1">
            <w:pPr>
              <w:tabs>
                <w:tab w:val="left" w:pos="360"/>
                <w:tab w:val="left" w:pos="720"/>
                <w:tab w:val="left" w:pos="1080"/>
              </w:tabs>
              <w:rPr>
                <w:rFonts w:ascii="Arial" w:hAnsi="Arial" w:cs="Arial"/>
                <w:sz w:val="20"/>
              </w:rPr>
            </w:pPr>
            <w:r>
              <w:rPr>
                <w:rFonts w:ascii="Arial" w:hAnsi="Arial" w:cs="Arial"/>
                <w:sz w:val="20"/>
              </w:rPr>
              <w:t>Evaluate supplier l</w:t>
            </w:r>
            <w:r w:rsidR="007F718D" w:rsidRPr="00CD0044">
              <w:rPr>
                <w:rFonts w:ascii="Arial" w:hAnsi="Arial" w:cs="Arial"/>
                <w:sz w:val="20"/>
              </w:rPr>
              <w:t>ists</w:t>
            </w:r>
          </w:p>
        </w:tc>
        <w:tc>
          <w:tcPr>
            <w:tcW w:w="2430"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PM, DIA TAC</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sidRPr="00CD0044">
              <w:rPr>
                <w:rFonts w:ascii="Arial" w:hAnsi="Arial" w:cs="Arial"/>
                <w:sz w:val="20"/>
              </w:rPr>
              <w:t>$$</w:t>
            </w:r>
          </w:p>
        </w:tc>
      </w:tr>
      <w:tr w:rsidR="00007C33" w:rsidRPr="004D1A3D">
        <w:tc>
          <w:tcPr>
            <w:tcW w:w="2394" w:type="dxa"/>
            <w:vMerge w:val="restart"/>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Verification &amp;Validation</w:t>
            </w:r>
          </w:p>
        </w:tc>
        <w:tc>
          <w:tcPr>
            <w:tcW w:w="3564"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Software code analysis</w:t>
            </w:r>
          </w:p>
        </w:tc>
        <w:tc>
          <w:tcPr>
            <w:tcW w:w="2430"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PM, Gunter AFB</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sidRPr="00CD0044">
              <w:rPr>
                <w:rFonts w:ascii="Arial" w:hAnsi="Arial" w:cs="Arial"/>
                <w:sz w:val="20"/>
              </w:rPr>
              <w:t>$$</w:t>
            </w:r>
          </w:p>
        </w:tc>
      </w:tr>
      <w:tr w:rsidR="00007C33" w:rsidRPr="004D1A3D">
        <w:tc>
          <w:tcPr>
            <w:tcW w:w="2394" w:type="dxa"/>
            <w:vMerge/>
          </w:tcPr>
          <w:p w:rsidR="00007C33" w:rsidRDefault="00007C33" w:rsidP="002B02D1">
            <w:pPr>
              <w:tabs>
                <w:tab w:val="left" w:pos="360"/>
                <w:tab w:val="left" w:pos="720"/>
                <w:tab w:val="left" w:pos="1080"/>
              </w:tabs>
              <w:rPr>
                <w:rFonts w:ascii="Arial" w:hAnsi="Arial" w:cs="Arial"/>
                <w:sz w:val="20"/>
              </w:rPr>
            </w:pPr>
          </w:p>
        </w:tc>
        <w:tc>
          <w:tcPr>
            <w:tcW w:w="3564"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V&amp;V for anti-tamper architecture</w:t>
            </w:r>
          </w:p>
        </w:tc>
        <w:tc>
          <w:tcPr>
            <w:tcW w:w="2430"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AF AT</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sidRPr="00CD0044">
              <w:rPr>
                <w:rFonts w:ascii="Arial" w:hAnsi="Arial" w:cs="Arial"/>
                <w:sz w:val="20"/>
              </w:rPr>
              <w:t>$$</w:t>
            </w:r>
          </w:p>
        </w:tc>
      </w:tr>
      <w:tr w:rsidR="00007C33" w:rsidRPr="004D1A3D">
        <w:tc>
          <w:tcPr>
            <w:tcW w:w="2394" w:type="dxa"/>
            <w:vMerge/>
          </w:tcPr>
          <w:p w:rsidR="00007C33" w:rsidRPr="00A83C5F" w:rsidRDefault="00007C33" w:rsidP="002B02D1">
            <w:pPr>
              <w:tabs>
                <w:tab w:val="left" w:pos="360"/>
                <w:tab w:val="left" w:pos="720"/>
                <w:tab w:val="left" w:pos="1080"/>
              </w:tabs>
              <w:rPr>
                <w:rFonts w:ascii="Arial" w:hAnsi="Arial" w:cs="Arial"/>
                <w:sz w:val="20"/>
              </w:rPr>
            </w:pPr>
          </w:p>
        </w:tc>
        <w:tc>
          <w:tcPr>
            <w:tcW w:w="3564" w:type="dxa"/>
          </w:tcPr>
          <w:p w:rsidR="00007C33" w:rsidRDefault="007F718D" w:rsidP="002B02D1">
            <w:pPr>
              <w:tabs>
                <w:tab w:val="left" w:pos="360"/>
                <w:tab w:val="left" w:pos="720"/>
                <w:tab w:val="left" w:pos="1080"/>
              </w:tabs>
              <w:rPr>
                <w:rFonts w:ascii="Arial" w:hAnsi="Arial" w:cs="Arial"/>
                <w:color w:val="000000" w:themeColor="text1"/>
                <w:sz w:val="20"/>
              </w:rPr>
            </w:pPr>
            <w:r w:rsidRPr="00CD0044">
              <w:rPr>
                <w:rFonts w:ascii="Arial" w:hAnsi="Arial" w:cs="Arial"/>
                <w:color w:val="000000" w:themeColor="text1"/>
                <w:sz w:val="20"/>
              </w:rPr>
              <w:t xml:space="preserve">Verify satisfaction of </w:t>
            </w:r>
            <w:r>
              <w:rPr>
                <w:rFonts w:ascii="Arial" w:hAnsi="Arial" w:cs="Arial"/>
                <w:color w:val="000000" w:themeColor="text1"/>
                <w:sz w:val="20"/>
              </w:rPr>
              <w:t>system security</w:t>
            </w:r>
            <w:r w:rsidRPr="00CD0044">
              <w:rPr>
                <w:rFonts w:ascii="Arial" w:hAnsi="Arial" w:cs="Arial"/>
                <w:color w:val="000000" w:themeColor="text1"/>
                <w:sz w:val="20"/>
              </w:rPr>
              <w:t xml:space="preserve"> requirements</w:t>
            </w:r>
          </w:p>
        </w:tc>
        <w:tc>
          <w:tcPr>
            <w:tcW w:w="2430" w:type="dxa"/>
          </w:tcPr>
          <w:p w:rsidR="00007C33" w:rsidRPr="00A83C5F" w:rsidRDefault="007F718D" w:rsidP="002B02D1">
            <w:pPr>
              <w:tabs>
                <w:tab w:val="left" w:pos="360"/>
                <w:tab w:val="left" w:pos="720"/>
                <w:tab w:val="left" w:pos="1080"/>
              </w:tabs>
              <w:rPr>
                <w:rFonts w:ascii="Arial" w:hAnsi="Arial" w:cs="Arial"/>
                <w:color w:val="000000" w:themeColor="text1"/>
                <w:sz w:val="20"/>
              </w:rPr>
            </w:pPr>
            <w:r w:rsidRPr="00CD0044">
              <w:rPr>
                <w:rFonts w:ascii="Arial" w:hAnsi="Arial" w:cs="Arial"/>
                <w:color w:val="000000" w:themeColor="text1"/>
                <w:sz w:val="20"/>
              </w:rPr>
              <w:t>PM, verification team</w:t>
            </w:r>
          </w:p>
        </w:tc>
        <w:tc>
          <w:tcPr>
            <w:tcW w:w="1188" w:type="dxa"/>
          </w:tcPr>
          <w:p w:rsidR="00007C33" w:rsidRPr="00A83C5F" w:rsidRDefault="007F718D" w:rsidP="002B02D1">
            <w:pPr>
              <w:tabs>
                <w:tab w:val="left" w:pos="360"/>
                <w:tab w:val="left" w:pos="720"/>
                <w:tab w:val="left" w:pos="1080"/>
              </w:tabs>
              <w:jc w:val="center"/>
              <w:rPr>
                <w:rFonts w:ascii="Arial" w:hAnsi="Arial" w:cs="Arial"/>
                <w:color w:val="000000" w:themeColor="text1"/>
                <w:sz w:val="20"/>
              </w:rPr>
            </w:pPr>
            <w:r w:rsidRPr="00CD0044">
              <w:rPr>
                <w:rFonts w:ascii="Arial" w:hAnsi="Arial" w:cs="Arial"/>
                <w:color w:val="000000" w:themeColor="text1"/>
                <w:sz w:val="20"/>
              </w:rPr>
              <w:t>$$</w:t>
            </w:r>
          </w:p>
        </w:tc>
      </w:tr>
      <w:tr w:rsidR="00007C33" w:rsidRPr="004D1A3D">
        <w:tc>
          <w:tcPr>
            <w:tcW w:w="2394"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Sustainment</w:t>
            </w:r>
          </w:p>
        </w:tc>
        <w:tc>
          <w:tcPr>
            <w:tcW w:w="3564"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Anti-counterfeit measures</w:t>
            </w:r>
          </w:p>
        </w:tc>
        <w:tc>
          <w:tcPr>
            <w:tcW w:w="2430" w:type="dxa"/>
          </w:tcPr>
          <w:p w:rsidR="00007C33" w:rsidRDefault="007F718D" w:rsidP="002B02D1">
            <w:pPr>
              <w:tabs>
                <w:tab w:val="left" w:pos="360"/>
                <w:tab w:val="left" w:pos="720"/>
                <w:tab w:val="left" w:pos="1080"/>
              </w:tabs>
              <w:rPr>
                <w:rFonts w:ascii="Arial" w:hAnsi="Arial" w:cs="Arial"/>
                <w:sz w:val="20"/>
              </w:rPr>
            </w:pPr>
            <w:r w:rsidRPr="00CD0044">
              <w:rPr>
                <w:rFonts w:ascii="Arial" w:hAnsi="Arial" w:cs="Arial"/>
                <w:sz w:val="20"/>
              </w:rPr>
              <w:t>Depot</w:t>
            </w:r>
          </w:p>
        </w:tc>
        <w:tc>
          <w:tcPr>
            <w:tcW w:w="1188" w:type="dxa"/>
          </w:tcPr>
          <w:p w:rsidR="00007C33" w:rsidRPr="00A83C5F" w:rsidRDefault="007F718D" w:rsidP="002B02D1">
            <w:pPr>
              <w:tabs>
                <w:tab w:val="left" w:pos="360"/>
                <w:tab w:val="left" w:pos="720"/>
                <w:tab w:val="left" w:pos="1080"/>
              </w:tabs>
              <w:jc w:val="center"/>
              <w:rPr>
                <w:rFonts w:ascii="Arial" w:hAnsi="Arial" w:cs="Arial"/>
                <w:sz w:val="20"/>
              </w:rPr>
            </w:pPr>
            <w:r w:rsidRPr="00CD0044">
              <w:rPr>
                <w:rFonts w:ascii="Arial" w:hAnsi="Arial" w:cs="Arial"/>
                <w:sz w:val="20"/>
              </w:rPr>
              <w:t>$$</w:t>
            </w:r>
          </w:p>
        </w:tc>
      </w:tr>
      <w:tr w:rsidR="00007C33" w:rsidRPr="004D1A3D">
        <w:tc>
          <w:tcPr>
            <w:tcW w:w="2394" w:type="dxa"/>
          </w:tcPr>
          <w:p w:rsidR="00007C33" w:rsidRPr="00A82487" w:rsidRDefault="007F718D" w:rsidP="002B02D1">
            <w:pPr>
              <w:tabs>
                <w:tab w:val="left" w:pos="360"/>
                <w:tab w:val="left" w:pos="720"/>
                <w:tab w:val="left" w:pos="1080"/>
              </w:tabs>
              <w:rPr>
                <w:rFonts w:ascii="Arial" w:hAnsi="Arial" w:cs="Arial"/>
                <w:b/>
                <w:sz w:val="20"/>
              </w:rPr>
            </w:pPr>
            <w:r>
              <w:rPr>
                <w:rFonts w:ascii="Arial" w:hAnsi="Arial" w:cs="Arial"/>
                <w:b/>
                <w:sz w:val="20"/>
              </w:rPr>
              <w:t>Total</w:t>
            </w:r>
          </w:p>
        </w:tc>
        <w:tc>
          <w:tcPr>
            <w:tcW w:w="3564" w:type="dxa"/>
          </w:tcPr>
          <w:p w:rsidR="00007C33" w:rsidRPr="00CD0044" w:rsidRDefault="00007C33" w:rsidP="002B02D1">
            <w:pPr>
              <w:tabs>
                <w:tab w:val="left" w:pos="360"/>
                <w:tab w:val="left" w:pos="720"/>
                <w:tab w:val="left" w:pos="1080"/>
              </w:tabs>
              <w:rPr>
                <w:rFonts w:ascii="Arial" w:hAnsi="Arial" w:cs="Arial"/>
                <w:sz w:val="20"/>
              </w:rPr>
            </w:pPr>
          </w:p>
        </w:tc>
        <w:tc>
          <w:tcPr>
            <w:tcW w:w="2430" w:type="dxa"/>
          </w:tcPr>
          <w:p w:rsidR="00007C33" w:rsidRPr="00CD0044" w:rsidRDefault="00007C33" w:rsidP="002B02D1">
            <w:pPr>
              <w:tabs>
                <w:tab w:val="left" w:pos="360"/>
                <w:tab w:val="left" w:pos="720"/>
                <w:tab w:val="left" w:pos="1080"/>
              </w:tabs>
              <w:rPr>
                <w:rFonts w:ascii="Arial" w:hAnsi="Arial" w:cs="Arial"/>
                <w:sz w:val="20"/>
              </w:rPr>
            </w:pPr>
          </w:p>
        </w:tc>
        <w:tc>
          <w:tcPr>
            <w:tcW w:w="1188" w:type="dxa"/>
          </w:tcPr>
          <w:p w:rsidR="00007C33" w:rsidRPr="00A82487" w:rsidRDefault="007F718D" w:rsidP="002B02D1">
            <w:pPr>
              <w:tabs>
                <w:tab w:val="left" w:pos="360"/>
                <w:tab w:val="left" w:pos="720"/>
                <w:tab w:val="left" w:pos="1080"/>
              </w:tabs>
              <w:jc w:val="center"/>
              <w:rPr>
                <w:rFonts w:ascii="Arial" w:hAnsi="Arial" w:cs="Arial"/>
                <w:b/>
                <w:sz w:val="20"/>
              </w:rPr>
            </w:pPr>
            <w:r>
              <w:rPr>
                <w:rFonts w:ascii="Arial" w:hAnsi="Arial" w:cs="Arial"/>
                <w:b/>
                <w:sz w:val="20"/>
              </w:rPr>
              <w:t>$$</w:t>
            </w:r>
          </w:p>
        </w:tc>
      </w:tr>
    </w:tbl>
    <w:p w:rsidR="00007C33" w:rsidRDefault="00007C33" w:rsidP="002B02D1">
      <w:pPr>
        <w:tabs>
          <w:tab w:val="left" w:pos="360"/>
          <w:tab w:val="left" w:pos="720"/>
          <w:tab w:val="left" w:pos="1080"/>
        </w:tabs>
      </w:pPr>
    </w:p>
    <w:p w:rsidR="00007C33" w:rsidRDefault="00007C33" w:rsidP="002B02D1">
      <w:pPr>
        <w:tabs>
          <w:tab w:val="left" w:pos="360"/>
          <w:tab w:val="left" w:pos="720"/>
          <w:tab w:val="left" w:pos="1080"/>
        </w:tabs>
      </w:pPr>
    </w:p>
    <w:p w:rsidR="00007C33" w:rsidRDefault="001B1636" w:rsidP="00BE79AE">
      <w:pPr>
        <w:pStyle w:val="Heading1"/>
        <w:numPr>
          <w:ilvl w:val="0"/>
          <w:numId w:val="0"/>
        </w:numPr>
      </w:pPr>
      <w:r>
        <w:br w:type="column"/>
      </w:r>
      <w:bookmarkStart w:id="211" w:name="_Toc291572143"/>
      <w:bookmarkStart w:id="212" w:name="_Toc298400868"/>
      <w:r w:rsidR="007F718D">
        <w:lastRenderedPageBreak/>
        <w:t>Appendix A: Security Classification Guide</w:t>
      </w:r>
      <w:bookmarkEnd w:id="211"/>
      <w:bookmarkEnd w:id="212"/>
    </w:p>
    <w:p w:rsidR="003D5839" w:rsidRPr="003D5839" w:rsidRDefault="003D5839" w:rsidP="002B02D1">
      <w:pPr>
        <w:tabs>
          <w:tab w:val="left" w:pos="360"/>
          <w:tab w:val="left" w:pos="720"/>
          <w:tab w:val="left" w:pos="1080"/>
        </w:tabs>
        <w:rPr>
          <w:i/>
        </w:rPr>
      </w:pPr>
      <w:r>
        <w:rPr>
          <w:i/>
        </w:rPr>
        <w:t>The SCG may be referenced or pointed to rather than included in the document.</w:t>
      </w:r>
    </w:p>
    <w:p w:rsidR="00007C33" w:rsidRDefault="00BE79AE" w:rsidP="00BE79AE">
      <w:pPr>
        <w:pStyle w:val="Heading1"/>
        <w:numPr>
          <w:ilvl w:val="0"/>
          <w:numId w:val="0"/>
        </w:numPr>
      </w:pPr>
      <w:r>
        <w:br w:type="column"/>
      </w:r>
      <w:bookmarkStart w:id="213" w:name="_Toc291572144"/>
      <w:bookmarkStart w:id="214" w:name="_Toc298400869"/>
      <w:r>
        <w:lastRenderedPageBreak/>
        <w:t>Appendix B: Counterintelligence Support Plan</w:t>
      </w:r>
      <w:bookmarkEnd w:id="213"/>
      <w:bookmarkEnd w:id="214"/>
    </w:p>
    <w:p w:rsidR="00E32A60" w:rsidRPr="003D5839" w:rsidRDefault="00E32A60" w:rsidP="00E32A60">
      <w:pPr>
        <w:tabs>
          <w:tab w:val="left" w:pos="360"/>
          <w:tab w:val="left" w:pos="720"/>
          <w:tab w:val="left" w:pos="1080"/>
        </w:tabs>
        <w:rPr>
          <w:i/>
        </w:rPr>
      </w:pPr>
      <w:r>
        <w:rPr>
          <w:i/>
        </w:rPr>
        <w:t>The CISP may be referenced or pointed to rather than included in the document.</w:t>
      </w:r>
    </w:p>
    <w:p w:rsidR="00E32A60" w:rsidRPr="00E32A60" w:rsidRDefault="00E32A60" w:rsidP="00E32A60">
      <w:pPr>
        <w:sectPr w:rsidR="00E32A60" w:rsidRPr="00E32A60">
          <w:pgSz w:w="12240" w:h="15840"/>
          <w:pgMar w:top="1440" w:right="1440" w:bottom="1440" w:left="1440" w:header="720" w:footer="720" w:gutter="0"/>
          <w:cols w:space="720"/>
          <w:docGrid w:linePitch="360"/>
        </w:sectPr>
      </w:pPr>
    </w:p>
    <w:p w:rsidR="00007C33" w:rsidRDefault="007F718D" w:rsidP="002B02D1">
      <w:pPr>
        <w:pStyle w:val="Heading1"/>
        <w:numPr>
          <w:ilvl w:val="0"/>
          <w:numId w:val="0"/>
        </w:numPr>
        <w:tabs>
          <w:tab w:val="left" w:pos="360"/>
          <w:tab w:val="left" w:pos="720"/>
          <w:tab w:val="left" w:pos="1080"/>
        </w:tabs>
      </w:pPr>
      <w:bookmarkStart w:id="215" w:name="_Toc291572145"/>
      <w:bookmarkStart w:id="216" w:name="_Toc298400870"/>
      <w:r>
        <w:lastRenderedPageBreak/>
        <w:t xml:space="preserve">Appendix </w:t>
      </w:r>
      <w:r w:rsidR="00BE79AE">
        <w:t>C</w:t>
      </w:r>
      <w:r>
        <w:t>: Criticality Analysis</w:t>
      </w:r>
      <w:bookmarkEnd w:id="215"/>
      <w:bookmarkEnd w:id="216"/>
    </w:p>
    <w:p w:rsidR="001E50FF" w:rsidRDefault="004105CD">
      <w:pPr>
        <w:pStyle w:val="ListParagraph"/>
        <w:numPr>
          <w:ilvl w:val="0"/>
          <w:numId w:val="37"/>
        </w:numPr>
        <w:tabs>
          <w:tab w:val="left" w:pos="360"/>
          <w:tab w:val="left" w:pos="720"/>
          <w:tab w:val="left" w:pos="1080"/>
        </w:tabs>
      </w:pPr>
      <w:r>
        <w:t xml:space="preserve">Document the results </w:t>
      </w:r>
      <w:r w:rsidR="00AF6A31">
        <w:t>of the most recent Criticality a</w:t>
      </w:r>
      <w:r>
        <w:t xml:space="preserve">nalysis in table </w:t>
      </w:r>
      <w:r w:rsidR="00D65F1B">
        <w:t xml:space="preserve">C-1 </w:t>
      </w:r>
      <w:r>
        <w:t>below.  The CA should be updated regularly (e.g. at each SE Technical Review)</w:t>
      </w:r>
    </w:p>
    <w:p w:rsidR="001E50FF" w:rsidRDefault="004105CD">
      <w:pPr>
        <w:pStyle w:val="ListParagraph"/>
        <w:numPr>
          <w:ilvl w:val="0"/>
          <w:numId w:val="37"/>
        </w:numPr>
        <w:tabs>
          <w:tab w:val="left" w:pos="360"/>
          <w:tab w:val="left" w:pos="720"/>
          <w:tab w:val="left" w:pos="1080"/>
        </w:tabs>
      </w:pPr>
      <w:r>
        <w:t>Early in the program lifecycle, the CA may only be able to identify missions or missions and critical functions.</w:t>
      </w:r>
    </w:p>
    <w:p w:rsidR="001E50FF" w:rsidRDefault="004105CD">
      <w:pPr>
        <w:pStyle w:val="ListParagraph"/>
        <w:numPr>
          <w:ilvl w:val="0"/>
          <w:numId w:val="37"/>
        </w:numPr>
        <w:tabs>
          <w:tab w:val="left" w:pos="360"/>
          <w:tab w:val="left" w:pos="720"/>
          <w:tab w:val="left" w:pos="1080"/>
        </w:tabs>
      </w:pPr>
      <w:r>
        <w:t>Criticality should be assessed in terms of relative impact on the system’s ability to complete its mission if the component</w:t>
      </w:r>
      <w:r w:rsidR="006924E0">
        <w:t xml:space="preserve"> fails.</w:t>
      </w:r>
      <w:r w:rsidR="007C2EE0">
        <w:t xml:space="preserve"> Level I is total mission failure, Level II is significant/unacceptable </w:t>
      </w:r>
      <w:r w:rsidR="006A4883">
        <w:t>degradation</w:t>
      </w:r>
      <w:r w:rsidR="007C2EE0">
        <w:t>, Level III is partial/acceptable, and Level IV is negligible.</w:t>
      </w:r>
    </w:p>
    <w:p w:rsidR="00007C33" w:rsidRDefault="007F718D" w:rsidP="002B02D1">
      <w:pPr>
        <w:pStyle w:val="Caption"/>
        <w:keepNext/>
        <w:tabs>
          <w:tab w:val="left" w:pos="360"/>
          <w:tab w:val="left" w:pos="720"/>
          <w:tab w:val="left" w:pos="1080"/>
        </w:tabs>
      </w:pPr>
      <w:r>
        <w:t xml:space="preserve">Table </w:t>
      </w:r>
      <w:r w:rsidR="00007C33">
        <w:t>C</w:t>
      </w:r>
      <w:r w:rsidR="00AF6A31">
        <w:noBreakHyphen/>
        <w:t>1: Criticality a</w:t>
      </w:r>
      <w:r>
        <w:t>nalysis Part 1 - Missions, Functions, and Components</w:t>
      </w:r>
    </w:p>
    <w:tbl>
      <w:tblPr>
        <w:tblW w:w="13104" w:type="dxa"/>
        <w:tblCellMar>
          <w:left w:w="0" w:type="dxa"/>
          <w:right w:w="0" w:type="dxa"/>
        </w:tblCellMar>
        <w:tblLook w:val="04A0"/>
      </w:tblPr>
      <w:tblGrid>
        <w:gridCol w:w="1674"/>
        <w:gridCol w:w="4320"/>
        <w:gridCol w:w="5040"/>
        <w:gridCol w:w="2070"/>
      </w:tblGrid>
      <w:tr w:rsidR="00007C33" w:rsidRPr="00F95022">
        <w:trPr>
          <w:trHeight w:val="402"/>
        </w:trPr>
        <w:tc>
          <w:tcPr>
            <w:tcW w:w="1674" w:type="dxa"/>
            <w:tcBorders>
              <w:top w:val="single" w:sz="18" w:space="0" w:color="auto"/>
              <w:left w:val="single" w:sz="18" w:space="0" w:color="auto"/>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F95022" w:rsidRDefault="007F718D" w:rsidP="002B02D1">
            <w:pPr>
              <w:pStyle w:val="ColorfulList-Accent11"/>
              <w:tabs>
                <w:tab w:val="left" w:pos="360"/>
                <w:tab w:val="left" w:pos="720"/>
                <w:tab w:val="left" w:pos="1080"/>
              </w:tabs>
              <w:ind w:left="0"/>
              <w:contextualSpacing/>
              <w:jc w:val="center"/>
              <w:rPr>
                <w:b/>
                <w:bCs/>
              </w:rPr>
            </w:pPr>
            <w:r w:rsidRPr="00F95022">
              <w:rPr>
                <w:b/>
                <w:bCs/>
              </w:rPr>
              <w:t>Missions</w:t>
            </w:r>
          </w:p>
        </w:tc>
        <w:tc>
          <w:tcPr>
            <w:tcW w:w="4320" w:type="dxa"/>
            <w:tcBorders>
              <w:top w:val="single" w:sz="18" w:space="0" w:color="auto"/>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F95022" w:rsidRDefault="007F718D" w:rsidP="002B02D1">
            <w:pPr>
              <w:pStyle w:val="ColorfulList-Accent11"/>
              <w:tabs>
                <w:tab w:val="left" w:pos="360"/>
                <w:tab w:val="left" w:pos="720"/>
                <w:tab w:val="left" w:pos="1080"/>
              </w:tabs>
              <w:ind w:left="0"/>
              <w:contextualSpacing/>
              <w:jc w:val="center"/>
              <w:rPr>
                <w:b/>
                <w:bCs/>
              </w:rPr>
            </w:pPr>
            <w:r w:rsidRPr="00F95022">
              <w:rPr>
                <w:b/>
                <w:bCs/>
              </w:rPr>
              <w:t>Critical Functions</w:t>
            </w:r>
          </w:p>
        </w:tc>
        <w:tc>
          <w:tcPr>
            <w:tcW w:w="5040" w:type="dxa"/>
            <w:tcBorders>
              <w:top w:val="single" w:sz="18" w:space="0" w:color="auto"/>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Default="007F718D" w:rsidP="002B02D1">
            <w:pPr>
              <w:pStyle w:val="ColorfulList-Accent11"/>
              <w:tabs>
                <w:tab w:val="left" w:pos="360"/>
                <w:tab w:val="left" w:pos="720"/>
                <w:tab w:val="left" w:pos="1080"/>
              </w:tabs>
              <w:ind w:left="0"/>
              <w:contextualSpacing/>
              <w:jc w:val="center"/>
              <w:rPr>
                <w:b/>
                <w:bCs/>
              </w:rPr>
            </w:pPr>
            <w:r w:rsidRPr="00F95022">
              <w:rPr>
                <w:b/>
                <w:bCs/>
              </w:rPr>
              <w:t>Supporting  Logic-Bearing Components</w:t>
            </w:r>
          </w:p>
          <w:p w:rsidR="00007C33" w:rsidRDefault="007F718D" w:rsidP="002B02D1">
            <w:pPr>
              <w:pStyle w:val="ColorfulList-Accent11"/>
              <w:tabs>
                <w:tab w:val="left" w:pos="360"/>
                <w:tab w:val="left" w:pos="720"/>
                <w:tab w:val="left" w:pos="1080"/>
              </w:tabs>
              <w:ind w:left="0"/>
              <w:contextualSpacing/>
              <w:jc w:val="center"/>
              <w:rPr>
                <w:b/>
                <w:bCs/>
              </w:rPr>
            </w:pPr>
            <w:r w:rsidRPr="00F95022">
              <w:rPr>
                <w:b/>
                <w:bCs/>
              </w:rPr>
              <w:t>(Include HW/SW/Firmware)</w:t>
            </w:r>
          </w:p>
        </w:tc>
        <w:tc>
          <w:tcPr>
            <w:tcW w:w="2070" w:type="dxa"/>
            <w:tcBorders>
              <w:top w:val="single" w:sz="18" w:space="0" w:color="auto"/>
              <w:left w:val="single" w:sz="24" w:space="0" w:color="000000"/>
              <w:bottom w:val="single" w:sz="8" w:space="0" w:color="000000"/>
              <w:right w:val="single" w:sz="18" w:space="0" w:color="auto"/>
            </w:tcBorders>
            <w:shd w:val="clear" w:color="auto" w:fill="auto"/>
            <w:tcMar>
              <w:top w:w="72" w:type="dxa"/>
              <w:left w:w="144" w:type="dxa"/>
              <w:bottom w:w="72" w:type="dxa"/>
              <w:right w:w="144" w:type="dxa"/>
            </w:tcMar>
            <w:vAlign w:val="center"/>
          </w:tcPr>
          <w:p w:rsidR="00007C33" w:rsidRDefault="007F718D" w:rsidP="002B02D1">
            <w:pPr>
              <w:pStyle w:val="ColorfulList-Accent11"/>
              <w:tabs>
                <w:tab w:val="left" w:pos="360"/>
                <w:tab w:val="left" w:pos="720"/>
                <w:tab w:val="left" w:pos="1080"/>
              </w:tabs>
              <w:ind w:left="0"/>
              <w:contextualSpacing/>
              <w:jc w:val="center"/>
              <w:rPr>
                <w:b/>
                <w:bCs/>
              </w:rPr>
            </w:pPr>
            <w:r w:rsidRPr="00F95022">
              <w:rPr>
                <w:b/>
                <w:bCs/>
              </w:rPr>
              <w:t>System Impact</w:t>
            </w:r>
          </w:p>
          <w:p w:rsidR="00007C33" w:rsidRDefault="007F718D" w:rsidP="002B02D1">
            <w:pPr>
              <w:pStyle w:val="ColorfulList-Accent11"/>
              <w:tabs>
                <w:tab w:val="left" w:pos="360"/>
                <w:tab w:val="left" w:pos="720"/>
                <w:tab w:val="left" w:pos="1080"/>
              </w:tabs>
              <w:ind w:left="0"/>
              <w:contextualSpacing/>
              <w:jc w:val="center"/>
              <w:rPr>
                <w:b/>
                <w:bCs/>
              </w:rPr>
            </w:pPr>
            <w:r w:rsidRPr="00F95022">
              <w:rPr>
                <w:b/>
                <w:bCs/>
              </w:rPr>
              <w:t>(I, II, III, IV)</w:t>
            </w:r>
          </w:p>
        </w:tc>
      </w:tr>
      <w:tr w:rsidR="00007C33" w:rsidRPr="00F95022">
        <w:trPr>
          <w:trHeight w:val="153"/>
        </w:trPr>
        <w:tc>
          <w:tcPr>
            <w:tcW w:w="1674" w:type="dxa"/>
            <w:vMerge w:val="restart"/>
            <w:tcBorders>
              <w:top w:val="single" w:sz="8" w:space="0" w:color="000000"/>
              <w:left w:val="single" w:sz="18" w:space="0" w:color="auto"/>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Mission 1</w:t>
            </w:r>
          </w:p>
        </w:tc>
        <w:tc>
          <w:tcPr>
            <w:tcW w:w="4320" w:type="dxa"/>
            <w:vMerge w:val="restart"/>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 xml:space="preserve">Data Fusion </w:t>
            </w: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Processor X</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II</w:t>
            </w:r>
          </w:p>
        </w:tc>
      </w:tr>
      <w:tr w:rsidR="00007C33" w:rsidRPr="00F95022">
        <w:trPr>
          <w:trHeight w:val="20"/>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tcBorders>
              <w:top w:val="single" w:sz="8" w:space="0" w:color="000000"/>
              <w:left w:val="single" w:sz="24" w:space="0" w:color="000000"/>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SW Module Y</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w:t>
            </w:r>
          </w:p>
        </w:tc>
      </w:tr>
      <w:tr w:rsidR="00007C33" w:rsidRPr="00F95022">
        <w:trPr>
          <w:trHeight w:val="230"/>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val="restart"/>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 xml:space="preserve">Fire Control </w:t>
            </w: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Database Z</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III</w:t>
            </w:r>
          </w:p>
        </w:tc>
      </w:tr>
      <w:tr w:rsidR="00007C33" w:rsidRPr="00F95022">
        <w:trPr>
          <w:trHeight w:val="20"/>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tcBorders>
              <w:top w:val="single" w:sz="8" w:space="0" w:color="000000"/>
              <w:left w:val="single" w:sz="24" w:space="0" w:color="000000"/>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SW Module A</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w:t>
            </w:r>
          </w:p>
        </w:tc>
      </w:tr>
      <w:tr w:rsidR="00007C33" w:rsidRPr="00F95022">
        <w:trPr>
          <w:trHeight w:val="230"/>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val="restart"/>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 xml:space="preserve">Critical Function 3 </w:t>
            </w: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Processor X</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II</w:t>
            </w:r>
          </w:p>
        </w:tc>
      </w:tr>
      <w:tr w:rsidR="00007C33" w:rsidRPr="00F95022">
        <w:trPr>
          <w:trHeight w:val="20"/>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tcBorders>
              <w:top w:val="single" w:sz="8" w:space="0" w:color="000000"/>
              <w:left w:val="single" w:sz="24" w:space="0" w:color="000000"/>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Sensor A</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IV</w:t>
            </w:r>
          </w:p>
        </w:tc>
      </w:tr>
      <w:tr w:rsidR="00007C33" w:rsidRPr="00F95022">
        <w:trPr>
          <w:trHeight w:val="153"/>
        </w:trPr>
        <w:tc>
          <w:tcPr>
            <w:tcW w:w="1674" w:type="dxa"/>
            <w:vMerge w:val="restart"/>
            <w:tcBorders>
              <w:top w:val="single" w:sz="8" w:space="0" w:color="000000"/>
              <w:left w:val="single" w:sz="18" w:space="0" w:color="auto"/>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Mission 2</w:t>
            </w:r>
          </w:p>
        </w:tc>
        <w:tc>
          <w:tcPr>
            <w:tcW w:w="4320" w:type="dxa"/>
            <w:vMerge w:val="restart"/>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Critical Function 4</w:t>
            </w: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Sensor B</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w:t>
            </w:r>
          </w:p>
        </w:tc>
      </w:tr>
      <w:tr w:rsidR="00007C33" w:rsidRPr="00F95022">
        <w:trPr>
          <w:trHeight w:val="22"/>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tcBorders>
              <w:top w:val="single" w:sz="8" w:space="0" w:color="000000"/>
              <w:left w:val="single" w:sz="24" w:space="0" w:color="000000"/>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Radar A</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w:t>
            </w:r>
          </w:p>
        </w:tc>
      </w:tr>
      <w:tr w:rsidR="00007C33" w:rsidRPr="00F95022">
        <w:trPr>
          <w:trHeight w:val="230"/>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val="restart"/>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Critical Function 5</w:t>
            </w: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Processor Y</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II</w:t>
            </w:r>
          </w:p>
        </w:tc>
      </w:tr>
      <w:tr w:rsidR="00007C33" w:rsidRPr="00F95022">
        <w:trPr>
          <w:trHeight w:val="160"/>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tcBorders>
              <w:top w:val="single" w:sz="8" w:space="0" w:color="000000"/>
              <w:left w:val="single" w:sz="24" w:space="0" w:color="000000"/>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SW Module B</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II</w:t>
            </w:r>
          </w:p>
        </w:tc>
      </w:tr>
      <w:tr w:rsidR="00007C33" w:rsidRPr="00F95022">
        <w:trPr>
          <w:trHeight w:val="204"/>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val="restart"/>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Critical Function 6</w:t>
            </w: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Database Y</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III</w:t>
            </w:r>
          </w:p>
        </w:tc>
      </w:tr>
      <w:tr w:rsidR="00007C33" w:rsidRPr="00F95022">
        <w:trPr>
          <w:trHeight w:val="22"/>
        </w:trPr>
        <w:tc>
          <w:tcPr>
            <w:tcW w:w="1674" w:type="dxa"/>
            <w:vMerge/>
            <w:tcBorders>
              <w:top w:val="single" w:sz="8" w:space="0" w:color="000000"/>
              <w:left w:val="single" w:sz="18" w:space="0" w:color="auto"/>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tcBorders>
              <w:top w:val="single" w:sz="8" w:space="0" w:color="000000"/>
              <w:left w:val="single" w:sz="24" w:space="0" w:color="000000"/>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Pr>
                <w:b/>
                <w:bCs/>
                <w:sz w:val="20"/>
                <w:szCs w:val="20"/>
              </w:rPr>
              <w:t>Integrated Circuit A</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w:t>
            </w:r>
          </w:p>
        </w:tc>
      </w:tr>
      <w:tr w:rsidR="00007C33" w:rsidRPr="00F95022">
        <w:trPr>
          <w:trHeight w:val="61"/>
        </w:trPr>
        <w:tc>
          <w:tcPr>
            <w:tcW w:w="1674" w:type="dxa"/>
            <w:vMerge w:val="restart"/>
            <w:tcBorders>
              <w:top w:val="single" w:sz="8" w:space="0" w:color="000000"/>
              <w:left w:val="single" w:sz="18" w:space="0" w:color="auto"/>
              <w:bottom w:val="single" w:sz="24"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 xml:space="preserve">Mission 3 </w:t>
            </w:r>
          </w:p>
        </w:tc>
        <w:tc>
          <w:tcPr>
            <w:tcW w:w="4320" w:type="dxa"/>
            <w:vMerge w:val="restart"/>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007C33" w:rsidRPr="003475BA"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Data Fusion</w:t>
            </w: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Processor X</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II</w:t>
            </w:r>
          </w:p>
        </w:tc>
      </w:tr>
      <w:tr w:rsidR="00007C33" w:rsidRPr="00F95022">
        <w:trPr>
          <w:trHeight w:val="96"/>
        </w:trPr>
        <w:tc>
          <w:tcPr>
            <w:tcW w:w="1674" w:type="dxa"/>
            <w:vMerge/>
            <w:tcBorders>
              <w:top w:val="single" w:sz="8" w:space="0" w:color="000000"/>
              <w:left w:val="single" w:sz="18" w:space="0" w:color="auto"/>
              <w:bottom w:val="single" w:sz="24"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4320" w:type="dxa"/>
            <w:vMerge/>
            <w:tcBorders>
              <w:top w:val="single" w:sz="8" w:space="0" w:color="000000"/>
              <w:left w:val="single" w:sz="24" w:space="0" w:color="000000"/>
              <w:bottom w:val="single" w:sz="8" w:space="0" w:color="000000"/>
              <w:right w:val="single" w:sz="24" w:space="0" w:color="000000"/>
            </w:tcBorders>
            <w:shd w:val="clear" w:color="auto" w:fill="auto"/>
            <w:vAlign w:val="center"/>
          </w:tcPr>
          <w:p w:rsidR="00007C33" w:rsidRPr="00585DF4" w:rsidRDefault="00007C33" w:rsidP="002B02D1">
            <w:pPr>
              <w:pStyle w:val="ColorfulList-Accent11"/>
              <w:tabs>
                <w:tab w:val="left" w:pos="360"/>
                <w:tab w:val="left" w:pos="720"/>
                <w:tab w:val="left" w:pos="1080"/>
              </w:tabs>
              <w:spacing w:before="0"/>
              <w:ind w:left="0"/>
              <w:contextualSpacing/>
              <w:rPr>
                <w:b/>
                <w:bCs/>
                <w:sz w:val="20"/>
                <w:szCs w:val="20"/>
              </w:rPr>
            </w:pPr>
          </w:p>
        </w:tc>
        <w:tc>
          <w:tcPr>
            <w:tcW w:w="5040" w:type="dxa"/>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SW Module Y</w:t>
            </w:r>
          </w:p>
        </w:tc>
        <w:tc>
          <w:tcPr>
            <w:tcW w:w="2070" w:type="dxa"/>
            <w:tcBorders>
              <w:top w:val="single" w:sz="8" w:space="0" w:color="000000"/>
              <w:left w:val="single" w:sz="24" w:space="0" w:color="000000"/>
              <w:bottom w:val="single" w:sz="8" w:space="0" w:color="000000"/>
              <w:right w:val="single" w:sz="18" w:space="0" w:color="auto"/>
            </w:tcBorders>
            <w:shd w:val="clear" w:color="auto" w:fill="auto"/>
            <w:tcMar>
              <w:top w:w="72" w:type="dxa"/>
              <w:left w:w="144" w:type="dxa"/>
              <w:bottom w:w="72" w:type="dxa"/>
              <w:right w:w="144" w:type="dxa"/>
            </w:tcMar>
          </w:tcPr>
          <w:p w:rsidR="00007C33" w:rsidRPr="00585DF4" w:rsidRDefault="007F718D" w:rsidP="002B02D1">
            <w:pPr>
              <w:pStyle w:val="ColorfulList-Accent11"/>
              <w:tabs>
                <w:tab w:val="left" w:pos="360"/>
                <w:tab w:val="left" w:pos="720"/>
                <w:tab w:val="left" w:pos="1080"/>
              </w:tabs>
              <w:spacing w:before="0"/>
              <w:ind w:left="0"/>
              <w:contextualSpacing/>
              <w:rPr>
                <w:b/>
                <w:bCs/>
                <w:sz w:val="20"/>
                <w:szCs w:val="20"/>
              </w:rPr>
            </w:pPr>
            <w:r w:rsidRPr="003475BA">
              <w:rPr>
                <w:b/>
                <w:bCs/>
                <w:sz w:val="20"/>
                <w:szCs w:val="20"/>
              </w:rPr>
              <w:t>I</w:t>
            </w:r>
          </w:p>
        </w:tc>
      </w:tr>
    </w:tbl>
    <w:p w:rsidR="00007C33" w:rsidRDefault="007F718D" w:rsidP="002B02D1">
      <w:pPr>
        <w:tabs>
          <w:tab w:val="left" w:pos="360"/>
          <w:tab w:val="left" w:pos="720"/>
          <w:tab w:val="left" w:pos="1080"/>
        </w:tabs>
      </w:pPr>
      <w:r>
        <w:lastRenderedPageBreak/>
        <w:t>The Level I and Level II components identified in Table C-1 were then prioritized for resources and attention based on a variety of factors.  The results of this prioritization are in the table</w:t>
      </w:r>
      <w:r w:rsidR="00D65F1B">
        <w:t xml:space="preserve"> C-2</w:t>
      </w:r>
      <w:r>
        <w:t xml:space="preserve"> below.</w:t>
      </w:r>
    </w:p>
    <w:p w:rsidR="00007C33" w:rsidRPr="00007C33" w:rsidRDefault="00007C33" w:rsidP="002B02D1">
      <w:pPr>
        <w:tabs>
          <w:tab w:val="left" w:pos="360"/>
          <w:tab w:val="left" w:pos="720"/>
          <w:tab w:val="left" w:pos="1080"/>
        </w:tabs>
        <w:rPr>
          <w:i/>
        </w:rPr>
      </w:pPr>
      <w:r>
        <w:rPr>
          <w:i/>
        </w:rPr>
        <w:t xml:space="preserve">Note:  Additional </w:t>
      </w:r>
      <w:r w:rsidR="00843C8D">
        <w:rPr>
          <w:i/>
        </w:rPr>
        <w:t xml:space="preserve">blank </w:t>
      </w:r>
      <w:r>
        <w:rPr>
          <w:i/>
        </w:rPr>
        <w:t>columns are provided for program-specific analysis/prioritization variables.</w:t>
      </w:r>
      <w:r w:rsidR="00843C8D">
        <w:rPr>
          <w:i/>
        </w:rPr>
        <w:t xml:space="preserve">  The program manager is ultimately responsible for prioritizing effort/resources against critical components, and the purpose of this table is to capture the rationale for that prioritization.</w:t>
      </w:r>
    </w:p>
    <w:p w:rsidR="00843C8D" w:rsidRDefault="00843C8D" w:rsidP="002B02D1">
      <w:pPr>
        <w:pStyle w:val="Caption"/>
        <w:keepNext/>
        <w:tabs>
          <w:tab w:val="left" w:pos="360"/>
          <w:tab w:val="left" w:pos="720"/>
          <w:tab w:val="left" w:pos="1080"/>
        </w:tabs>
      </w:pPr>
      <w:r>
        <w:t>Table C</w:t>
      </w:r>
      <w:r>
        <w:noBreakHyphen/>
      </w:r>
      <w:r w:rsidR="00D65F1B">
        <w:t>2</w:t>
      </w:r>
      <w:r>
        <w:t>: Critical Component Prioritization</w:t>
      </w:r>
    </w:p>
    <w:tbl>
      <w:tblPr>
        <w:tblW w:w="1346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4A0"/>
      </w:tblPr>
      <w:tblGrid>
        <w:gridCol w:w="1888"/>
        <w:gridCol w:w="1369"/>
        <w:gridCol w:w="2127"/>
        <w:gridCol w:w="1839"/>
        <w:gridCol w:w="1515"/>
        <w:gridCol w:w="1550"/>
        <w:gridCol w:w="918"/>
        <w:gridCol w:w="719"/>
        <w:gridCol w:w="1539"/>
      </w:tblGrid>
      <w:tr w:rsidR="00007C33" w:rsidRPr="00EF7C16">
        <w:trPr>
          <w:trHeight w:val="600"/>
        </w:trPr>
        <w:tc>
          <w:tcPr>
            <w:tcW w:w="1888" w:type="dxa"/>
            <w:vMerge w:val="restart"/>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Critical Components</w:t>
            </w:r>
          </w:p>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(Level I/II from</w:t>
            </w:r>
          </w:p>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Part1)</w:t>
            </w:r>
          </w:p>
        </w:tc>
        <w:tc>
          <w:tcPr>
            <w:tcW w:w="1369" w:type="dxa"/>
            <w:vMerge w:val="restart"/>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jc w:val="center"/>
            </w:pPr>
            <w:r>
              <w:rPr>
                <w:b/>
                <w:bCs/>
              </w:rPr>
              <w:t>Mission</w:t>
            </w:r>
            <w:r w:rsidRPr="00EF7C16">
              <w:rPr>
                <w:b/>
                <w:bCs/>
              </w:rPr>
              <w:t>s Supported</w:t>
            </w:r>
          </w:p>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w:t>
            </w:r>
          </w:p>
        </w:tc>
        <w:tc>
          <w:tcPr>
            <w:tcW w:w="3966" w:type="dxa"/>
            <w:gridSpan w:val="2"/>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Source of Item or Component</w:t>
            </w:r>
          </w:p>
        </w:tc>
        <w:tc>
          <w:tcPr>
            <w:tcW w:w="1515" w:type="dxa"/>
            <w:vMerge w:val="restart"/>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spacing w:before="0"/>
              <w:ind w:left="0"/>
              <w:contextualSpacing/>
              <w:jc w:val="center"/>
            </w:pPr>
            <w:r>
              <w:rPr>
                <w:b/>
                <w:bCs/>
              </w:rPr>
              <w:t>Integrated Circuit</w:t>
            </w:r>
            <w:r w:rsidR="007F718D" w:rsidRPr="00EF7C16">
              <w:rPr>
                <w:b/>
                <w:bCs/>
              </w:rPr>
              <w:t>?</w:t>
            </w:r>
          </w:p>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(Y/N</w:t>
            </w:r>
          </w:p>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 xml:space="preserve">If Y: </w:t>
            </w:r>
            <w:r w:rsidR="00007C33">
              <w:rPr>
                <w:b/>
                <w:bCs/>
              </w:rPr>
              <w:t>what kind</w:t>
            </w:r>
            <w:r w:rsidRPr="00EF7C16">
              <w:rPr>
                <w:b/>
                <w:bCs/>
              </w:rPr>
              <w:t>?)</w:t>
            </w:r>
          </w:p>
        </w:tc>
        <w:tc>
          <w:tcPr>
            <w:tcW w:w="1550" w:type="dxa"/>
            <w:vMerge w:val="restart"/>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Specifically Designed for Military Use?</w:t>
            </w:r>
          </w:p>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(Y/N)</w:t>
            </w:r>
          </w:p>
        </w:tc>
        <w:tc>
          <w:tcPr>
            <w:tcW w:w="918" w:type="dxa"/>
            <w:vMerge w:val="restart"/>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w:t>
            </w:r>
          </w:p>
        </w:tc>
        <w:tc>
          <w:tcPr>
            <w:tcW w:w="719" w:type="dxa"/>
            <w:vMerge w:val="restart"/>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jc w:val="center"/>
            </w:pPr>
            <w:r w:rsidRPr="00EF7C16">
              <w:rPr>
                <w:b/>
                <w:bCs/>
              </w:rPr>
              <w:t>…</w:t>
            </w:r>
          </w:p>
        </w:tc>
        <w:tc>
          <w:tcPr>
            <w:tcW w:w="1539" w:type="dxa"/>
            <w:vMerge w:val="restart"/>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pPr>
            <w:r w:rsidRPr="00EF7C16">
              <w:rPr>
                <w:b/>
                <w:bCs/>
              </w:rPr>
              <w:t>Overall CC Priority</w:t>
            </w:r>
          </w:p>
          <w:p w:rsidR="00007C33" w:rsidRPr="00EF7C16" w:rsidRDefault="007F718D" w:rsidP="002B02D1">
            <w:pPr>
              <w:pStyle w:val="ColorfulList-Accent11"/>
              <w:tabs>
                <w:tab w:val="left" w:pos="360"/>
                <w:tab w:val="left" w:pos="720"/>
                <w:tab w:val="left" w:pos="1080"/>
              </w:tabs>
              <w:spacing w:before="0"/>
              <w:ind w:left="0"/>
              <w:contextualSpacing/>
            </w:pPr>
            <w:r w:rsidRPr="00EF7C16">
              <w:rPr>
                <w:b/>
                <w:bCs/>
              </w:rPr>
              <w:t>(H/M/L)</w:t>
            </w:r>
          </w:p>
        </w:tc>
      </w:tr>
      <w:tr w:rsidR="00007C33" w:rsidRPr="00EF7C16">
        <w:trPr>
          <w:trHeight w:val="600"/>
        </w:trPr>
        <w:tc>
          <w:tcPr>
            <w:tcW w:w="1888" w:type="dxa"/>
            <w:vMerge/>
            <w:vAlign w:val="center"/>
          </w:tcPr>
          <w:p w:rsidR="00007C33" w:rsidRPr="00EF7C16" w:rsidRDefault="00007C33" w:rsidP="002B02D1">
            <w:pPr>
              <w:pStyle w:val="ColorfulList-Accent11"/>
              <w:tabs>
                <w:tab w:val="left" w:pos="360"/>
                <w:tab w:val="left" w:pos="720"/>
                <w:tab w:val="left" w:pos="1080"/>
              </w:tabs>
              <w:ind w:left="0"/>
              <w:contextualSpacing/>
            </w:pPr>
          </w:p>
        </w:tc>
        <w:tc>
          <w:tcPr>
            <w:tcW w:w="1369" w:type="dxa"/>
            <w:vMerge/>
            <w:vAlign w:val="center"/>
          </w:tcPr>
          <w:p w:rsidR="00007C33" w:rsidRPr="00EF7C16" w:rsidRDefault="00007C33" w:rsidP="002B02D1">
            <w:pPr>
              <w:pStyle w:val="ColorfulList-Accent11"/>
              <w:tabs>
                <w:tab w:val="left" w:pos="360"/>
                <w:tab w:val="left" w:pos="720"/>
                <w:tab w:val="left" w:pos="1080"/>
              </w:tabs>
              <w:ind w:left="0"/>
              <w:contextualSpacing/>
            </w:pPr>
          </w:p>
        </w:tc>
        <w:tc>
          <w:tcPr>
            <w:tcW w:w="2127"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pPr>
            <w:r w:rsidRPr="00EF7C16">
              <w:rPr>
                <w:b/>
                <w:bCs/>
              </w:rPr>
              <w:t>COTS/GOTS/</w:t>
            </w:r>
          </w:p>
          <w:p w:rsidR="00007C33" w:rsidRPr="00EF7C16" w:rsidRDefault="007F718D" w:rsidP="002B02D1">
            <w:pPr>
              <w:pStyle w:val="ColorfulList-Accent11"/>
              <w:tabs>
                <w:tab w:val="left" w:pos="360"/>
                <w:tab w:val="left" w:pos="720"/>
                <w:tab w:val="left" w:pos="1080"/>
              </w:tabs>
              <w:spacing w:before="0"/>
              <w:ind w:left="0"/>
              <w:contextualSpacing/>
            </w:pPr>
            <w:r w:rsidRPr="00EF7C16">
              <w:rPr>
                <w:b/>
                <w:bCs/>
              </w:rPr>
              <w:t>Developmental Item</w:t>
            </w:r>
          </w:p>
        </w:tc>
        <w:tc>
          <w:tcPr>
            <w:tcW w:w="183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spacing w:before="0"/>
              <w:ind w:left="0"/>
              <w:contextualSpacing/>
            </w:pPr>
            <w:r w:rsidRPr="00EF7C16">
              <w:rPr>
                <w:b/>
                <w:bCs/>
              </w:rPr>
              <w:t>Legacy/</w:t>
            </w:r>
          </w:p>
          <w:p w:rsidR="00007C33" w:rsidRPr="00EF7C16" w:rsidRDefault="007F718D" w:rsidP="002B02D1">
            <w:pPr>
              <w:pStyle w:val="ColorfulList-Accent11"/>
              <w:tabs>
                <w:tab w:val="left" w:pos="360"/>
                <w:tab w:val="left" w:pos="720"/>
                <w:tab w:val="left" w:pos="1080"/>
              </w:tabs>
              <w:spacing w:before="0"/>
              <w:ind w:left="0"/>
              <w:contextualSpacing/>
            </w:pPr>
            <w:r w:rsidRPr="00EF7C16">
              <w:rPr>
                <w:b/>
                <w:bCs/>
              </w:rPr>
              <w:t>New</w:t>
            </w:r>
          </w:p>
        </w:tc>
        <w:tc>
          <w:tcPr>
            <w:tcW w:w="1515" w:type="dxa"/>
            <w:vMerge/>
            <w:vAlign w:val="center"/>
          </w:tcPr>
          <w:p w:rsidR="00007C33" w:rsidRPr="00EF7C16" w:rsidRDefault="00007C33" w:rsidP="002B02D1">
            <w:pPr>
              <w:pStyle w:val="ColorfulList-Accent11"/>
              <w:tabs>
                <w:tab w:val="left" w:pos="360"/>
                <w:tab w:val="left" w:pos="720"/>
                <w:tab w:val="left" w:pos="1080"/>
              </w:tabs>
              <w:ind w:left="0"/>
              <w:contextualSpacing/>
            </w:pPr>
          </w:p>
        </w:tc>
        <w:tc>
          <w:tcPr>
            <w:tcW w:w="1550" w:type="dxa"/>
            <w:vMerge/>
            <w:vAlign w:val="center"/>
          </w:tcPr>
          <w:p w:rsidR="00007C33" w:rsidRPr="00EF7C16" w:rsidRDefault="00007C33" w:rsidP="002B02D1">
            <w:pPr>
              <w:pStyle w:val="ColorfulList-Accent11"/>
              <w:tabs>
                <w:tab w:val="left" w:pos="360"/>
                <w:tab w:val="left" w:pos="720"/>
                <w:tab w:val="left" w:pos="1080"/>
              </w:tabs>
              <w:ind w:left="0"/>
              <w:contextualSpacing/>
            </w:pPr>
          </w:p>
        </w:tc>
        <w:tc>
          <w:tcPr>
            <w:tcW w:w="918" w:type="dxa"/>
            <w:vMerge/>
            <w:vAlign w:val="center"/>
          </w:tcPr>
          <w:p w:rsidR="00007C33" w:rsidRPr="00EF7C16" w:rsidRDefault="00007C33" w:rsidP="002B02D1">
            <w:pPr>
              <w:pStyle w:val="ColorfulList-Accent11"/>
              <w:tabs>
                <w:tab w:val="left" w:pos="360"/>
                <w:tab w:val="left" w:pos="720"/>
                <w:tab w:val="left" w:pos="1080"/>
              </w:tabs>
              <w:ind w:left="0"/>
              <w:contextualSpacing/>
            </w:pPr>
          </w:p>
        </w:tc>
        <w:tc>
          <w:tcPr>
            <w:tcW w:w="719" w:type="dxa"/>
            <w:vMerge/>
            <w:vAlign w:val="center"/>
          </w:tcPr>
          <w:p w:rsidR="00007C33" w:rsidRPr="00EF7C16" w:rsidRDefault="00007C33" w:rsidP="002B02D1">
            <w:pPr>
              <w:pStyle w:val="ColorfulList-Accent11"/>
              <w:tabs>
                <w:tab w:val="left" w:pos="360"/>
                <w:tab w:val="left" w:pos="720"/>
                <w:tab w:val="left" w:pos="1080"/>
              </w:tabs>
              <w:ind w:left="0"/>
              <w:contextualSpacing/>
            </w:pPr>
          </w:p>
        </w:tc>
        <w:tc>
          <w:tcPr>
            <w:tcW w:w="1539" w:type="dxa"/>
            <w:vMerge/>
            <w:vAlign w:val="center"/>
          </w:tcPr>
          <w:p w:rsidR="00007C33" w:rsidRPr="00EF7C16" w:rsidRDefault="00007C33" w:rsidP="002B02D1">
            <w:pPr>
              <w:pStyle w:val="ColorfulList-Accent11"/>
              <w:tabs>
                <w:tab w:val="left" w:pos="360"/>
                <w:tab w:val="left" w:pos="720"/>
                <w:tab w:val="left" w:pos="1080"/>
              </w:tabs>
              <w:ind w:left="0"/>
              <w:contextualSpacing/>
            </w:pPr>
          </w:p>
        </w:tc>
      </w:tr>
      <w:tr w:rsidR="00007C33" w:rsidRPr="00EF7C16">
        <w:trPr>
          <w:trHeight w:val="429"/>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Processor X</w:t>
            </w:r>
          </w:p>
        </w:tc>
        <w:tc>
          <w:tcPr>
            <w:tcW w:w="136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2</w:t>
            </w:r>
          </w:p>
        </w:tc>
        <w:tc>
          <w:tcPr>
            <w:tcW w:w="2127"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Development</w:t>
            </w:r>
          </w:p>
        </w:tc>
        <w:tc>
          <w:tcPr>
            <w:tcW w:w="183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New</w:t>
            </w:r>
          </w:p>
        </w:tc>
        <w:tc>
          <w:tcPr>
            <w:tcW w:w="1515"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 xml:space="preserve">Y, </w:t>
            </w:r>
            <w:r w:rsidR="00843C8D">
              <w:t>ASIC</w:t>
            </w:r>
          </w:p>
        </w:tc>
        <w:tc>
          <w:tcPr>
            <w:tcW w:w="1550"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jc w:val="center"/>
            </w:pPr>
            <w:r>
              <w:t>Y</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jc w:val="center"/>
            </w:pPr>
            <w:r>
              <w:t>H</w:t>
            </w:r>
          </w:p>
        </w:tc>
      </w:tr>
      <w:tr w:rsidR="00007C33" w:rsidRPr="00EF7C16">
        <w:trPr>
          <w:trHeight w:val="330"/>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SW Module Y</w:t>
            </w:r>
          </w:p>
        </w:tc>
        <w:tc>
          <w:tcPr>
            <w:tcW w:w="136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2</w:t>
            </w:r>
          </w:p>
        </w:tc>
        <w:tc>
          <w:tcPr>
            <w:tcW w:w="2127"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Development</w:t>
            </w:r>
          </w:p>
        </w:tc>
        <w:tc>
          <w:tcPr>
            <w:tcW w:w="183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Legacy</w:t>
            </w:r>
          </w:p>
        </w:tc>
        <w:tc>
          <w:tcPr>
            <w:tcW w:w="1515"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N</w:t>
            </w:r>
          </w:p>
        </w:tc>
        <w:tc>
          <w:tcPr>
            <w:tcW w:w="1550"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jc w:val="center"/>
            </w:pPr>
            <w:r>
              <w:t>Y</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jc w:val="center"/>
            </w:pPr>
            <w:r>
              <w:t>M</w:t>
            </w:r>
          </w:p>
        </w:tc>
      </w:tr>
      <w:tr w:rsidR="00007C33" w:rsidRPr="00EF7C16">
        <w:trPr>
          <w:trHeight w:val="488"/>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SW Module A</w:t>
            </w:r>
          </w:p>
        </w:tc>
        <w:tc>
          <w:tcPr>
            <w:tcW w:w="136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1</w:t>
            </w:r>
          </w:p>
        </w:tc>
        <w:tc>
          <w:tcPr>
            <w:tcW w:w="2127"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COTS</w:t>
            </w:r>
          </w:p>
        </w:tc>
        <w:tc>
          <w:tcPr>
            <w:tcW w:w="183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Legacy</w:t>
            </w:r>
          </w:p>
        </w:tc>
        <w:tc>
          <w:tcPr>
            <w:tcW w:w="1515"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pPr>
            <w:r>
              <w:t>N</w:t>
            </w:r>
          </w:p>
        </w:tc>
        <w:tc>
          <w:tcPr>
            <w:tcW w:w="1550"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jc w:val="center"/>
            </w:pPr>
            <w:r>
              <w:t>N</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Pr="00EF7C16" w:rsidRDefault="007F718D" w:rsidP="002B02D1">
            <w:pPr>
              <w:pStyle w:val="ColorfulList-Accent11"/>
              <w:tabs>
                <w:tab w:val="left" w:pos="360"/>
                <w:tab w:val="left" w:pos="720"/>
                <w:tab w:val="left" w:pos="1080"/>
              </w:tabs>
              <w:ind w:left="0"/>
              <w:contextualSpacing/>
              <w:jc w:val="center"/>
            </w:pPr>
            <w:r>
              <w:t>M</w:t>
            </w:r>
          </w:p>
        </w:tc>
      </w:tr>
      <w:tr w:rsidR="00007C33" w:rsidRPr="00EF7C16">
        <w:trPr>
          <w:trHeight w:val="488"/>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Sensor B</w:t>
            </w:r>
          </w:p>
        </w:tc>
        <w:tc>
          <w:tcPr>
            <w:tcW w:w="136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1</w:t>
            </w:r>
          </w:p>
        </w:tc>
        <w:tc>
          <w:tcPr>
            <w:tcW w:w="2127"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GOTS</w:t>
            </w:r>
          </w:p>
        </w:tc>
        <w:tc>
          <w:tcPr>
            <w:tcW w:w="18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Legacy</w:t>
            </w:r>
          </w:p>
        </w:tc>
        <w:tc>
          <w:tcPr>
            <w:tcW w:w="1515"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N</w:t>
            </w:r>
          </w:p>
        </w:tc>
        <w:tc>
          <w:tcPr>
            <w:tcW w:w="1550"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Y</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M</w:t>
            </w:r>
          </w:p>
        </w:tc>
      </w:tr>
      <w:tr w:rsidR="00007C33" w:rsidRPr="00EF7C16">
        <w:trPr>
          <w:trHeight w:val="488"/>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Radar A</w:t>
            </w:r>
          </w:p>
        </w:tc>
        <w:tc>
          <w:tcPr>
            <w:tcW w:w="136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1</w:t>
            </w:r>
          </w:p>
        </w:tc>
        <w:tc>
          <w:tcPr>
            <w:tcW w:w="2127"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GOTS</w:t>
            </w:r>
          </w:p>
        </w:tc>
        <w:tc>
          <w:tcPr>
            <w:tcW w:w="18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New</w:t>
            </w:r>
          </w:p>
        </w:tc>
        <w:tc>
          <w:tcPr>
            <w:tcW w:w="1515"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N</w:t>
            </w:r>
          </w:p>
        </w:tc>
        <w:tc>
          <w:tcPr>
            <w:tcW w:w="1550"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Y</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M</w:t>
            </w:r>
          </w:p>
        </w:tc>
      </w:tr>
      <w:tr w:rsidR="00007C33" w:rsidRPr="00EF7C16">
        <w:trPr>
          <w:trHeight w:val="488"/>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Processor Y</w:t>
            </w:r>
          </w:p>
        </w:tc>
        <w:tc>
          <w:tcPr>
            <w:tcW w:w="136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1</w:t>
            </w:r>
          </w:p>
        </w:tc>
        <w:tc>
          <w:tcPr>
            <w:tcW w:w="2127"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Development</w:t>
            </w:r>
          </w:p>
        </w:tc>
        <w:tc>
          <w:tcPr>
            <w:tcW w:w="18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New</w:t>
            </w:r>
          </w:p>
        </w:tc>
        <w:tc>
          <w:tcPr>
            <w:tcW w:w="1515"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N</w:t>
            </w:r>
          </w:p>
        </w:tc>
        <w:tc>
          <w:tcPr>
            <w:tcW w:w="1550"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Y</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H</w:t>
            </w:r>
          </w:p>
        </w:tc>
      </w:tr>
      <w:tr w:rsidR="00007C33" w:rsidRPr="00EF7C16">
        <w:trPr>
          <w:trHeight w:val="488"/>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SW Module B</w:t>
            </w:r>
          </w:p>
        </w:tc>
        <w:tc>
          <w:tcPr>
            <w:tcW w:w="136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1</w:t>
            </w:r>
          </w:p>
        </w:tc>
        <w:tc>
          <w:tcPr>
            <w:tcW w:w="2127"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COTS</w:t>
            </w:r>
          </w:p>
        </w:tc>
        <w:tc>
          <w:tcPr>
            <w:tcW w:w="18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Legacy</w:t>
            </w:r>
          </w:p>
        </w:tc>
        <w:tc>
          <w:tcPr>
            <w:tcW w:w="1515"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N</w:t>
            </w:r>
          </w:p>
        </w:tc>
        <w:tc>
          <w:tcPr>
            <w:tcW w:w="1550"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N</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M</w:t>
            </w:r>
          </w:p>
        </w:tc>
      </w:tr>
      <w:tr w:rsidR="00007C33" w:rsidRPr="00EF7C16">
        <w:trPr>
          <w:trHeight w:val="488"/>
        </w:trPr>
        <w:tc>
          <w:tcPr>
            <w:tcW w:w="1888"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Integrated Circuit A</w:t>
            </w:r>
          </w:p>
        </w:tc>
        <w:tc>
          <w:tcPr>
            <w:tcW w:w="136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1</w:t>
            </w:r>
          </w:p>
        </w:tc>
        <w:tc>
          <w:tcPr>
            <w:tcW w:w="2127"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Development</w:t>
            </w:r>
          </w:p>
        </w:tc>
        <w:tc>
          <w:tcPr>
            <w:tcW w:w="18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New</w:t>
            </w:r>
          </w:p>
        </w:tc>
        <w:tc>
          <w:tcPr>
            <w:tcW w:w="1515"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pPr>
            <w:r>
              <w:t>Y: ASIC</w:t>
            </w:r>
          </w:p>
        </w:tc>
        <w:tc>
          <w:tcPr>
            <w:tcW w:w="1550"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Y</w:t>
            </w:r>
          </w:p>
        </w:tc>
        <w:tc>
          <w:tcPr>
            <w:tcW w:w="918"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719" w:type="dxa"/>
            <w:shd w:val="clear" w:color="auto" w:fill="auto"/>
            <w:tcMar>
              <w:top w:w="72" w:type="dxa"/>
              <w:left w:w="144" w:type="dxa"/>
              <w:bottom w:w="72" w:type="dxa"/>
              <w:right w:w="144" w:type="dxa"/>
            </w:tcMar>
          </w:tcPr>
          <w:p w:rsidR="00007C33" w:rsidRPr="00EF7C16" w:rsidRDefault="00007C33" w:rsidP="002B02D1">
            <w:pPr>
              <w:pStyle w:val="ColorfulList-Accent11"/>
              <w:tabs>
                <w:tab w:val="left" w:pos="360"/>
                <w:tab w:val="left" w:pos="720"/>
                <w:tab w:val="left" w:pos="1080"/>
              </w:tabs>
              <w:ind w:left="0"/>
              <w:contextualSpacing/>
            </w:pPr>
          </w:p>
        </w:tc>
        <w:tc>
          <w:tcPr>
            <w:tcW w:w="1539" w:type="dxa"/>
            <w:shd w:val="clear" w:color="auto" w:fill="auto"/>
            <w:tcMar>
              <w:top w:w="72" w:type="dxa"/>
              <w:left w:w="144" w:type="dxa"/>
              <w:bottom w:w="72" w:type="dxa"/>
              <w:right w:w="144" w:type="dxa"/>
            </w:tcMar>
          </w:tcPr>
          <w:p w:rsidR="00007C33" w:rsidRDefault="007F718D" w:rsidP="002B02D1">
            <w:pPr>
              <w:pStyle w:val="ColorfulList-Accent11"/>
              <w:tabs>
                <w:tab w:val="left" w:pos="360"/>
                <w:tab w:val="left" w:pos="720"/>
                <w:tab w:val="left" w:pos="1080"/>
              </w:tabs>
              <w:ind w:left="0"/>
              <w:contextualSpacing/>
              <w:jc w:val="center"/>
            </w:pPr>
            <w:r>
              <w:t>H</w:t>
            </w:r>
          </w:p>
        </w:tc>
      </w:tr>
    </w:tbl>
    <w:p w:rsidR="00007C33" w:rsidRDefault="00007C33" w:rsidP="002B02D1">
      <w:pPr>
        <w:tabs>
          <w:tab w:val="left" w:pos="360"/>
          <w:tab w:val="left" w:pos="720"/>
          <w:tab w:val="left" w:pos="1080"/>
        </w:tabs>
        <w:sectPr w:rsidR="00007C33">
          <w:pgSz w:w="15840" w:h="12240" w:orient="landscape"/>
          <w:pgMar w:top="1440" w:right="1440" w:bottom="1440" w:left="1440" w:header="720" w:footer="720" w:gutter="0"/>
          <w:cols w:space="720"/>
          <w:docGrid w:linePitch="360"/>
        </w:sectPr>
      </w:pPr>
    </w:p>
    <w:p w:rsidR="00007C33" w:rsidRDefault="007F718D" w:rsidP="002B02D1">
      <w:pPr>
        <w:pStyle w:val="Heading1"/>
        <w:numPr>
          <w:ilvl w:val="0"/>
          <w:numId w:val="0"/>
        </w:numPr>
        <w:tabs>
          <w:tab w:val="left" w:pos="360"/>
          <w:tab w:val="left" w:pos="720"/>
          <w:tab w:val="left" w:pos="1080"/>
        </w:tabs>
      </w:pPr>
      <w:bookmarkStart w:id="217" w:name="_Toc291572146"/>
      <w:bookmarkStart w:id="218" w:name="_Toc298400871"/>
      <w:r>
        <w:lastRenderedPageBreak/>
        <w:t xml:space="preserve">Appendix </w:t>
      </w:r>
      <w:r w:rsidR="00BE79AE">
        <w:t>D</w:t>
      </w:r>
      <w:r>
        <w:t>: Anti-Tamper Plan</w:t>
      </w:r>
      <w:bookmarkEnd w:id="217"/>
      <w:bookmarkEnd w:id="218"/>
    </w:p>
    <w:p w:rsidR="00007C33" w:rsidRPr="00DE2C31" w:rsidRDefault="007F718D" w:rsidP="002B02D1">
      <w:pPr>
        <w:tabs>
          <w:tab w:val="left" w:pos="360"/>
          <w:tab w:val="left" w:pos="720"/>
          <w:tab w:val="left" w:pos="1080"/>
        </w:tabs>
        <w:rPr>
          <w:i/>
        </w:rPr>
      </w:pPr>
      <w:r>
        <w:rPr>
          <w:i/>
        </w:rPr>
        <w:t>Not all programs will require an Anti-Tamper plan.  If an Anti-Tamper Plan is required, use the template developed by the Executive Agent for Anti-Tamper.</w:t>
      </w:r>
      <w:r w:rsidRPr="00DE2C31">
        <w:rPr>
          <w:i/>
        </w:rPr>
        <w:br w:type="page"/>
      </w:r>
    </w:p>
    <w:p w:rsidR="00007C33" w:rsidRDefault="007F718D" w:rsidP="002B02D1">
      <w:pPr>
        <w:pStyle w:val="Heading1"/>
        <w:numPr>
          <w:ilvl w:val="0"/>
          <w:numId w:val="0"/>
        </w:numPr>
        <w:tabs>
          <w:tab w:val="left" w:pos="360"/>
          <w:tab w:val="left" w:pos="720"/>
          <w:tab w:val="left" w:pos="1080"/>
        </w:tabs>
      </w:pPr>
      <w:bookmarkStart w:id="219" w:name="_Toc298400872"/>
      <w:r>
        <w:lastRenderedPageBreak/>
        <w:t xml:space="preserve">Appendix </w:t>
      </w:r>
      <w:r w:rsidR="00BE79AE">
        <w:t>E</w:t>
      </w:r>
      <w:r>
        <w:t xml:space="preserve">: </w:t>
      </w:r>
      <w:r w:rsidR="00FA03D7">
        <w:t xml:space="preserve">Acquisition </w:t>
      </w:r>
      <w:r>
        <w:t>Information Assurance</w:t>
      </w:r>
      <w:r w:rsidR="00FA03D7">
        <w:t xml:space="preserve"> (IA)</w:t>
      </w:r>
      <w:r>
        <w:t xml:space="preserve"> Strategy</w:t>
      </w:r>
      <w:bookmarkEnd w:id="219"/>
    </w:p>
    <w:p w:rsidR="00ED12C9" w:rsidRPr="00ED12C9" w:rsidRDefault="00ED12C9" w:rsidP="00ED12C9">
      <w:pPr>
        <w:jc w:val="center"/>
        <w:rPr>
          <w:b/>
          <w:u w:val="single"/>
        </w:rPr>
      </w:pPr>
      <w:r w:rsidRPr="00ED12C9">
        <w:rPr>
          <w:b/>
          <w:u w:val="single"/>
        </w:rPr>
        <w:t>Foreword</w:t>
      </w:r>
    </w:p>
    <w:p w:rsidR="000B1178" w:rsidRDefault="000B1178" w:rsidP="002B02D1">
      <w:pPr>
        <w:tabs>
          <w:tab w:val="left" w:pos="360"/>
          <w:tab w:val="left" w:pos="720"/>
          <w:tab w:val="left" w:pos="1080"/>
        </w:tabs>
      </w:pPr>
      <w:r>
        <w:t xml:space="preserve">1.  The reuse of existing documentation in preparing the </w:t>
      </w:r>
      <w:r w:rsidR="00F356F9">
        <w:t>Acquisition IA Strategy</w:t>
      </w:r>
      <w:r>
        <w:t xml:space="preserve"> document is strongly encouraged where practicable.  For example, the integrated schedule in the program’s approved </w:t>
      </w:r>
      <w:r w:rsidR="00F356F9">
        <w:t>A</w:t>
      </w:r>
      <w:r>
        <w:t xml:space="preserve">cquisition </w:t>
      </w:r>
      <w:r w:rsidR="00F356F9">
        <w:t>S</w:t>
      </w:r>
      <w:r>
        <w:t xml:space="preserve">trategy may be referenced in the “program information” section.  However, it is incumbent on the submitting PMO to ensure that any such information is readily available to the document review/approval chain by providing copies of the referenced documents in conjunction with the </w:t>
      </w:r>
      <w:r w:rsidR="00F356F9">
        <w:t>Acquisition IA Strategy</w:t>
      </w:r>
      <w:r>
        <w:t xml:space="preserve"> document. References to draft documents are not sufficient to support approval of the </w:t>
      </w:r>
      <w:r w:rsidR="00F356F9">
        <w:t>Acquisition IA Strategy</w:t>
      </w:r>
      <w:r>
        <w:t xml:space="preserve"> document.</w:t>
      </w:r>
    </w:p>
    <w:p w:rsidR="002D40DC" w:rsidRDefault="002D40DC" w:rsidP="002B02D1">
      <w:pPr>
        <w:tabs>
          <w:tab w:val="left" w:pos="360"/>
          <w:tab w:val="left" w:pos="720"/>
          <w:tab w:val="left" w:pos="1080"/>
        </w:tabs>
      </w:pPr>
    </w:p>
    <w:p w:rsidR="000B1178" w:rsidRDefault="000B1178" w:rsidP="002B02D1">
      <w:pPr>
        <w:tabs>
          <w:tab w:val="left" w:pos="360"/>
          <w:tab w:val="left" w:pos="720"/>
          <w:tab w:val="left" w:pos="1080"/>
        </w:tabs>
      </w:pPr>
      <w:r>
        <w:t>2.  In consideration of the different levels of maturity relative to acquisition phases, and to encourage brevity and focus, the following page limitations are imposed:</w:t>
      </w:r>
    </w:p>
    <w:p w:rsidR="000B1178" w:rsidRDefault="000B1178" w:rsidP="002B02D1">
      <w:pPr>
        <w:pStyle w:val="ListParagraph"/>
        <w:numPr>
          <w:ilvl w:val="0"/>
          <w:numId w:val="3"/>
        </w:numPr>
        <w:tabs>
          <w:tab w:val="left" w:pos="360"/>
          <w:tab w:val="left" w:pos="720"/>
          <w:tab w:val="left" w:pos="1080"/>
        </w:tabs>
      </w:pPr>
      <w:r>
        <w:t>Acquisition IA Strategies are not required for Material Development Decisions (MDD)</w:t>
      </w:r>
    </w:p>
    <w:p w:rsidR="000B1178" w:rsidRDefault="000B1178" w:rsidP="002B02D1">
      <w:pPr>
        <w:pStyle w:val="ListParagraph"/>
        <w:numPr>
          <w:ilvl w:val="0"/>
          <w:numId w:val="3"/>
        </w:numPr>
        <w:tabs>
          <w:tab w:val="left" w:pos="360"/>
          <w:tab w:val="left" w:pos="720"/>
          <w:tab w:val="left" w:pos="1080"/>
        </w:tabs>
      </w:pPr>
      <w:r>
        <w:t>Acquisition IA Strategies for Milestone A -  7 pages</w:t>
      </w:r>
    </w:p>
    <w:p w:rsidR="000B1178" w:rsidRDefault="000B1178" w:rsidP="002B02D1">
      <w:pPr>
        <w:pStyle w:val="ListParagraph"/>
        <w:numPr>
          <w:ilvl w:val="0"/>
          <w:numId w:val="3"/>
        </w:numPr>
        <w:tabs>
          <w:tab w:val="left" w:pos="360"/>
          <w:tab w:val="left" w:pos="720"/>
          <w:tab w:val="left" w:pos="1080"/>
        </w:tabs>
      </w:pPr>
      <w:r>
        <w:t>Acquisition IA Strategies for Milestone B or C – 15 pages</w:t>
      </w:r>
    </w:p>
    <w:p w:rsidR="000B1178" w:rsidRDefault="000B1178" w:rsidP="002B02D1">
      <w:pPr>
        <w:pStyle w:val="ListParagraph"/>
        <w:numPr>
          <w:ilvl w:val="0"/>
          <w:numId w:val="3"/>
        </w:numPr>
        <w:tabs>
          <w:tab w:val="left" w:pos="360"/>
          <w:tab w:val="left" w:pos="720"/>
          <w:tab w:val="left" w:pos="1080"/>
        </w:tabs>
      </w:pPr>
      <w:r>
        <w:t>Acquisition IA Strategies for Full Rate Production (FRP) or Full Deployment Decision (FDD) - 15 pages</w:t>
      </w:r>
    </w:p>
    <w:p w:rsidR="000B1178" w:rsidRDefault="000B1178" w:rsidP="002B02D1">
      <w:pPr>
        <w:tabs>
          <w:tab w:val="left" w:pos="360"/>
          <w:tab w:val="left" w:pos="720"/>
          <w:tab w:val="left" w:pos="1080"/>
        </w:tabs>
      </w:pPr>
      <w:r>
        <w:t xml:space="preserve">Tables of content, acronym lists, signature sheets and executive summaries are not required, but if included do not count against the page limitations. </w:t>
      </w:r>
    </w:p>
    <w:p w:rsidR="002D40DC" w:rsidRDefault="002D40DC" w:rsidP="002B02D1">
      <w:pPr>
        <w:tabs>
          <w:tab w:val="left" w:pos="360"/>
          <w:tab w:val="left" w:pos="720"/>
          <w:tab w:val="left" w:pos="1080"/>
        </w:tabs>
      </w:pPr>
    </w:p>
    <w:p w:rsidR="000B1178" w:rsidRDefault="000B1178" w:rsidP="002B02D1">
      <w:pPr>
        <w:tabs>
          <w:tab w:val="left" w:pos="360"/>
          <w:tab w:val="left" w:pos="720"/>
          <w:tab w:val="left" w:pos="1080"/>
        </w:tabs>
      </w:pPr>
      <w:r>
        <w:t xml:space="preserve">3.  As part of the Acquisition Documentation Streamlining effort, DOASD(I&amp;IA) has reached agreement with </w:t>
      </w:r>
      <w:r w:rsidR="00FD3DC5">
        <w:t>DASD(SE)</w:t>
      </w:r>
      <w:r w:rsidR="00F356F9">
        <w:t xml:space="preserve"> proposal that the Acquisition IA Strategy</w:t>
      </w:r>
      <w:r>
        <w:t xml:space="preserve"> be included as an appendix to the </w:t>
      </w:r>
      <w:r w:rsidR="00F356F9">
        <w:t>Program Protection</w:t>
      </w:r>
      <w:r>
        <w:t xml:space="preserve"> Plan.  This does not affect the current review and approval process for the </w:t>
      </w:r>
      <w:r w:rsidR="00F356F9">
        <w:t>Acquisition IA Strategy</w:t>
      </w:r>
      <w:r>
        <w:t xml:space="preserve"> document, since only documents that have been approved by the Component CIO and reviewed by the DoD CIO (with a formal review report issued by ODASD(I&amp;IA)/DIAP)) will be appended to the PPP.   </w:t>
      </w:r>
    </w:p>
    <w:p w:rsidR="002D40DC" w:rsidRDefault="002D40DC" w:rsidP="002B02D1">
      <w:pPr>
        <w:tabs>
          <w:tab w:val="left" w:pos="360"/>
          <w:tab w:val="left" w:pos="720"/>
          <w:tab w:val="left" w:pos="1080"/>
        </w:tabs>
      </w:pPr>
    </w:p>
    <w:p w:rsidR="000B1178" w:rsidRDefault="000B1178" w:rsidP="002B02D1">
      <w:pPr>
        <w:tabs>
          <w:tab w:val="left" w:pos="360"/>
          <w:tab w:val="left" w:pos="720"/>
          <w:tab w:val="left" w:pos="1080"/>
        </w:tabs>
      </w:pPr>
      <w:r>
        <w:t>4.  Program offices should utilize the template on the following page in the preparation of their Acquisition IA Strategy documents.</w:t>
      </w:r>
    </w:p>
    <w:p w:rsidR="002D40DC" w:rsidRDefault="002D40DC" w:rsidP="0020663F">
      <w:pPr>
        <w:tabs>
          <w:tab w:val="left" w:pos="360"/>
          <w:tab w:val="left" w:pos="720"/>
          <w:tab w:val="left" w:pos="1080"/>
        </w:tabs>
      </w:pPr>
    </w:p>
    <w:p w:rsidR="0020663F" w:rsidRDefault="0020663F" w:rsidP="0020663F">
      <w:pPr>
        <w:tabs>
          <w:tab w:val="left" w:pos="360"/>
          <w:tab w:val="left" w:pos="720"/>
          <w:tab w:val="left" w:pos="1080"/>
        </w:tabs>
      </w:pPr>
      <w:r>
        <w:t>5.  IA threats must be included in the PPP threat table.</w:t>
      </w:r>
    </w:p>
    <w:p w:rsidR="0020663F" w:rsidRDefault="0020663F" w:rsidP="002B02D1">
      <w:pPr>
        <w:tabs>
          <w:tab w:val="left" w:pos="360"/>
          <w:tab w:val="left" w:pos="720"/>
          <w:tab w:val="left" w:pos="1080"/>
        </w:tabs>
      </w:pPr>
    </w:p>
    <w:p w:rsidR="008C129F" w:rsidRDefault="008C129F" w:rsidP="002B02D1">
      <w:pPr>
        <w:tabs>
          <w:tab w:val="left" w:pos="360"/>
          <w:tab w:val="left" w:pos="720"/>
          <w:tab w:val="left" w:pos="1080"/>
        </w:tabs>
      </w:pPr>
    </w:p>
    <w:p w:rsidR="008C129F" w:rsidRDefault="008C129F">
      <w:r>
        <w:br w:type="page"/>
      </w:r>
    </w:p>
    <w:p w:rsidR="008C129F" w:rsidRPr="0084602F" w:rsidRDefault="008C129F" w:rsidP="008C129F">
      <w:pPr>
        <w:shd w:val="clear" w:color="auto" w:fill="FFFFFF"/>
        <w:spacing w:after="40" w:line="215" w:lineRule="atLeast"/>
        <w:ind w:left="720"/>
        <w:jc w:val="center"/>
        <w:rPr>
          <w:rFonts w:ascii="Arial" w:eastAsia="Times New Roman" w:hAnsi="Arial" w:cs="Arial"/>
          <w:color w:val="000000"/>
          <w:sz w:val="20"/>
          <w:szCs w:val="28"/>
        </w:rPr>
      </w:pPr>
      <w:r w:rsidRPr="00FA3362">
        <w:rPr>
          <w:rFonts w:ascii="Arial" w:eastAsia="Times New Roman" w:hAnsi="Arial" w:cs="Arial"/>
          <w:b/>
          <w:bCs/>
          <w:color w:val="000000"/>
          <w:sz w:val="20"/>
          <w:szCs w:val="28"/>
        </w:rPr>
        <w:lastRenderedPageBreak/>
        <w:t>(PROGRAM NAME)</w:t>
      </w:r>
      <w:r w:rsidRPr="00FA3362">
        <w:rPr>
          <w:rFonts w:ascii="Arial" w:eastAsia="Times New Roman" w:hAnsi="Arial" w:cs="Arial"/>
          <w:b/>
          <w:color w:val="000000"/>
          <w:sz w:val="20"/>
          <w:szCs w:val="28"/>
        </w:rPr>
        <w:t xml:space="preserve"> Acquisition IA Strategy</w:t>
      </w:r>
    </w:p>
    <w:p w:rsidR="008C129F" w:rsidRPr="008C129F" w:rsidRDefault="008C129F" w:rsidP="002B02D1">
      <w:pPr>
        <w:tabs>
          <w:tab w:val="left" w:pos="360"/>
          <w:tab w:val="left" w:pos="720"/>
          <w:tab w:val="left" w:pos="1080"/>
        </w:tabs>
        <w:rPr>
          <w:b/>
        </w:rPr>
      </w:pPr>
    </w:p>
    <w:p w:rsidR="000B1178" w:rsidRPr="00E81D9A" w:rsidRDefault="00E81D9A" w:rsidP="002B02D1">
      <w:pPr>
        <w:tabs>
          <w:tab w:val="left" w:pos="360"/>
          <w:tab w:val="left" w:pos="720"/>
          <w:tab w:val="left" w:pos="1080"/>
        </w:tabs>
        <w:rPr>
          <w:rFonts w:cs="Times New Roman"/>
          <w:b/>
          <w:szCs w:val="24"/>
        </w:rPr>
      </w:pPr>
      <w:r>
        <w:rPr>
          <w:rFonts w:cs="Times New Roman"/>
          <w:b/>
          <w:szCs w:val="24"/>
        </w:rPr>
        <w:t>I.</w:t>
      </w:r>
      <w:r>
        <w:rPr>
          <w:rFonts w:cs="Times New Roman"/>
          <w:b/>
          <w:szCs w:val="24"/>
        </w:rPr>
        <w:tab/>
      </w:r>
      <w:r w:rsidR="000B1178" w:rsidRPr="00E81D9A">
        <w:rPr>
          <w:rFonts w:cs="Times New Roman"/>
          <w:b/>
          <w:szCs w:val="24"/>
        </w:rPr>
        <w:t xml:space="preserve">Program and System Description.  </w:t>
      </w:r>
    </w:p>
    <w:p w:rsidR="000B1178" w:rsidRPr="000B1178" w:rsidRDefault="00E81D9A" w:rsidP="002B02D1">
      <w:pPr>
        <w:tabs>
          <w:tab w:val="left" w:pos="360"/>
          <w:tab w:val="left" w:pos="720"/>
          <w:tab w:val="left" w:pos="1080"/>
        </w:tabs>
        <w:ind w:left="720"/>
        <w:rPr>
          <w:rFonts w:cs="Times New Roman"/>
          <w:szCs w:val="24"/>
        </w:rPr>
      </w:pPr>
      <w:r w:rsidRPr="00E81D9A">
        <w:rPr>
          <w:rFonts w:cs="Times New Roman"/>
          <w:b/>
          <w:szCs w:val="24"/>
        </w:rPr>
        <w:t>A.</w:t>
      </w:r>
      <w:r w:rsidRPr="00E81D9A">
        <w:rPr>
          <w:rFonts w:cs="Times New Roman"/>
          <w:b/>
          <w:szCs w:val="24"/>
        </w:rPr>
        <w:tab/>
      </w:r>
      <w:r w:rsidR="000B1178" w:rsidRPr="00E81D9A">
        <w:rPr>
          <w:rFonts w:cs="Times New Roman"/>
          <w:b/>
          <w:szCs w:val="24"/>
        </w:rPr>
        <w:t>Program Information</w:t>
      </w:r>
      <w:r w:rsidR="000B1178" w:rsidRPr="000B1178">
        <w:rPr>
          <w:rFonts w:cs="Times New Roman"/>
          <w:szCs w:val="24"/>
        </w:rPr>
        <w:t xml:space="preserve">  </w:t>
      </w:r>
      <w:r w:rsidR="000B1178" w:rsidRPr="000B1178">
        <w:rPr>
          <w:rFonts w:cs="Times New Roman"/>
          <w:color w:val="C00000"/>
          <w:szCs w:val="24"/>
        </w:rPr>
        <w:t>(Applicable to MS A, B, C, FRP/FDD)</w:t>
      </w:r>
    </w:p>
    <w:p w:rsidR="000B1178" w:rsidRPr="00C17ABB" w:rsidRDefault="000B1178" w:rsidP="002B02D1">
      <w:pPr>
        <w:tabs>
          <w:tab w:val="left" w:pos="360"/>
          <w:tab w:val="left" w:pos="720"/>
          <w:tab w:val="left" w:pos="1080"/>
        </w:tabs>
        <w:ind w:left="720"/>
        <w:rPr>
          <w:rFonts w:eastAsia="Times New Roman" w:cs="Times New Roman"/>
          <w:i/>
          <w:szCs w:val="24"/>
        </w:rPr>
      </w:pPr>
      <w:r w:rsidRPr="00C17ABB">
        <w:rPr>
          <w:rFonts w:eastAsia="Times New Roman" w:cs="Times New Roman"/>
          <w:i/>
          <w:szCs w:val="24"/>
        </w:rPr>
        <w:t>Identify the Acquisition Category (ACAT) of the program. Identify</w:t>
      </w:r>
      <w:r w:rsidR="00C17ABB">
        <w:rPr>
          <w:rFonts w:eastAsia="Times New Roman" w:cs="Times New Roman"/>
          <w:i/>
          <w:szCs w:val="24"/>
        </w:rPr>
        <w:t xml:space="preserve"> </w:t>
      </w:r>
      <w:r w:rsidRPr="00C17ABB">
        <w:rPr>
          <w:rFonts w:eastAsia="Times New Roman" w:cs="Times New Roman"/>
          <w:i/>
          <w:szCs w:val="24"/>
        </w:rPr>
        <w:t xml:space="preserve">current acquisition life-cycle phase and next milestone decision.  Include a graphic representation of the program's schedule.   </w:t>
      </w:r>
    </w:p>
    <w:p w:rsidR="000B1178" w:rsidRPr="000B1178" w:rsidRDefault="00E81D9A" w:rsidP="002B02D1">
      <w:pPr>
        <w:tabs>
          <w:tab w:val="left" w:pos="360"/>
          <w:tab w:val="left" w:pos="720"/>
          <w:tab w:val="left" w:pos="1080"/>
        </w:tabs>
        <w:ind w:left="720"/>
        <w:rPr>
          <w:rFonts w:cs="Times New Roman"/>
          <w:szCs w:val="24"/>
        </w:rPr>
      </w:pPr>
      <w:r w:rsidRPr="00E81D9A">
        <w:rPr>
          <w:rFonts w:cs="Times New Roman"/>
          <w:b/>
          <w:szCs w:val="24"/>
        </w:rPr>
        <w:t>B.</w:t>
      </w:r>
      <w:r w:rsidRPr="00E81D9A">
        <w:rPr>
          <w:rFonts w:cs="Times New Roman"/>
          <w:b/>
          <w:szCs w:val="24"/>
        </w:rPr>
        <w:tab/>
      </w:r>
      <w:r w:rsidR="000B1178" w:rsidRPr="00E81D9A">
        <w:rPr>
          <w:rFonts w:cs="Times New Roman"/>
          <w:b/>
          <w:szCs w:val="24"/>
        </w:rPr>
        <w:t>System Description</w:t>
      </w:r>
      <w:r w:rsidR="000B1178" w:rsidRPr="000B1178">
        <w:rPr>
          <w:rFonts w:cs="Times New Roman"/>
          <w:szCs w:val="24"/>
        </w:rPr>
        <w:t xml:space="preserve">  </w:t>
      </w:r>
      <w:r w:rsidR="000B1178" w:rsidRPr="000B1178">
        <w:rPr>
          <w:rFonts w:cs="Times New Roman"/>
          <w:color w:val="C00000"/>
          <w:szCs w:val="24"/>
        </w:rPr>
        <w:t>(Applicable to MS A, B, C, FRP/FDD)</w:t>
      </w:r>
    </w:p>
    <w:p w:rsidR="000B1178" w:rsidRPr="00C17ABB" w:rsidRDefault="006D10F7" w:rsidP="002B02D1">
      <w:pPr>
        <w:tabs>
          <w:tab w:val="left" w:pos="360"/>
          <w:tab w:val="left" w:pos="720"/>
          <w:tab w:val="left" w:pos="1080"/>
        </w:tabs>
        <w:ind w:left="720"/>
        <w:rPr>
          <w:rFonts w:cs="Times New Roman"/>
          <w:i/>
          <w:szCs w:val="24"/>
        </w:rPr>
      </w:pPr>
      <w:r>
        <w:rPr>
          <w:rFonts w:eastAsia="Times New Roman" w:cs="Times New Roman"/>
          <w:i/>
          <w:szCs w:val="24"/>
        </w:rPr>
        <w:t>Include</w:t>
      </w:r>
      <w:r w:rsidR="000B1178" w:rsidRPr="00C17ABB">
        <w:rPr>
          <w:rFonts w:eastAsia="Times New Roman" w:cs="Times New Roman"/>
          <w:i/>
          <w:szCs w:val="24"/>
        </w:rPr>
        <w:t xml:space="preserve"> </w:t>
      </w:r>
      <w:r w:rsidR="00BE79AE" w:rsidRPr="00C17ABB">
        <w:rPr>
          <w:rFonts w:eastAsia="Times New Roman" w:cs="Times New Roman"/>
          <w:i/>
          <w:szCs w:val="24"/>
        </w:rPr>
        <w:t xml:space="preserve">or reference </w:t>
      </w:r>
      <w:r w:rsidR="000B1178" w:rsidRPr="00C17ABB">
        <w:rPr>
          <w:rFonts w:eastAsia="Times New Roman" w:cs="Times New Roman"/>
          <w:i/>
          <w:szCs w:val="24"/>
        </w:rPr>
        <w:t xml:space="preserve">a high-level overview of the specific system being acquired.  Characterize the system as to type of DoD information system (AIS application, enclave, platform IT interconnection, outsourced IT-based process), or as Platform IT without a GIG interconnection.   </w:t>
      </w:r>
      <w:r>
        <w:rPr>
          <w:rFonts w:eastAsia="Times New Roman" w:cs="Times New Roman"/>
          <w:i/>
          <w:szCs w:val="24"/>
        </w:rPr>
        <w:t>Include</w:t>
      </w:r>
      <w:r w:rsidR="000B1178" w:rsidRPr="00C17ABB">
        <w:rPr>
          <w:rFonts w:eastAsia="Times New Roman" w:cs="Times New Roman"/>
          <w:i/>
          <w:szCs w:val="24"/>
        </w:rPr>
        <w:t xml:space="preserve"> </w:t>
      </w:r>
      <w:r w:rsidR="00BE79AE" w:rsidRPr="00C17ABB">
        <w:rPr>
          <w:rFonts w:eastAsia="Times New Roman" w:cs="Times New Roman"/>
          <w:i/>
          <w:szCs w:val="24"/>
        </w:rPr>
        <w:t xml:space="preserve">or reference </w:t>
      </w:r>
      <w:r w:rsidR="000B1178" w:rsidRPr="00C17ABB">
        <w:rPr>
          <w:rFonts w:eastAsia="Times New Roman" w:cs="Times New Roman"/>
          <w:i/>
          <w:szCs w:val="24"/>
        </w:rPr>
        <w:t xml:space="preserve">a graphic (block diagram) that shows the major elements/subsystems that make up the system or service being acquired, and how they fit together. Describe </w:t>
      </w:r>
      <w:r w:rsidR="00BE79AE" w:rsidRPr="00C17ABB">
        <w:rPr>
          <w:rFonts w:eastAsia="Times New Roman" w:cs="Times New Roman"/>
          <w:i/>
          <w:szCs w:val="24"/>
        </w:rPr>
        <w:t xml:space="preserve">or reference </w:t>
      </w:r>
      <w:r w:rsidR="000B1178" w:rsidRPr="00C17ABB">
        <w:rPr>
          <w:rFonts w:eastAsia="Times New Roman" w:cs="Times New Roman"/>
          <w:i/>
          <w:szCs w:val="24"/>
        </w:rPr>
        <w:t xml:space="preserve">the system's function, and summarize significant information exchange requirements and interfaces with other IT or systems, as well as primary databases supported.  Identify the primary network(s) to which the system will be connected (e.g. NIPRNET, SIPRNET, JWICS, etc.).  </w:t>
      </w:r>
      <w:r>
        <w:rPr>
          <w:rFonts w:eastAsia="Times New Roman" w:cs="Times New Roman"/>
          <w:i/>
          <w:szCs w:val="24"/>
        </w:rPr>
        <w:t>Include</w:t>
      </w:r>
      <w:r w:rsidR="000B1178" w:rsidRPr="00C17ABB">
        <w:rPr>
          <w:rFonts w:eastAsia="Times New Roman" w:cs="Times New Roman"/>
          <w:i/>
          <w:szCs w:val="24"/>
        </w:rPr>
        <w:t xml:space="preserve"> a description or graphic defining the system’s accreditation boundary.</w:t>
      </w:r>
    </w:p>
    <w:p w:rsidR="000B1178" w:rsidRPr="00E81D9A" w:rsidRDefault="00E81D9A" w:rsidP="002B02D1">
      <w:pPr>
        <w:tabs>
          <w:tab w:val="left" w:pos="360"/>
          <w:tab w:val="left" w:pos="720"/>
          <w:tab w:val="left" w:pos="1080"/>
        </w:tabs>
        <w:rPr>
          <w:rFonts w:cs="Times New Roman"/>
          <w:b/>
          <w:szCs w:val="24"/>
        </w:rPr>
      </w:pPr>
      <w:r w:rsidRPr="00E81D9A">
        <w:rPr>
          <w:rFonts w:cs="Times New Roman"/>
          <w:b/>
          <w:szCs w:val="24"/>
        </w:rPr>
        <w:t>II.</w:t>
      </w:r>
      <w:r w:rsidRPr="00E81D9A">
        <w:rPr>
          <w:rFonts w:cs="Times New Roman"/>
          <w:b/>
          <w:szCs w:val="24"/>
        </w:rPr>
        <w:tab/>
      </w:r>
      <w:r w:rsidR="000B1178" w:rsidRPr="00E81D9A">
        <w:rPr>
          <w:rFonts w:cs="Times New Roman"/>
          <w:b/>
          <w:szCs w:val="24"/>
        </w:rPr>
        <w:t>Information Assurance Requirements.</w:t>
      </w:r>
    </w:p>
    <w:p w:rsidR="000B1178" w:rsidRPr="00131A04" w:rsidRDefault="000B1178" w:rsidP="00010EBF">
      <w:pPr>
        <w:pStyle w:val="ListParagraph"/>
        <w:numPr>
          <w:ilvl w:val="0"/>
          <w:numId w:val="17"/>
        </w:numPr>
        <w:tabs>
          <w:tab w:val="left" w:pos="360"/>
          <w:tab w:val="left" w:pos="720"/>
          <w:tab w:val="left" w:pos="1080"/>
        </w:tabs>
        <w:rPr>
          <w:rFonts w:cs="Times New Roman"/>
          <w:szCs w:val="24"/>
        </w:rPr>
      </w:pPr>
      <w:r w:rsidRPr="00010EBF">
        <w:rPr>
          <w:rFonts w:cs="Times New Roman"/>
          <w:b/>
          <w:szCs w:val="24"/>
        </w:rPr>
        <w:t>Sources</w:t>
      </w:r>
      <w:r w:rsidRPr="00131A04">
        <w:rPr>
          <w:rFonts w:cs="Times New Roman"/>
          <w:szCs w:val="24"/>
        </w:rPr>
        <w:t xml:space="preserve">  </w:t>
      </w:r>
      <w:r w:rsidRPr="00131A04">
        <w:rPr>
          <w:rFonts w:cs="Times New Roman"/>
          <w:color w:val="C00000"/>
          <w:szCs w:val="24"/>
        </w:rPr>
        <w:t>(Applicable to MS A, B, C, FRP/FDD)</w:t>
      </w:r>
    </w:p>
    <w:p w:rsidR="000B1178" w:rsidRPr="002B02D1" w:rsidRDefault="002B02D1" w:rsidP="002B02D1">
      <w:pPr>
        <w:tabs>
          <w:tab w:val="left" w:pos="360"/>
          <w:tab w:val="left" w:pos="720"/>
          <w:tab w:val="left" w:pos="1080"/>
        </w:tabs>
        <w:ind w:left="1080"/>
        <w:rPr>
          <w:rFonts w:cs="Times New Roman"/>
          <w:b/>
          <w:szCs w:val="24"/>
        </w:rPr>
      </w:pPr>
      <w:r w:rsidRPr="002B02D1">
        <w:rPr>
          <w:rFonts w:cs="Times New Roman"/>
          <w:b/>
          <w:szCs w:val="24"/>
        </w:rPr>
        <w:t>1.</w:t>
      </w:r>
      <w:r>
        <w:rPr>
          <w:rFonts w:cs="Times New Roman"/>
          <w:b/>
          <w:szCs w:val="24"/>
        </w:rPr>
        <w:tab/>
      </w:r>
      <w:r w:rsidR="000B1178" w:rsidRPr="002B02D1">
        <w:rPr>
          <w:rFonts w:cs="Times New Roman"/>
          <w:b/>
          <w:szCs w:val="24"/>
        </w:rPr>
        <w:t xml:space="preserve">Mission Assurance Category and Confidentiality Level </w:t>
      </w:r>
    </w:p>
    <w:p w:rsidR="000B1178" w:rsidRPr="00C17ABB" w:rsidRDefault="000B1178" w:rsidP="002B02D1">
      <w:pPr>
        <w:tabs>
          <w:tab w:val="left" w:pos="360"/>
          <w:tab w:val="left" w:pos="720"/>
          <w:tab w:val="left" w:pos="1080"/>
        </w:tabs>
        <w:ind w:left="720"/>
        <w:rPr>
          <w:rFonts w:eastAsia="Times New Roman" w:cs="Times New Roman"/>
          <w:i/>
          <w:szCs w:val="24"/>
        </w:rPr>
      </w:pPr>
      <w:r w:rsidRPr="00C17ABB">
        <w:rPr>
          <w:rFonts w:eastAsia="Times New Roman" w:cs="Times New Roman"/>
          <w:i/>
          <w:color w:val="000000"/>
          <w:szCs w:val="24"/>
        </w:rPr>
        <w:t xml:space="preserve">Identify the system's MAC and Confidentiality Level as specified in the applicable capabilities document, or as determined by the system User Representative on behalf of the information owner, in </w:t>
      </w:r>
      <w:r w:rsidRPr="00C17ABB">
        <w:rPr>
          <w:rFonts w:eastAsia="Times New Roman" w:cs="Times New Roman"/>
          <w:i/>
          <w:szCs w:val="24"/>
        </w:rPr>
        <w:t>accordance with DoD Instruction 8500.2.   If the system architecture includes multiple segments with differing MAC and CL combinations, include a table listing all segments and their associated MAC and CL designations, as well as a brief rationale for the segmentation.</w:t>
      </w:r>
    </w:p>
    <w:p w:rsidR="000B1178" w:rsidRPr="002B02D1" w:rsidRDefault="002B02D1" w:rsidP="002B02D1">
      <w:pPr>
        <w:tabs>
          <w:tab w:val="left" w:pos="360"/>
          <w:tab w:val="left" w:pos="720"/>
          <w:tab w:val="left" w:pos="1080"/>
        </w:tabs>
        <w:ind w:left="1080"/>
        <w:rPr>
          <w:rFonts w:cs="Times New Roman"/>
          <w:b/>
          <w:szCs w:val="24"/>
        </w:rPr>
      </w:pPr>
      <w:r w:rsidRPr="002B02D1">
        <w:rPr>
          <w:rFonts w:cs="Times New Roman"/>
          <w:b/>
          <w:szCs w:val="24"/>
        </w:rPr>
        <w:t>2.</w:t>
      </w:r>
      <w:r w:rsidRPr="002B02D1">
        <w:rPr>
          <w:rFonts w:cs="Times New Roman"/>
          <w:b/>
          <w:szCs w:val="24"/>
        </w:rPr>
        <w:tab/>
      </w:r>
      <w:r w:rsidR="000B1178" w:rsidRPr="002B02D1">
        <w:rPr>
          <w:rFonts w:cs="Times New Roman"/>
          <w:b/>
          <w:szCs w:val="24"/>
        </w:rPr>
        <w:t>Baseline IA Control Sets</w:t>
      </w:r>
    </w:p>
    <w:p w:rsidR="000B1178" w:rsidRPr="00C17ABB" w:rsidRDefault="000B1178" w:rsidP="002B02D1">
      <w:pPr>
        <w:tabs>
          <w:tab w:val="left" w:pos="360"/>
          <w:tab w:val="left" w:pos="720"/>
          <w:tab w:val="left" w:pos="1080"/>
        </w:tabs>
        <w:ind w:left="720"/>
        <w:rPr>
          <w:rFonts w:eastAsia="Times New Roman" w:cs="Times New Roman"/>
          <w:i/>
          <w:szCs w:val="24"/>
        </w:rPr>
      </w:pPr>
      <w:r w:rsidRPr="00C17ABB">
        <w:rPr>
          <w:rFonts w:eastAsia="Times New Roman" w:cs="Times New Roman"/>
          <w:i/>
          <w:szCs w:val="24"/>
        </w:rPr>
        <w:t>Identify the applicable sets of Baseline IA Controls from DoD Instruction 8500.2 that will be implemented. A listing of individual controls is not required.</w:t>
      </w:r>
    </w:p>
    <w:p w:rsidR="000B1178" w:rsidRPr="002B02D1" w:rsidRDefault="002B02D1" w:rsidP="002B02D1">
      <w:pPr>
        <w:tabs>
          <w:tab w:val="left" w:pos="360"/>
          <w:tab w:val="left" w:pos="720"/>
          <w:tab w:val="left" w:pos="1080"/>
        </w:tabs>
        <w:ind w:left="1080"/>
        <w:rPr>
          <w:rFonts w:cs="Times New Roman"/>
          <w:b/>
          <w:szCs w:val="24"/>
        </w:rPr>
      </w:pPr>
      <w:r w:rsidRPr="002B02D1">
        <w:rPr>
          <w:rFonts w:cs="Times New Roman"/>
          <w:b/>
          <w:szCs w:val="24"/>
        </w:rPr>
        <w:t>3.</w:t>
      </w:r>
      <w:r w:rsidRPr="002B02D1">
        <w:rPr>
          <w:rFonts w:cs="Times New Roman"/>
          <w:b/>
          <w:szCs w:val="24"/>
        </w:rPr>
        <w:tab/>
      </w:r>
      <w:r w:rsidR="000B1178" w:rsidRPr="002B02D1">
        <w:rPr>
          <w:rFonts w:cs="Times New Roman"/>
          <w:b/>
          <w:szCs w:val="24"/>
        </w:rPr>
        <w:t>ICD/CDD/CPD specified requirements</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t>List any specific IA requirements identified in the approved governing capability documents (e.g. Initial Capabilities Document, Capability Development Document or Capability Production Document).</w:t>
      </w:r>
    </w:p>
    <w:p w:rsidR="000B1178" w:rsidRPr="002B02D1" w:rsidRDefault="002B02D1" w:rsidP="002B02D1">
      <w:pPr>
        <w:tabs>
          <w:tab w:val="left" w:pos="360"/>
          <w:tab w:val="left" w:pos="720"/>
          <w:tab w:val="left" w:pos="1080"/>
        </w:tabs>
        <w:ind w:left="1080"/>
        <w:rPr>
          <w:rFonts w:cs="Times New Roman"/>
          <w:b/>
          <w:szCs w:val="24"/>
        </w:rPr>
      </w:pPr>
      <w:r w:rsidRPr="002B02D1">
        <w:rPr>
          <w:rFonts w:cs="Times New Roman"/>
          <w:b/>
          <w:szCs w:val="24"/>
        </w:rPr>
        <w:t>4.</w:t>
      </w:r>
      <w:r w:rsidRPr="002B02D1">
        <w:rPr>
          <w:rFonts w:cs="Times New Roman"/>
          <w:b/>
          <w:szCs w:val="24"/>
        </w:rPr>
        <w:tab/>
      </w:r>
      <w:r w:rsidR="000B1178" w:rsidRPr="002B02D1">
        <w:rPr>
          <w:rFonts w:cs="Times New Roman"/>
          <w:b/>
          <w:szCs w:val="24"/>
        </w:rPr>
        <w:t>Other requirements</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t>List any IA requirements specified by other authority (i.e. Component mandated).</w:t>
      </w:r>
    </w:p>
    <w:p w:rsidR="000B1178" w:rsidRPr="00131A04" w:rsidRDefault="00131A04" w:rsidP="002B02D1">
      <w:pPr>
        <w:tabs>
          <w:tab w:val="left" w:pos="360"/>
          <w:tab w:val="left" w:pos="720"/>
          <w:tab w:val="left" w:pos="1080"/>
        </w:tabs>
        <w:ind w:left="720"/>
        <w:rPr>
          <w:rFonts w:cs="Times New Roman"/>
          <w:szCs w:val="24"/>
        </w:rPr>
      </w:pPr>
      <w:r>
        <w:rPr>
          <w:rFonts w:cs="Times New Roman"/>
          <w:b/>
          <w:szCs w:val="24"/>
        </w:rPr>
        <w:t>B.</w:t>
      </w:r>
      <w:r>
        <w:rPr>
          <w:rFonts w:cs="Times New Roman"/>
          <w:b/>
          <w:szCs w:val="24"/>
        </w:rPr>
        <w:tab/>
        <w:t>I</w:t>
      </w:r>
      <w:r w:rsidR="000B1178" w:rsidRPr="00131A04">
        <w:rPr>
          <w:rFonts w:cs="Times New Roman"/>
          <w:b/>
          <w:szCs w:val="24"/>
        </w:rPr>
        <w:t>A Budget (scope and adequacy)</w:t>
      </w:r>
      <w:r w:rsidR="000B1178" w:rsidRPr="00131A04">
        <w:rPr>
          <w:rFonts w:cs="Times New Roman"/>
          <w:szCs w:val="24"/>
        </w:rPr>
        <w:t xml:space="preserve">  </w:t>
      </w:r>
      <w:r w:rsidR="000B1178" w:rsidRPr="00131A04">
        <w:rPr>
          <w:rFonts w:cs="Times New Roman"/>
          <w:color w:val="C00000"/>
          <w:szCs w:val="24"/>
        </w:rPr>
        <w:t>(Applicable to MS A, B, C, FRP/FDD)</w:t>
      </w:r>
      <w:r w:rsidR="000B1178" w:rsidRPr="00131A04">
        <w:rPr>
          <w:rFonts w:cs="Times New Roman"/>
          <w:color w:val="000000"/>
          <w:szCs w:val="24"/>
        </w:rPr>
        <w:t xml:space="preserve"> </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t xml:space="preserve">Describe how IA requirements for the full life cycle of the system (including costs associated with certification and accreditation activities) are included and visible in the overall program budget.  </w:t>
      </w:r>
      <w:r w:rsidR="006D10F7">
        <w:rPr>
          <w:rFonts w:eastAsia="Times New Roman" w:cs="Times New Roman"/>
          <w:i/>
          <w:color w:val="000000"/>
          <w:szCs w:val="24"/>
        </w:rPr>
        <w:t>Include</w:t>
      </w:r>
      <w:r w:rsidRPr="00C17ABB">
        <w:rPr>
          <w:rFonts w:eastAsia="Times New Roman" w:cs="Times New Roman"/>
          <w:i/>
          <w:color w:val="000000"/>
          <w:szCs w:val="24"/>
        </w:rPr>
        <w:t xml:space="preserve"> a statement of the adequacy of the IA budget relative to requirements.</w:t>
      </w:r>
    </w:p>
    <w:p w:rsidR="000B1178" w:rsidRPr="000B1178" w:rsidRDefault="00AB4E61" w:rsidP="002B02D1">
      <w:pPr>
        <w:tabs>
          <w:tab w:val="left" w:pos="360"/>
          <w:tab w:val="left" w:pos="720"/>
          <w:tab w:val="left" w:pos="1080"/>
        </w:tabs>
        <w:rPr>
          <w:rFonts w:cs="Times New Roman"/>
          <w:szCs w:val="24"/>
        </w:rPr>
      </w:pPr>
      <w:r>
        <w:rPr>
          <w:rFonts w:cs="Times New Roman"/>
          <w:b/>
          <w:szCs w:val="24"/>
        </w:rPr>
        <w:t>III</w:t>
      </w:r>
      <w:r w:rsidR="00E81D9A" w:rsidRPr="00E81D9A">
        <w:rPr>
          <w:rFonts w:cs="Times New Roman"/>
          <w:b/>
          <w:szCs w:val="24"/>
        </w:rPr>
        <w:t>.</w:t>
      </w:r>
      <w:r w:rsidR="00E81D9A" w:rsidRPr="00E81D9A">
        <w:rPr>
          <w:rFonts w:cs="Times New Roman"/>
          <w:b/>
          <w:szCs w:val="24"/>
        </w:rPr>
        <w:tab/>
      </w:r>
      <w:r w:rsidR="000B1178" w:rsidRPr="00E81D9A">
        <w:rPr>
          <w:rFonts w:cs="Times New Roman"/>
          <w:b/>
          <w:szCs w:val="24"/>
        </w:rPr>
        <w:t>System IA Approach (high level):</w:t>
      </w:r>
      <w:r w:rsidR="000B1178" w:rsidRPr="000B1178">
        <w:rPr>
          <w:rFonts w:cs="Times New Roman"/>
          <w:szCs w:val="24"/>
        </w:rPr>
        <w:t xml:space="preserve">    </w:t>
      </w:r>
      <w:r w:rsidR="000B1178" w:rsidRPr="000B1178">
        <w:rPr>
          <w:rFonts w:cs="Times New Roman"/>
          <w:color w:val="C00000"/>
          <w:szCs w:val="24"/>
        </w:rPr>
        <w:t>(Applicable to MS B, C, FRP/FDD)</w:t>
      </w:r>
    </w:p>
    <w:p w:rsidR="000B1178" w:rsidRPr="00074752" w:rsidRDefault="000B1178" w:rsidP="002B02D1">
      <w:pPr>
        <w:pStyle w:val="ListParagraph"/>
        <w:numPr>
          <w:ilvl w:val="0"/>
          <w:numId w:val="15"/>
        </w:numPr>
        <w:tabs>
          <w:tab w:val="left" w:pos="360"/>
          <w:tab w:val="left" w:pos="720"/>
          <w:tab w:val="left" w:pos="1080"/>
        </w:tabs>
        <w:rPr>
          <w:rFonts w:cs="Times New Roman"/>
          <w:b/>
          <w:szCs w:val="24"/>
        </w:rPr>
      </w:pPr>
      <w:r w:rsidRPr="00074752">
        <w:rPr>
          <w:rFonts w:cs="Times New Roman"/>
          <w:b/>
          <w:szCs w:val="24"/>
        </w:rPr>
        <w:t>System IA technical approach</w:t>
      </w:r>
      <w:r w:rsidRPr="00074752">
        <w:rPr>
          <w:rFonts w:cs="Times New Roman"/>
          <w:b/>
          <w:color w:val="000000"/>
          <w:szCs w:val="24"/>
        </w:rPr>
        <w:t xml:space="preserve"> </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cs="Times New Roman"/>
          <w:i/>
          <w:color w:val="000000"/>
          <w:szCs w:val="24"/>
        </w:rPr>
        <w:t>Describe</w:t>
      </w:r>
      <w:r w:rsidRPr="00C17ABB">
        <w:rPr>
          <w:rFonts w:eastAsia="Times New Roman" w:cs="Times New Roman"/>
          <w:i/>
          <w:color w:val="000000"/>
          <w:szCs w:val="24"/>
        </w:rPr>
        <w:t xml:space="preserve">, at a high level, the IA technical approach that will secure the system.  </w:t>
      </w:r>
    </w:p>
    <w:p w:rsidR="000B1178" w:rsidRPr="00074752" w:rsidRDefault="000B1178" w:rsidP="002B02D1">
      <w:pPr>
        <w:pStyle w:val="ListParagraph"/>
        <w:numPr>
          <w:ilvl w:val="0"/>
          <w:numId w:val="15"/>
        </w:numPr>
        <w:tabs>
          <w:tab w:val="left" w:pos="360"/>
          <w:tab w:val="left" w:pos="720"/>
          <w:tab w:val="left" w:pos="1080"/>
        </w:tabs>
        <w:rPr>
          <w:rFonts w:cs="Times New Roman"/>
          <w:b/>
          <w:szCs w:val="24"/>
        </w:rPr>
      </w:pPr>
      <w:r w:rsidRPr="00074752">
        <w:rPr>
          <w:rFonts w:cs="Times New Roman"/>
          <w:b/>
          <w:szCs w:val="24"/>
        </w:rPr>
        <w:t>Protections provided by external system or infrastructure</w:t>
      </w:r>
    </w:p>
    <w:p w:rsidR="000B1178" w:rsidRPr="00C17ABB" w:rsidRDefault="000B1178" w:rsidP="002B02D1">
      <w:pPr>
        <w:tabs>
          <w:tab w:val="left" w:pos="360"/>
          <w:tab w:val="left" w:pos="720"/>
          <w:tab w:val="left" w:pos="1080"/>
        </w:tabs>
        <w:ind w:left="720"/>
        <w:rPr>
          <w:rFonts w:cs="Times New Roman"/>
          <w:i/>
          <w:szCs w:val="24"/>
        </w:rPr>
      </w:pPr>
      <w:r w:rsidRPr="00C17ABB">
        <w:rPr>
          <w:rFonts w:eastAsia="Times New Roman" w:cs="Times New Roman"/>
          <w:i/>
          <w:color w:val="000000"/>
          <w:szCs w:val="24"/>
        </w:rPr>
        <w:lastRenderedPageBreak/>
        <w:t xml:space="preserve">List any protection to be provided by external systems or infrastructure (i.e. inherited control solutions).  </w:t>
      </w:r>
    </w:p>
    <w:p w:rsidR="000B1178" w:rsidRPr="000B1178" w:rsidRDefault="00AB4E61" w:rsidP="002B02D1">
      <w:pPr>
        <w:tabs>
          <w:tab w:val="left" w:pos="360"/>
          <w:tab w:val="left" w:pos="720"/>
          <w:tab w:val="left" w:pos="1080"/>
        </w:tabs>
        <w:rPr>
          <w:rFonts w:cs="Times New Roman"/>
          <w:szCs w:val="24"/>
        </w:rPr>
      </w:pPr>
      <w:r>
        <w:rPr>
          <w:rFonts w:cs="Times New Roman"/>
          <w:b/>
          <w:szCs w:val="24"/>
        </w:rPr>
        <w:t>I</w:t>
      </w:r>
      <w:r w:rsidR="00E81D9A" w:rsidRPr="00E81D9A">
        <w:rPr>
          <w:rFonts w:cs="Times New Roman"/>
          <w:b/>
          <w:szCs w:val="24"/>
        </w:rPr>
        <w:t>V.</w:t>
      </w:r>
      <w:r w:rsidR="00E81D9A" w:rsidRPr="00E81D9A">
        <w:rPr>
          <w:rFonts w:cs="Times New Roman"/>
          <w:b/>
          <w:szCs w:val="24"/>
        </w:rPr>
        <w:tab/>
      </w:r>
      <w:r w:rsidR="000B1178" w:rsidRPr="00E81D9A">
        <w:rPr>
          <w:rFonts w:cs="Times New Roman"/>
          <w:b/>
          <w:szCs w:val="24"/>
        </w:rPr>
        <w:t>Acquisition of IA Capabilities and Support:</w:t>
      </w:r>
      <w:r w:rsidR="000B1178" w:rsidRPr="000B1178">
        <w:rPr>
          <w:rFonts w:cs="Times New Roman"/>
          <w:szCs w:val="24"/>
        </w:rPr>
        <w:t xml:space="preserve">  </w:t>
      </w:r>
      <w:r w:rsidR="000B1178" w:rsidRPr="000B1178">
        <w:rPr>
          <w:rFonts w:cs="Times New Roman"/>
          <w:color w:val="C00000"/>
          <w:szCs w:val="24"/>
        </w:rPr>
        <w:t>(Applicable to MS B, C, FRP/FDD)</w:t>
      </w:r>
    </w:p>
    <w:p w:rsidR="000B1178" w:rsidRPr="00C17ABB" w:rsidRDefault="000B1178" w:rsidP="002B02D1">
      <w:pPr>
        <w:tabs>
          <w:tab w:val="left" w:pos="360"/>
          <w:tab w:val="left" w:pos="720"/>
          <w:tab w:val="left" w:pos="1080"/>
        </w:tabs>
        <w:ind w:left="720"/>
        <w:rPr>
          <w:rFonts w:cs="Times New Roman"/>
          <w:i/>
          <w:szCs w:val="24"/>
        </w:rPr>
      </w:pPr>
      <w:r w:rsidRPr="00C17ABB">
        <w:rPr>
          <w:rFonts w:eastAsia="Times New Roman" w:cs="Times New Roman"/>
          <w:i/>
          <w:color w:val="000000"/>
          <w:szCs w:val="24"/>
        </w:rPr>
        <w:t>Describe how the program’s contracting/procurement approach is structured to ensure each of</w:t>
      </w:r>
      <w:r w:rsidRPr="00C17ABB">
        <w:rPr>
          <w:rFonts w:cs="Times New Roman"/>
          <w:i/>
          <w:color w:val="000000"/>
          <w:szCs w:val="24"/>
        </w:rPr>
        <w:t xml:space="preserve"> the following</w:t>
      </w:r>
      <w:r w:rsidRPr="00C17ABB">
        <w:rPr>
          <w:rFonts w:eastAsia="Times New Roman" w:cs="Times New Roman"/>
          <w:i/>
          <w:color w:val="000000"/>
          <w:szCs w:val="24"/>
        </w:rPr>
        <w:t xml:space="preserve"> IA requirements are included in system performance and technical specifications, RFPs and contracts (as well as other agreements, such as SLAs, MOAs, etc.) early in the acquisition life cycle.   </w:t>
      </w:r>
    </w:p>
    <w:p w:rsidR="000B1178" w:rsidRPr="00E81D9A" w:rsidRDefault="000B1178" w:rsidP="002B02D1">
      <w:pPr>
        <w:pStyle w:val="ListParagraph"/>
        <w:numPr>
          <w:ilvl w:val="0"/>
          <w:numId w:val="9"/>
        </w:numPr>
        <w:tabs>
          <w:tab w:val="left" w:pos="360"/>
          <w:tab w:val="left" w:pos="720"/>
          <w:tab w:val="left" w:pos="1080"/>
        </w:tabs>
        <w:rPr>
          <w:rFonts w:cs="Times New Roman"/>
          <w:b/>
          <w:szCs w:val="24"/>
        </w:rPr>
      </w:pPr>
      <w:r w:rsidRPr="00E81D9A">
        <w:rPr>
          <w:rFonts w:cs="Times New Roman"/>
          <w:b/>
          <w:szCs w:val="24"/>
        </w:rPr>
        <w:t>System IA capabilities (COTS or developmental contract)</w:t>
      </w:r>
    </w:p>
    <w:p w:rsidR="000B1178" w:rsidRPr="00E81D9A" w:rsidRDefault="000B1178" w:rsidP="002B02D1">
      <w:pPr>
        <w:pStyle w:val="ListParagraph"/>
        <w:numPr>
          <w:ilvl w:val="0"/>
          <w:numId w:val="9"/>
        </w:numPr>
        <w:tabs>
          <w:tab w:val="left" w:pos="360"/>
          <w:tab w:val="left" w:pos="720"/>
          <w:tab w:val="left" w:pos="1080"/>
        </w:tabs>
        <w:rPr>
          <w:rFonts w:cs="Times New Roman"/>
          <w:b/>
          <w:szCs w:val="24"/>
        </w:rPr>
      </w:pPr>
      <w:r w:rsidRPr="00E81D9A">
        <w:rPr>
          <w:rFonts w:cs="Times New Roman"/>
          <w:b/>
          <w:szCs w:val="24"/>
        </w:rPr>
        <w:t>GFE/GFM (external programs)</w:t>
      </w:r>
    </w:p>
    <w:p w:rsidR="000B1178" w:rsidRPr="00E81D9A" w:rsidRDefault="000B1178" w:rsidP="002B02D1">
      <w:pPr>
        <w:pStyle w:val="ListParagraph"/>
        <w:numPr>
          <w:ilvl w:val="0"/>
          <w:numId w:val="9"/>
        </w:numPr>
        <w:tabs>
          <w:tab w:val="left" w:pos="360"/>
          <w:tab w:val="left" w:pos="720"/>
          <w:tab w:val="left" w:pos="1080"/>
        </w:tabs>
        <w:rPr>
          <w:rFonts w:cs="Times New Roman"/>
          <w:b/>
          <w:szCs w:val="24"/>
        </w:rPr>
      </w:pPr>
      <w:r w:rsidRPr="00E81D9A">
        <w:rPr>
          <w:rFonts w:cs="Times New Roman"/>
          <w:b/>
          <w:szCs w:val="24"/>
        </w:rPr>
        <w:t>System IA capabilities as services (commercial or government)</w:t>
      </w:r>
    </w:p>
    <w:p w:rsidR="000B1178" w:rsidRPr="00E81D9A" w:rsidRDefault="000B1178" w:rsidP="002B02D1">
      <w:pPr>
        <w:pStyle w:val="ListParagraph"/>
        <w:numPr>
          <w:ilvl w:val="0"/>
          <w:numId w:val="9"/>
        </w:numPr>
        <w:tabs>
          <w:tab w:val="left" w:pos="360"/>
          <w:tab w:val="left" w:pos="720"/>
          <w:tab w:val="left" w:pos="1080"/>
        </w:tabs>
        <w:rPr>
          <w:rFonts w:cs="Times New Roman"/>
          <w:b/>
          <w:szCs w:val="24"/>
        </w:rPr>
      </w:pPr>
      <w:r w:rsidRPr="00E81D9A">
        <w:rPr>
          <w:rFonts w:cs="Times New Roman"/>
          <w:b/>
          <w:szCs w:val="24"/>
        </w:rPr>
        <w:t>Information Systems Security Engineering (ISSE) services</w:t>
      </w:r>
    </w:p>
    <w:p w:rsidR="000B1178" w:rsidRPr="00E81D9A" w:rsidRDefault="000B1178" w:rsidP="002B02D1">
      <w:pPr>
        <w:pStyle w:val="ListParagraph"/>
        <w:numPr>
          <w:ilvl w:val="0"/>
          <w:numId w:val="9"/>
        </w:numPr>
        <w:tabs>
          <w:tab w:val="left" w:pos="360"/>
          <w:tab w:val="left" w:pos="720"/>
          <w:tab w:val="left" w:pos="1080"/>
        </w:tabs>
        <w:rPr>
          <w:rFonts w:cs="Times New Roman"/>
          <w:b/>
          <w:szCs w:val="24"/>
        </w:rPr>
      </w:pPr>
      <w:r w:rsidRPr="00E81D9A">
        <w:rPr>
          <w:rFonts w:cs="Times New Roman"/>
          <w:b/>
          <w:szCs w:val="24"/>
        </w:rPr>
        <w:t>IA professional support services to the program (commercial or government, including C&amp;A support)</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t xml:space="preserve">Confirm that program contracts/agreements communicate the requirement for personnel performing IA roles to be trained and appropriately certified in IA in accordance with DoD Directive 8570.01.  </w:t>
      </w:r>
    </w:p>
    <w:p w:rsidR="000B1178" w:rsidRPr="00E81D9A" w:rsidRDefault="00E81D9A" w:rsidP="002B02D1">
      <w:pPr>
        <w:tabs>
          <w:tab w:val="left" w:pos="360"/>
          <w:tab w:val="left" w:pos="720"/>
          <w:tab w:val="left" w:pos="1080"/>
        </w:tabs>
        <w:rPr>
          <w:rFonts w:cs="Times New Roman"/>
          <w:b/>
          <w:szCs w:val="24"/>
        </w:rPr>
      </w:pPr>
      <w:r w:rsidRPr="00E81D9A">
        <w:rPr>
          <w:rFonts w:cs="Times New Roman"/>
          <w:b/>
          <w:szCs w:val="24"/>
        </w:rPr>
        <w:t>V.</w:t>
      </w:r>
      <w:r w:rsidRPr="00E81D9A">
        <w:rPr>
          <w:rFonts w:cs="Times New Roman"/>
          <w:b/>
          <w:szCs w:val="24"/>
        </w:rPr>
        <w:tab/>
      </w:r>
      <w:r w:rsidR="000B1178" w:rsidRPr="00E81D9A">
        <w:rPr>
          <w:rFonts w:cs="Times New Roman"/>
          <w:b/>
          <w:szCs w:val="24"/>
        </w:rPr>
        <w:t xml:space="preserve">System Certification and Accreditation: </w:t>
      </w:r>
    </w:p>
    <w:p w:rsidR="000B1178" w:rsidRPr="00D23871" w:rsidRDefault="000B1178" w:rsidP="002B02D1">
      <w:pPr>
        <w:pStyle w:val="ListParagraph"/>
        <w:numPr>
          <w:ilvl w:val="0"/>
          <w:numId w:val="14"/>
        </w:numPr>
        <w:tabs>
          <w:tab w:val="left" w:pos="360"/>
          <w:tab w:val="left" w:pos="720"/>
          <w:tab w:val="left" w:pos="1080"/>
        </w:tabs>
        <w:rPr>
          <w:rFonts w:cs="Times New Roman"/>
          <w:szCs w:val="24"/>
        </w:rPr>
      </w:pPr>
      <w:r w:rsidRPr="00D23871">
        <w:rPr>
          <w:rFonts w:cs="Times New Roman"/>
          <w:b/>
          <w:szCs w:val="24"/>
        </w:rPr>
        <w:t xml:space="preserve">Process (DIACAP; DCID 6/3, etc)  </w:t>
      </w:r>
      <w:r w:rsidRPr="00D23871">
        <w:rPr>
          <w:rFonts w:cs="Times New Roman"/>
          <w:color w:val="C00000"/>
          <w:szCs w:val="24"/>
        </w:rPr>
        <w:t>(Applicable to MS A, B, C, FRP/FDD)</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cs="Times New Roman"/>
          <w:i/>
          <w:color w:val="000000"/>
          <w:szCs w:val="24"/>
        </w:rPr>
        <w:t xml:space="preserve"> </w:t>
      </w:r>
      <w:r w:rsidRPr="00C17ABB">
        <w:rPr>
          <w:rFonts w:eastAsia="Times New Roman" w:cs="Times New Roman"/>
          <w:i/>
          <w:color w:val="000000"/>
          <w:szCs w:val="24"/>
        </w:rPr>
        <w:t xml:space="preserve">Identify the specific Certification and Accreditation (C&amp;A) process to be employed (e.g., DoD Information Assurance Certification and Accreditation Process (DIACAP), NSA/CSS Information Systems Certification and Accreditation Process (NISCAP), DoD Intelligence Information System (DODIIS)).  If the system being acquired is platform IT without a GIG interconnection, describe any Component level process imposed to allocate and validate IA requirements prior to operation.  </w:t>
      </w:r>
    </w:p>
    <w:p w:rsidR="000B1178" w:rsidRPr="00D23871" w:rsidRDefault="000B1178" w:rsidP="002B02D1">
      <w:pPr>
        <w:pStyle w:val="ListParagraph"/>
        <w:numPr>
          <w:ilvl w:val="0"/>
          <w:numId w:val="14"/>
        </w:numPr>
        <w:tabs>
          <w:tab w:val="left" w:pos="360"/>
          <w:tab w:val="left" w:pos="720"/>
          <w:tab w:val="left" w:pos="1080"/>
        </w:tabs>
        <w:rPr>
          <w:rFonts w:cs="Times New Roman"/>
          <w:szCs w:val="24"/>
        </w:rPr>
      </w:pPr>
      <w:r w:rsidRPr="00D23871">
        <w:rPr>
          <w:rFonts w:cs="Times New Roman"/>
          <w:b/>
          <w:szCs w:val="24"/>
        </w:rPr>
        <w:t>Key role assignments</w:t>
      </w:r>
      <w:r w:rsidRPr="00D23871">
        <w:rPr>
          <w:rFonts w:cs="Times New Roman"/>
          <w:szCs w:val="24"/>
        </w:rPr>
        <w:t xml:space="preserve">  </w:t>
      </w:r>
      <w:r w:rsidRPr="00D23871">
        <w:rPr>
          <w:rFonts w:cs="Times New Roman"/>
          <w:color w:val="C00000"/>
          <w:szCs w:val="24"/>
        </w:rPr>
        <w:t>(Applicable to MS B, C, FRP/FDD)</w:t>
      </w:r>
    </w:p>
    <w:p w:rsidR="000B1178" w:rsidRPr="00C17ABB" w:rsidRDefault="006D10F7" w:rsidP="002B02D1">
      <w:pPr>
        <w:tabs>
          <w:tab w:val="left" w:pos="360"/>
          <w:tab w:val="left" w:pos="720"/>
          <w:tab w:val="left" w:pos="1080"/>
        </w:tabs>
        <w:ind w:left="720"/>
        <w:rPr>
          <w:rFonts w:cs="Times New Roman"/>
          <w:i/>
          <w:color w:val="000000"/>
          <w:szCs w:val="24"/>
        </w:rPr>
      </w:pPr>
      <w:r>
        <w:rPr>
          <w:rFonts w:cs="Times New Roman"/>
          <w:i/>
          <w:color w:val="000000"/>
          <w:szCs w:val="24"/>
        </w:rPr>
        <w:t>Include</w:t>
      </w:r>
      <w:r w:rsidR="000B1178" w:rsidRPr="00C17ABB">
        <w:rPr>
          <w:rFonts w:eastAsia="Times New Roman" w:cs="Times New Roman"/>
          <w:i/>
          <w:color w:val="000000"/>
          <w:szCs w:val="24"/>
        </w:rPr>
        <w:t xml:space="preserve"> the name, title, and organization of the Designated Accrediting Authority, Certification Authority, and User Representative</w:t>
      </w:r>
      <w:r w:rsidR="000B1178" w:rsidRPr="00C17ABB">
        <w:rPr>
          <w:rFonts w:cs="Times New Roman"/>
          <w:i/>
          <w:color w:val="000000"/>
          <w:szCs w:val="24"/>
        </w:rPr>
        <w:t xml:space="preserve"> for each separately accreditable system being acquired by the program.</w:t>
      </w:r>
    </w:p>
    <w:p w:rsidR="000B1178" w:rsidRPr="00D23871" w:rsidRDefault="000B1178" w:rsidP="002B02D1">
      <w:pPr>
        <w:pStyle w:val="ListParagraph"/>
        <w:numPr>
          <w:ilvl w:val="0"/>
          <w:numId w:val="14"/>
        </w:numPr>
        <w:tabs>
          <w:tab w:val="left" w:pos="360"/>
          <w:tab w:val="left" w:pos="720"/>
          <w:tab w:val="left" w:pos="1080"/>
        </w:tabs>
        <w:rPr>
          <w:rFonts w:cs="Times New Roman"/>
          <w:szCs w:val="24"/>
        </w:rPr>
      </w:pPr>
      <w:r w:rsidRPr="00D23871">
        <w:rPr>
          <w:rFonts w:cs="Times New Roman"/>
          <w:szCs w:val="24"/>
        </w:rPr>
        <w:t xml:space="preserve"> </w:t>
      </w:r>
      <w:r w:rsidRPr="00D23871">
        <w:rPr>
          <w:rFonts w:cs="Times New Roman"/>
          <w:b/>
          <w:szCs w:val="24"/>
        </w:rPr>
        <w:t>C&amp;A timeline</w:t>
      </w:r>
      <w:r w:rsidRPr="00D23871">
        <w:rPr>
          <w:rFonts w:cs="Times New Roman"/>
          <w:szCs w:val="24"/>
        </w:rPr>
        <w:t xml:space="preserve">  </w:t>
      </w:r>
      <w:r w:rsidRPr="00D23871">
        <w:rPr>
          <w:rFonts w:cs="Times New Roman"/>
          <w:color w:val="C00000"/>
          <w:szCs w:val="24"/>
        </w:rPr>
        <w:t>(Applicable to MS B, C, FRP/FDD)</w:t>
      </w:r>
    </w:p>
    <w:p w:rsidR="000B1178" w:rsidRPr="00C17ABB" w:rsidRDefault="006D10F7" w:rsidP="002B02D1">
      <w:pPr>
        <w:tabs>
          <w:tab w:val="left" w:pos="360"/>
          <w:tab w:val="left" w:pos="720"/>
          <w:tab w:val="left" w:pos="1080"/>
        </w:tabs>
        <w:ind w:left="720"/>
        <w:rPr>
          <w:rFonts w:eastAsia="Times New Roman" w:cs="Times New Roman"/>
          <w:i/>
          <w:color w:val="000000"/>
          <w:szCs w:val="24"/>
        </w:rPr>
      </w:pPr>
      <w:r>
        <w:rPr>
          <w:rFonts w:eastAsia="Times New Roman" w:cs="Times New Roman"/>
          <w:i/>
          <w:color w:val="000000"/>
          <w:szCs w:val="24"/>
        </w:rPr>
        <w:t>Include</w:t>
      </w:r>
      <w:r w:rsidR="000B1178" w:rsidRPr="00C17ABB">
        <w:rPr>
          <w:rFonts w:eastAsia="Times New Roman" w:cs="Times New Roman"/>
          <w:i/>
          <w:color w:val="000000"/>
          <w:szCs w:val="24"/>
        </w:rPr>
        <w:t xml:space="preserve"> a timeline graphic depicting the target initiation and completion dates for the C&amp;A process, highlighting the issuance of Interim Authorization to Test (IATT), Interim Authorization to Operate (IATO), and Authorizations to Operate (ATOs).  Normally, it is expected that an ATO will be issued prior to operational test and evaluation.</w:t>
      </w:r>
    </w:p>
    <w:p w:rsidR="000B1178" w:rsidRPr="000B1178" w:rsidRDefault="00D23871" w:rsidP="002B02D1">
      <w:pPr>
        <w:tabs>
          <w:tab w:val="left" w:pos="360"/>
          <w:tab w:val="left" w:pos="720"/>
          <w:tab w:val="left" w:pos="1080"/>
        </w:tabs>
        <w:ind w:left="720"/>
        <w:rPr>
          <w:rFonts w:cs="Times New Roman"/>
          <w:szCs w:val="24"/>
        </w:rPr>
      </w:pPr>
      <w:r w:rsidRPr="00D23871">
        <w:rPr>
          <w:rFonts w:cs="Times New Roman"/>
          <w:b/>
          <w:szCs w:val="24"/>
        </w:rPr>
        <w:t>D.</w:t>
      </w:r>
      <w:r w:rsidRPr="00D23871">
        <w:rPr>
          <w:rFonts w:cs="Times New Roman"/>
          <w:b/>
          <w:szCs w:val="24"/>
        </w:rPr>
        <w:tab/>
      </w:r>
      <w:r w:rsidR="000B1178" w:rsidRPr="00D23871">
        <w:rPr>
          <w:rFonts w:cs="Times New Roman"/>
          <w:b/>
          <w:szCs w:val="24"/>
        </w:rPr>
        <w:t>C&amp;A approach</w:t>
      </w:r>
      <w:r w:rsidR="000B1178" w:rsidRPr="000B1178">
        <w:rPr>
          <w:rFonts w:cs="Times New Roman"/>
          <w:szCs w:val="24"/>
        </w:rPr>
        <w:t xml:space="preserve">  </w:t>
      </w:r>
      <w:r w:rsidR="000B1178" w:rsidRPr="000B1178">
        <w:rPr>
          <w:rFonts w:cs="Times New Roman"/>
          <w:color w:val="C00000"/>
          <w:szCs w:val="24"/>
        </w:rPr>
        <w:t>(Applicable to MS B, C, FRP/FDD)</w:t>
      </w:r>
    </w:p>
    <w:p w:rsidR="000B1178" w:rsidRPr="00C17ABB" w:rsidRDefault="000B1178" w:rsidP="002B02D1">
      <w:pPr>
        <w:tabs>
          <w:tab w:val="left" w:pos="360"/>
          <w:tab w:val="left" w:pos="720"/>
          <w:tab w:val="left" w:pos="1080"/>
        </w:tabs>
        <w:ind w:left="720"/>
        <w:rPr>
          <w:rFonts w:cs="Times New Roman"/>
          <w:i/>
          <w:szCs w:val="24"/>
        </w:rPr>
      </w:pPr>
      <w:r w:rsidRPr="00C17ABB">
        <w:rPr>
          <w:rFonts w:eastAsia="Times New Roman" w:cs="Times New Roman"/>
          <w:i/>
          <w:color w:val="000000"/>
          <w:szCs w:val="24"/>
        </w:rPr>
        <w:t xml:space="preserve">If the program is pursuing an evolutionary acquisition approach, describe how each increment will be subjected to the certification and accreditation </w:t>
      </w:r>
      <w:r w:rsidRPr="00C17ABB">
        <w:rPr>
          <w:rFonts w:cs="Times New Roman"/>
          <w:i/>
          <w:color w:val="000000"/>
          <w:szCs w:val="24"/>
        </w:rPr>
        <w:t>process</w:t>
      </w:r>
      <w:r w:rsidRPr="00C17ABB">
        <w:rPr>
          <w:rFonts w:eastAsia="Times New Roman" w:cs="Times New Roman"/>
          <w:i/>
          <w:color w:val="000000"/>
          <w:szCs w:val="24"/>
        </w:rPr>
        <w:t>. If the C&amp;A process has started, identify significant activity completed, and whether an ATO or IATO was issued.  If the system being acquired will process, store, or distribute Sensitive Compartmented Information, compliance with Intelligence Community Directive (ICD) 503 "Intelligence Community Information Technology Systems Security Risk Management, Certification and Accreditation” is required, and the plan for compliance should be addressed.  Do not include reiterations of the generic descriptions of the C&amp;A process (e.g. general descriptions of the DIACAP activities from DoDI 8510.01 and the DIACAP Knowledge Service).</w:t>
      </w:r>
    </w:p>
    <w:p w:rsidR="000B1178" w:rsidRPr="004F4102" w:rsidRDefault="00AB4E61" w:rsidP="002B02D1">
      <w:pPr>
        <w:tabs>
          <w:tab w:val="left" w:pos="360"/>
          <w:tab w:val="left" w:pos="720"/>
          <w:tab w:val="left" w:pos="1080"/>
        </w:tabs>
        <w:rPr>
          <w:rFonts w:cs="Times New Roman"/>
          <w:b/>
          <w:szCs w:val="24"/>
        </w:rPr>
      </w:pPr>
      <w:r>
        <w:rPr>
          <w:rFonts w:cs="Times New Roman"/>
          <w:b/>
          <w:szCs w:val="24"/>
        </w:rPr>
        <w:t>VI</w:t>
      </w:r>
      <w:r w:rsidR="004F4102" w:rsidRPr="004F4102">
        <w:rPr>
          <w:rFonts w:cs="Times New Roman"/>
          <w:b/>
          <w:szCs w:val="24"/>
        </w:rPr>
        <w:t>.</w:t>
      </w:r>
      <w:r w:rsidR="004F4102" w:rsidRPr="004F4102">
        <w:rPr>
          <w:rFonts w:cs="Times New Roman"/>
          <w:b/>
          <w:szCs w:val="24"/>
        </w:rPr>
        <w:tab/>
      </w:r>
      <w:r w:rsidR="000B1178" w:rsidRPr="004F4102">
        <w:rPr>
          <w:rFonts w:cs="Times New Roman"/>
          <w:b/>
          <w:szCs w:val="24"/>
        </w:rPr>
        <w:t xml:space="preserve">IA Testing:  </w:t>
      </w:r>
    </w:p>
    <w:p w:rsidR="000B1178" w:rsidRPr="00D23871" w:rsidRDefault="000B1178" w:rsidP="002B02D1">
      <w:pPr>
        <w:pStyle w:val="ListParagraph"/>
        <w:numPr>
          <w:ilvl w:val="0"/>
          <w:numId w:val="12"/>
        </w:numPr>
        <w:tabs>
          <w:tab w:val="left" w:pos="360"/>
          <w:tab w:val="left" w:pos="720"/>
          <w:tab w:val="left" w:pos="1080"/>
        </w:tabs>
        <w:rPr>
          <w:rFonts w:cs="Times New Roman"/>
          <w:szCs w:val="24"/>
        </w:rPr>
      </w:pPr>
      <w:r w:rsidRPr="00D23871">
        <w:rPr>
          <w:rFonts w:cs="Times New Roman"/>
          <w:b/>
          <w:szCs w:val="24"/>
        </w:rPr>
        <w:t>Testing Integration</w:t>
      </w:r>
      <w:r w:rsidRPr="00D23871">
        <w:rPr>
          <w:rFonts w:cs="Times New Roman"/>
          <w:szCs w:val="24"/>
        </w:rPr>
        <w:t xml:space="preserve">  </w:t>
      </w:r>
      <w:r w:rsidRPr="00D23871">
        <w:rPr>
          <w:rFonts w:cs="Times New Roman"/>
          <w:color w:val="C00000"/>
          <w:szCs w:val="24"/>
        </w:rPr>
        <w:t>(Applicable to MS A, B, C, FRP/FDD)</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lastRenderedPageBreak/>
        <w:t xml:space="preserve">Confirm that all IA testing and C&amp;A activities will be/has been integrated into the program's test and evaluation planning, and incorporated into program testing documentation, such as the Test and Evaluation Strategy and Test and Evaluation Master Plan. </w:t>
      </w:r>
    </w:p>
    <w:p w:rsidR="000B1178" w:rsidRPr="00D23871" w:rsidRDefault="000B1178" w:rsidP="002B02D1">
      <w:pPr>
        <w:pStyle w:val="ListParagraph"/>
        <w:numPr>
          <w:ilvl w:val="0"/>
          <w:numId w:val="12"/>
        </w:numPr>
        <w:tabs>
          <w:tab w:val="left" w:pos="360"/>
          <w:tab w:val="left" w:pos="720"/>
          <w:tab w:val="left" w:pos="1080"/>
        </w:tabs>
        <w:rPr>
          <w:rFonts w:cs="Times New Roman"/>
          <w:szCs w:val="24"/>
        </w:rPr>
      </w:pPr>
      <w:r w:rsidRPr="00D23871">
        <w:rPr>
          <w:rFonts w:cs="Times New Roman"/>
          <w:b/>
          <w:szCs w:val="24"/>
        </w:rPr>
        <w:t>Product Evaluation (e.g. IA/IA enabled products)</w:t>
      </w:r>
      <w:r w:rsidRPr="00D23871">
        <w:rPr>
          <w:rFonts w:cs="Times New Roman"/>
          <w:szCs w:val="24"/>
        </w:rPr>
        <w:t xml:space="preserve"> </w:t>
      </w:r>
      <w:r w:rsidRPr="00D23871">
        <w:rPr>
          <w:rFonts w:cs="Times New Roman"/>
          <w:color w:val="C00000"/>
          <w:szCs w:val="24"/>
        </w:rPr>
        <w:t>(Applicable to MS B, C, FRP/FDD)</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t xml:space="preserve">List any planned incorporation of IA products/IA enabled products into the system being acquired, and address any acquisition or testing impacts stemming from compliance with NSTISSP Number 11. </w:t>
      </w:r>
    </w:p>
    <w:p w:rsidR="000B1178" w:rsidRPr="00D23871" w:rsidRDefault="000B1178" w:rsidP="002B02D1">
      <w:pPr>
        <w:pStyle w:val="ListParagraph"/>
        <w:numPr>
          <w:ilvl w:val="0"/>
          <w:numId w:val="12"/>
        </w:numPr>
        <w:tabs>
          <w:tab w:val="left" w:pos="360"/>
          <w:tab w:val="left" w:pos="720"/>
          <w:tab w:val="left" w:pos="1080"/>
        </w:tabs>
        <w:rPr>
          <w:rFonts w:cs="Times New Roman"/>
          <w:szCs w:val="24"/>
        </w:rPr>
      </w:pPr>
      <w:r w:rsidRPr="00D23871">
        <w:rPr>
          <w:rFonts w:cs="Times New Roman"/>
          <w:b/>
          <w:szCs w:val="24"/>
        </w:rPr>
        <w:t>Cryptographic Certification</w:t>
      </w:r>
      <w:r w:rsidRPr="00D23871">
        <w:rPr>
          <w:rFonts w:cs="Times New Roman"/>
          <w:szCs w:val="24"/>
        </w:rPr>
        <w:t xml:space="preserve"> </w:t>
      </w:r>
      <w:r w:rsidR="00D23871" w:rsidRPr="00D23871">
        <w:rPr>
          <w:rFonts w:cs="Times New Roman"/>
          <w:szCs w:val="24"/>
        </w:rPr>
        <w:t xml:space="preserve"> </w:t>
      </w:r>
      <w:r w:rsidRPr="00D23871">
        <w:rPr>
          <w:rFonts w:cs="Times New Roman"/>
          <w:color w:val="C00000"/>
          <w:szCs w:val="24"/>
        </w:rPr>
        <w:t>(Applicable to MS B, C, FRP/FDD)</w:t>
      </w:r>
    </w:p>
    <w:p w:rsidR="000B1178" w:rsidRPr="00C17ABB" w:rsidRDefault="000B1178" w:rsidP="002B02D1">
      <w:pPr>
        <w:tabs>
          <w:tab w:val="left" w:pos="360"/>
          <w:tab w:val="left" w:pos="720"/>
          <w:tab w:val="left" w:pos="1080"/>
        </w:tabs>
        <w:ind w:left="720"/>
        <w:rPr>
          <w:rFonts w:cs="Times New Roman"/>
          <w:i/>
          <w:szCs w:val="24"/>
        </w:rPr>
      </w:pPr>
      <w:r w:rsidRPr="00C17ABB">
        <w:rPr>
          <w:rFonts w:eastAsia="Times New Roman" w:cs="Times New Roman"/>
          <w:i/>
          <w:color w:val="000000"/>
          <w:szCs w:val="24"/>
        </w:rPr>
        <w:t>List any planned incorporation of cryptographic items into the system being acquired, and address any acquisition or testing impacts stemming from the associated certification of the items by NSA or NIST prior to connection or incorporation.</w:t>
      </w:r>
    </w:p>
    <w:p w:rsidR="000B1178" w:rsidRPr="000B1178" w:rsidRDefault="00AB4E61" w:rsidP="002B02D1">
      <w:pPr>
        <w:tabs>
          <w:tab w:val="left" w:pos="360"/>
          <w:tab w:val="left" w:pos="720"/>
          <w:tab w:val="left" w:pos="1080"/>
        </w:tabs>
        <w:rPr>
          <w:rFonts w:cs="Times New Roman"/>
          <w:szCs w:val="24"/>
        </w:rPr>
      </w:pPr>
      <w:r>
        <w:rPr>
          <w:rFonts w:cs="Times New Roman"/>
          <w:b/>
          <w:szCs w:val="24"/>
        </w:rPr>
        <w:t>VII</w:t>
      </w:r>
      <w:r w:rsidR="004F4102" w:rsidRPr="004F4102">
        <w:rPr>
          <w:rFonts w:cs="Times New Roman"/>
          <w:b/>
          <w:szCs w:val="24"/>
        </w:rPr>
        <w:t>.</w:t>
      </w:r>
      <w:r w:rsidR="004F4102" w:rsidRPr="004F4102">
        <w:rPr>
          <w:rFonts w:cs="Times New Roman"/>
          <w:b/>
          <w:szCs w:val="24"/>
        </w:rPr>
        <w:tab/>
      </w:r>
      <w:r w:rsidR="000B1178" w:rsidRPr="004F4102">
        <w:rPr>
          <w:rFonts w:cs="Times New Roman"/>
          <w:b/>
          <w:szCs w:val="24"/>
        </w:rPr>
        <w:t xml:space="preserve">IA Shortfalls: </w:t>
      </w:r>
      <w:r w:rsidR="000B1178" w:rsidRPr="004F4102">
        <w:rPr>
          <w:rFonts w:cs="Times New Roman"/>
          <w:b/>
          <w:color w:val="000000"/>
          <w:szCs w:val="24"/>
        </w:rPr>
        <w:t>(Include as classified annex if appropriate)</w:t>
      </w:r>
      <w:r w:rsidR="000B1178" w:rsidRPr="000B1178">
        <w:rPr>
          <w:rFonts w:cs="Times New Roman"/>
          <w:szCs w:val="24"/>
        </w:rPr>
        <w:t xml:space="preserve">  </w:t>
      </w:r>
      <w:r w:rsidR="000B1178" w:rsidRPr="000B1178">
        <w:rPr>
          <w:rFonts w:cs="Times New Roman"/>
          <w:color w:val="C00000"/>
          <w:szCs w:val="24"/>
        </w:rPr>
        <w:t>(Applicable to MS B, C, FRP/FDD)</w:t>
      </w:r>
    </w:p>
    <w:p w:rsidR="000B1178" w:rsidRPr="002D2572" w:rsidRDefault="000B1178" w:rsidP="002B02D1">
      <w:pPr>
        <w:pStyle w:val="ListParagraph"/>
        <w:numPr>
          <w:ilvl w:val="0"/>
          <w:numId w:val="10"/>
        </w:numPr>
        <w:tabs>
          <w:tab w:val="left" w:pos="360"/>
          <w:tab w:val="left" w:pos="720"/>
          <w:tab w:val="left" w:pos="1080"/>
        </w:tabs>
        <w:rPr>
          <w:rFonts w:cs="Times New Roman"/>
          <w:b/>
          <w:szCs w:val="24"/>
        </w:rPr>
      </w:pPr>
      <w:r w:rsidRPr="002D2572">
        <w:rPr>
          <w:rFonts w:cs="Times New Roman"/>
          <w:b/>
          <w:szCs w:val="24"/>
        </w:rPr>
        <w:t>Significant IA shortfalls</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t>Identify any significant IA shortfalls, and proposed solutions and/or mitigation strategies. Specify the impact of failure to resolve any shortfall in terms of program resources and schedule, inability to achieve threshold performance, and system or warfighter vulnerability. If applicable, identify any Acquisition Decision Memoranda that cite IA issues.  If no significant issues apply, state “None”.</w:t>
      </w:r>
    </w:p>
    <w:p w:rsidR="000B1178" w:rsidRPr="002D2572" w:rsidRDefault="000B1178" w:rsidP="002B02D1">
      <w:pPr>
        <w:pStyle w:val="ListParagraph"/>
        <w:numPr>
          <w:ilvl w:val="0"/>
          <w:numId w:val="10"/>
        </w:numPr>
        <w:tabs>
          <w:tab w:val="left" w:pos="360"/>
          <w:tab w:val="left" w:pos="720"/>
          <w:tab w:val="left" w:pos="1080"/>
        </w:tabs>
        <w:rPr>
          <w:rFonts w:cs="Times New Roman"/>
          <w:b/>
          <w:szCs w:val="24"/>
        </w:rPr>
      </w:pPr>
      <w:r w:rsidRPr="002D2572">
        <w:rPr>
          <w:rFonts w:cs="Times New Roman"/>
          <w:b/>
          <w:szCs w:val="24"/>
        </w:rPr>
        <w:t xml:space="preserve">Proposed solutions and/or mitigation strategies </w:t>
      </w:r>
    </w:p>
    <w:p w:rsidR="000B1178" w:rsidRPr="00C17ABB" w:rsidRDefault="000B1178" w:rsidP="002B02D1">
      <w:pPr>
        <w:tabs>
          <w:tab w:val="left" w:pos="360"/>
          <w:tab w:val="left" w:pos="720"/>
          <w:tab w:val="left" w:pos="1080"/>
        </w:tabs>
        <w:ind w:left="720"/>
        <w:rPr>
          <w:rFonts w:eastAsia="Times New Roman" w:cs="Times New Roman"/>
          <w:i/>
          <w:color w:val="000000"/>
          <w:szCs w:val="24"/>
        </w:rPr>
      </w:pPr>
      <w:r w:rsidRPr="00C17ABB">
        <w:rPr>
          <w:rFonts w:eastAsia="Times New Roman" w:cs="Times New Roman"/>
          <w:i/>
          <w:color w:val="000000"/>
          <w:szCs w:val="24"/>
        </w:rPr>
        <w:t xml:space="preserve">If the solution to an identified shortfall lies outside the control of the program office, </w:t>
      </w:r>
      <w:r w:rsidR="006D10F7">
        <w:rPr>
          <w:rFonts w:eastAsia="Times New Roman" w:cs="Times New Roman"/>
          <w:i/>
          <w:color w:val="000000"/>
          <w:szCs w:val="24"/>
        </w:rPr>
        <w:t>include</w:t>
      </w:r>
      <w:r w:rsidRPr="00C17ABB">
        <w:rPr>
          <w:rFonts w:eastAsia="Times New Roman" w:cs="Times New Roman"/>
          <w:i/>
          <w:color w:val="000000"/>
          <w:szCs w:val="24"/>
        </w:rPr>
        <w:t xml:space="preserve"> a recommendation identifying the organization with the responsibility and authority to address the shortfall. </w:t>
      </w:r>
    </w:p>
    <w:p w:rsidR="000B1178" w:rsidRPr="000B1178" w:rsidRDefault="00AB4E61" w:rsidP="002B02D1">
      <w:pPr>
        <w:tabs>
          <w:tab w:val="left" w:pos="360"/>
          <w:tab w:val="left" w:pos="720"/>
          <w:tab w:val="left" w:pos="1080"/>
        </w:tabs>
        <w:rPr>
          <w:rFonts w:cs="Times New Roman"/>
          <w:szCs w:val="24"/>
        </w:rPr>
      </w:pPr>
      <w:r>
        <w:rPr>
          <w:rFonts w:cs="Times New Roman"/>
          <w:b/>
          <w:szCs w:val="24"/>
        </w:rPr>
        <w:t>VIII</w:t>
      </w:r>
      <w:r w:rsidR="004F4102" w:rsidRPr="004F4102">
        <w:rPr>
          <w:rFonts w:cs="Times New Roman"/>
          <w:b/>
          <w:szCs w:val="24"/>
        </w:rPr>
        <w:t>.</w:t>
      </w:r>
      <w:r w:rsidR="004F4102" w:rsidRPr="004F4102">
        <w:rPr>
          <w:rFonts w:cs="Times New Roman"/>
          <w:b/>
          <w:szCs w:val="24"/>
        </w:rPr>
        <w:tab/>
      </w:r>
      <w:r w:rsidR="000B1178" w:rsidRPr="004F4102">
        <w:rPr>
          <w:rFonts w:cs="Times New Roman"/>
          <w:b/>
          <w:szCs w:val="24"/>
        </w:rPr>
        <w:t>Policy and Guidance</w:t>
      </w:r>
      <w:r w:rsidR="004F4102">
        <w:rPr>
          <w:rFonts w:cs="Times New Roman"/>
          <w:szCs w:val="24"/>
        </w:rPr>
        <w:t>:</w:t>
      </w:r>
      <w:r w:rsidR="000B1178" w:rsidRPr="000B1178">
        <w:rPr>
          <w:rFonts w:cs="Times New Roman"/>
          <w:szCs w:val="24"/>
        </w:rPr>
        <w:t xml:space="preserve">  </w:t>
      </w:r>
      <w:r w:rsidR="000B1178" w:rsidRPr="000B1178">
        <w:rPr>
          <w:rFonts w:cs="Times New Roman"/>
          <w:color w:val="C00000"/>
          <w:szCs w:val="24"/>
        </w:rPr>
        <w:t>(Applicable to MS A, B, C, FRP/FDD)</w:t>
      </w:r>
    </w:p>
    <w:p w:rsidR="000B1178" w:rsidRPr="00C17ABB" w:rsidRDefault="000B1178" w:rsidP="002B02D1">
      <w:pPr>
        <w:tabs>
          <w:tab w:val="left" w:pos="360"/>
          <w:tab w:val="left" w:pos="720"/>
          <w:tab w:val="left" w:pos="1080"/>
        </w:tabs>
        <w:ind w:left="720"/>
        <w:rPr>
          <w:rFonts w:cs="Times New Roman"/>
          <w:i/>
          <w:szCs w:val="24"/>
        </w:rPr>
      </w:pPr>
      <w:r w:rsidRPr="00C17ABB">
        <w:rPr>
          <w:rFonts w:cs="Times New Roman"/>
          <w:i/>
          <w:szCs w:val="24"/>
        </w:rPr>
        <w:t xml:space="preserve">List the primary policy guidance employed by the program in preparing and executing the Acquisition IA Strategy, including the DoD 8500 series, and DoD Component, Major Command/Systems Command, or program-specific guidance, as applicable. The </w:t>
      </w:r>
      <w:hyperlink r:id="rId14" w:tgtFrame="_blank" w:tooltip="Information Assurance Support Environment" w:history="1">
        <w:r w:rsidRPr="00C17ABB">
          <w:rPr>
            <w:rFonts w:cs="Times New Roman"/>
            <w:i/>
            <w:szCs w:val="24"/>
          </w:rPr>
          <w:t>Information Assurance Support Environment</w:t>
        </w:r>
      </w:hyperlink>
      <w:r w:rsidRPr="00C17ABB">
        <w:rPr>
          <w:rFonts w:cs="Times New Roman"/>
          <w:i/>
          <w:szCs w:val="24"/>
        </w:rPr>
        <w:t xml:space="preserve"> web site provides an actively maintained list of relevant statutory, Federal/DoD regulatory, and DoD guidance that may be applicable.   Capsule descriptions of the issuances are not required.</w:t>
      </w:r>
    </w:p>
    <w:p w:rsidR="000B1178" w:rsidRPr="000B1178" w:rsidRDefault="00AB4E61" w:rsidP="002B02D1">
      <w:pPr>
        <w:tabs>
          <w:tab w:val="left" w:pos="360"/>
          <w:tab w:val="left" w:pos="720"/>
          <w:tab w:val="left" w:pos="1080"/>
        </w:tabs>
        <w:rPr>
          <w:rFonts w:cs="Times New Roman"/>
          <w:szCs w:val="24"/>
        </w:rPr>
      </w:pPr>
      <w:r>
        <w:rPr>
          <w:rFonts w:cs="Times New Roman"/>
          <w:b/>
          <w:szCs w:val="24"/>
        </w:rPr>
        <w:t>I</w:t>
      </w:r>
      <w:r w:rsidR="004F4102" w:rsidRPr="004F4102">
        <w:rPr>
          <w:rFonts w:cs="Times New Roman"/>
          <w:b/>
          <w:szCs w:val="24"/>
        </w:rPr>
        <w:t>X.</w:t>
      </w:r>
      <w:r w:rsidR="004F4102" w:rsidRPr="004F4102">
        <w:rPr>
          <w:rFonts w:cs="Times New Roman"/>
          <w:b/>
          <w:szCs w:val="24"/>
        </w:rPr>
        <w:tab/>
      </w:r>
      <w:r w:rsidR="000B1178" w:rsidRPr="004F4102">
        <w:rPr>
          <w:rFonts w:cs="Times New Roman"/>
          <w:b/>
          <w:szCs w:val="24"/>
        </w:rPr>
        <w:t>Point of Contact</w:t>
      </w:r>
      <w:r w:rsidR="004F4102" w:rsidRPr="004F4102">
        <w:rPr>
          <w:rFonts w:cs="Times New Roman"/>
          <w:b/>
          <w:szCs w:val="24"/>
        </w:rPr>
        <w:t>:</w:t>
      </w:r>
      <w:r w:rsidR="000B1178" w:rsidRPr="000B1178">
        <w:rPr>
          <w:rFonts w:cs="Times New Roman"/>
          <w:szCs w:val="24"/>
        </w:rPr>
        <w:t xml:space="preserve">  </w:t>
      </w:r>
      <w:r w:rsidR="000B1178" w:rsidRPr="000B1178">
        <w:rPr>
          <w:rFonts w:cs="Times New Roman"/>
          <w:color w:val="C00000"/>
          <w:szCs w:val="24"/>
        </w:rPr>
        <w:t>(Applicable to MS A, B, C, FRP/FDD)</w:t>
      </w:r>
    </w:p>
    <w:p w:rsidR="00007C33" w:rsidRPr="00C17ABB" w:rsidRDefault="006D10F7" w:rsidP="0090068A">
      <w:pPr>
        <w:tabs>
          <w:tab w:val="left" w:pos="360"/>
          <w:tab w:val="left" w:pos="720"/>
          <w:tab w:val="left" w:pos="1080"/>
        </w:tabs>
        <w:ind w:left="720"/>
        <w:rPr>
          <w:rFonts w:cs="Times New Roman"/>
          <w:i/>
          <w:szCs w:val="24"/>
        </w:rPr>
      </w:pPr>
      <w:r>
        <w:rPr>
          <w:rFonts w:cs="Times New Roman"/>
          <w:i/>
          <w:color w:val="000000"/>
          <w:szCs w:val="24"/>
        </w:rPr>
        <w:t>Include</w:t>
      </w:r>
      <w:r w:rsidR="000B1178" w:rsidRPr="00C17ABB">
        <w:rPr>
          <w:rFonts w:cs="Times New Roman"/>
          <w:i/>
          <w:color w:val="000000"/>
          <w:szCs w:val="24"/>
        </w:rPr>
        <w:t xml:space="preserve"> the name and contact information for the program management office individual responsible for the Acquisition IA </w:t>
      </w:r>
      <w:r w:rsidR="000B1178" w:rsidRPr="00C17ABB">
        <w:rPr>
          <w:rFonts w:eastAsia="Times New Roman" w:cs="Times New Roman"/>
          <w:i/>
          <w:color w:val="000000"/>
          <w:szCs w:val="24"/>
        </w:rPr>
        <w:t>Strategy</w:t>
      </w:r>
      <w:r w:rsidR="000B1178" w:rsidRPr="00C17ABB">
        <w:rPr>
          <w:rFonts w:cs="Times New Roman"/>
          <w:i/>
          <w:color w:val="000000"/>
          <w:szCs w:val="24"/>
        </w:rPr>
        <w:t xml:space="preserve"> </w:t>
      </w:r>
      <w:r w:rsidR="000B1178" w:rsidRPr="00C17ABB">
        <w:rPr>
          <w:rFonts w:cs="Times New Roman"/>
          <w:i/>
          <w:szCs w:val="24"/>
        </w:rPr>
        <w:t>document. It is</w:t>
      </w:r>
      <w:r w:rsidR="000B1178" w:rsidRPr="00C17ABB">
        <w:rPr>
          <w:rFonts w:cs="Times New Roman"/>
          <w:i/>
          <w:color w:val="000000"/>
          <w:szCs w:val="24"/>
        </w:rPr>
        <w:t xml:space="preserve"> recommended that the system’s Information Assurance Manager (as defined in </w:t>
      </w:r>
      <w:r w:rsidR="000B1178" w:rsidRPr="00C17ABB">
        <w:rPr>
          <w:rFonts w:cs="Times New Roman"/>
          <w:i/>
          <w:szCs w:val="24"/>
        </w:rPr>
        <w:t xml:space="preserve">DoD Instruction 8500.2) be the point of contact. </w:t>
      </w:r>
    </w:p>
    <w:sectPr w:rsidR="00007C33" w:rsidRPr="00C17ABB" w:rsidSect="00007C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63" w:rsidRDefault="00880E63" w:rsidP="00007C33">
      <w:r>
        <w:separator/>
      </w:r>
    </w:p>
  </w:endnote>
  <w:endnote w:type="continuationSeparator" w:id="0">
    <w:p w:rsidR="00880E63" w:rsidRDefault="00880E63" w:rsidP="00007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54598"/>
      <w:docPartObj>
        <w:docPartGallery w:val="Page Numbers (Bottom of Page)"/>
        <w:docPartUnique/>
      </w:docPartObj>
    </w:sdtPr>
    <w:sdtContent>
      <w:p w:rsidR="0061081A" w:rsidRDefault="004B3FEE">
        <w:pPr>
          <w:pStyle w:val="Footer"/>
          <w:jc w:val="center"/>
        </w:pPr>
        <w:fldSimple w:instr=" PAGE   \* MERGEFORMAT ">
          <w:r w:rsidR="00CB7757">
            <w:rPr>
              <w:noProof/>
            </w:rPr>
            <w:t>1</w:t>
          </w:r>
        </w:fldSimple>
      </w:p>
    </w:sdtContent>
  </w:sdt>
  <w:p w:rsidR="0061081A" w:rsidRDefault="0061081A" w:rsidP="00007C33">
    <w:pPr>
      <w:pStyle w:val="Head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63" w:rsidRDefault="00880E63" w:rsidP="00007C33">
      <w:r>
        <w:separator/>
      </w:r>
    </w:p>
  </w:footnote>
  <w:footnote w:type="continuationSeparator" w:id="0">
    <w:p w:rsidR="00880E63" w:rsidRDefault="00880E63" w:rsidP="00007C33">
      <w:r>
        <w:continuationSeparator/>
      </w:r>
    </w:p>
  </w:footnote>
  <w:footnote w:id="1">
    <w:p w:rsidR="0061081A" w:rsidRDefault="0061081A">
      <w:pPr>
        <w:pStyle w:val="FootnoteText"/>
      </w:pPr>
      <w:r>
        <w:rPr>
          <w:rStyle w:val="FootnoteReference"/>
        </w:rPr>
        <w:footnoteRef/>
      </w:r>
      <w:r>
        <w:t xml:space="preserve"> </w:t>
      </w:r>
      <w:hyperlink r:id="rId1" w:history="1">
        <w:r w:rsidRPr="00365D6D">
          <w:rPr>
            <w:rStyle w:val="Hyperlink"/>
          </w:rPr>
          <w:t>http://www.dtic.mil/whs/directives/corres/pdf/520039p.pdf</w:t>
        </w:r>
      </w:hyperlink>
      <w:r>
        <w:t xml:space="preserve"> </w:t>
      </w:r>
    </w:p>
  </w:footnote>
  <w:footnote w:id="2">
    <w:p w:rsidR="0061081A" w:rsidRDefault="0061081A">
      <w:pPr>
        <w:pStyle w:val="FootnoteText"/>
      </w:pPr>
      <w:r>
        <w:rPr>
          <w:rStyle w:val="FootnoteReference"/>
        </w:rPr>
        <w:footnoteRef/>
      </w:r>
      <w:r>
        <w:t xml:space="preserve"> </w:t>
      </w:r>
      <w:hyperlink r:id="rId2" w:history="1">
        <w:r w:rsidRPr="00365D6D">
          <w:rPr>
            <w:rStyle w:val="Hyperlink"/>
          </w:rPr>
          <w:t>http://www.dtic.mil/whs/directives/corres/pdf/500002p.pdf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1A" w:rsidRDefault="0061081A" w:rsidP="00007C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E40"/>
    <w:multiLevelType w:val="hybridMultilevel"/>
    <w:tmpl w:val="7D7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21530"/>
    <w:multiLevelType w:val="hybridMultilevel"/>
    <w:tmpl w:val="FA4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84043"/>
    <w:multiLevelType w:val="hybridMultilevel"/>
    <w:tmpl w:val="9FD2B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4DAD"/>
    <w:multiLevelType w:val="hybridMultilevel"/>
    <w:tmpl w:val="59CE9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92C1B"/>
    <w:multiLevelType w:val="hybridMultilevel"/>
    <w:tmpl w:val="618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6603"/>
    <w:multiLevelType w:val="hybridMultilevel"/>
    <w:tmpl w:val="8912F5BA"/>
    <w:lvl w:ilvl="0" w:tplc="36B2A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43A2F"/>
    <w:multiLevelType w:val="hybridMultilevel"/>
    <w:tmpl w:val="DB6A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44388"/>
    <w:multiLevelType w:val="hybridMultilevel"/>
    <w:tmpl w:val="046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55761"/>
    <w:multiLevelType w:val="hybridMultilevel"/>
    <w:tmpl w:val="D6C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B22B0"/>
    <w:multiLevelType w:val="hybridMultilevel"/>
    <w:tmpl w:val="E0E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B79B8"/>
    <w:multiLevelType w:val="hybridMultilevel"/>
    <w:tmpl w:val="9DF8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0D7304"/>
    <w:multiLevelType w:val="hybridMultilevel"/>
    <w:tmpl w:val="3C6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45288"/>
    <w:multiLevelType w:val="hybridMultilevel"/>
    <w:tmpl w:val="C8D2A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1234BF"/>
    <w:multiLevelType w:val="hybridMultilevel"/>
    <w:tmpl w:val="72B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86380"/>
    <w:multiLevelType w:val="hybridMultilevel"/>
    <w:tmpl w:val="484865B2"/>
    <w:lvl w:ilvl="0" w:tplc="36A8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2D0E36"/>
    <w:multiLevelType w:val="hybridMultilevel"/>
    <w:tmpl w:val="9248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00121"/>
    <w:multiLevelType w:val="hybridMultilevel"/>
    <w:tmpl w:val="03DC7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9012A4"/>
    <w:multiLevelType w:val="hybridMultilevel"/>
    <w:tmpl w:val="81DE9246"/>
    <w:lvl w:ilvl="0" w:tplc="8FBE024E">
      <w:start w:val="1"/>
      <w:numFmt w:val="decimal"/>
      <w:lvlText w:val="%1.0"/>
      <w:lvlJc w:val="left"/>
      <w:pPr>
        <w:ind w:left="720" w:hanging="360"/>
      </w:pPr>
      <w:rPr>
        <w:rFonts w:hint="default"/>
      </w:rPr>
    </w:lvl>
    <w:lvl w:ilvl="1" w:tplc="CBBED0B8" w:tentative="1">
      <w:start w:val="1"/>
      <w:numFmt w:val="lowerLetter"/>
      <w:lvlText w:val="%2."/>
      <w:lvlJc w:val="left"/>
      <w:pPr>
        <w:ind w:left="1440" w:hanging="360"/>
      </w:pPr>
    </w:lvl>
    <w:lvl w:ilvl="2" w:tplc="DB922EF0" w:tentative="1">
      <w:start w:val="1"/>
      <w:numFmt w:val="lowerRoman"/>
      <w:lvlText w:val="%3."/>
      <w:lvlJc w:val="right"/>
      <w:pPr>
        <w:ind w:left="2160" w:hanging="180"/>
      </w:pPr>
    </w:lvl>
    <w:lvl w:ilvl="3" w:tplc="31725FA0" w:tentative="1">
      <w:start w:val="1"/>
      <w:numFmt w:val="decimal"/>
      <w:lvlText w:val="%4."/>
      <w:lvlJc w:val="left"/>
      <w:pPr>
        <w:ind w:left="2880" w:hanging="360"/>
      </w:pPr>
    </w:lvl>
    <w:lvl w:ilvl="4" w:tplc="F8BA9A38" w:tentative="1">
      <w:start w:val="1"/>
      <w:numFmt w:val="lowerLetter"/>
      <w:lvlText w:val="%5."/>
      <w:lvlJc w:val="left"/>
      <w:pPr>
        <w:ind w:left="3600" w:hanging="360"/>
      </w:pPr>
    </w:lvl>
    <w:lvl w:ilvl="5" w:tplc="E9C60660" w:tentative="1">
      <w:start w:val="1"/>
      <w:numFmt w:val="lowerRoman"/>
      <w:lvlText w:val="%6."/>
      <w:lvlJc w:val="right"/>
      <w:pPr>
        <w:ind w:left="4320" w:hanging="180"/>
      </w:pPr>
    </w:lvl>
    <w:lvl w:ilvl="6" w:tplc="1450B29E" w:tentative="1">
      <w:start w:val="1"/>
      <w:numFmt w:val="decimal"/>
      <w:lvlText w:val="%7."/>
      <w:lvlJc w:val="left"/>
      <w:pPr>
        <w:ind w:left="5040" w:hanging="360"/>
      </w:pPr>
    </w:lvl>
    <w:lvl w:ilvl="7" w:tplc="E58CB068" w:tentative="1">
      <w:start w:val="1"/>
      <w:numFmt w:val="lowerLetter"/>
      <w:lvlText w:val="%8."/>
      <w:lvlJc w:val="left"/>
      <w:pPr>
        <w:ind w:left="5760" w:hanging="360"/>
      </w:pPr>
    </w:lvl>
    <w:lvl w:ilvl="8" w:tplc="2702F956" w:tentative="1">
      <w:start w:val="1"/>
      <w:numFmt w:val="lowerRoman"/>
      <w:lvlText w:val="%9."/>
      <w:lvlJc w:val="right"/>
      <w:pPr>
        <w:ind w:left="6480" w:hanging="180"/>
      </w:pPr>
    </w:lvl>
  </w:abstractNum>
  <w:abstractNum w:abstractNumId="18">
    <w:nsid w:val="3FDE5D6A"/>
    <w:multiLevelType w:val="hybridMultilevel"/>
    <w:tmpl w:val="B7E0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70B70"/>
    <w:multiLevelType w:val="hybridMultilevel"/>
    <w:tmpl w:val="218A379E"/>
    <w:lvl w:ilvl="0" w:tplc="4C689C40">
      <w:start w:val="1"/>
      <w:numFmt w:val="bullet"/>
      <w:lvlText w:val=""/>
      <w:lvlJc w:val="left"/>
      <w:pPr>
        <w:ind w:left="360" w:hanging="360"/>
      </w:pPr>
      <w:rPr>
        <w:rFonts w:ascii="Symbol" w:hAnsi="Symbol" w:hint="default"/>
      </w:rPr>
    </w:lvl>
    <w:lvl w:ilvl="1" w:tplc="0282992C">
      <w:numFmt w:val="bullet"/>
      <w:lvlText w:val="•"/>
      <w:lvlJc w:val="left"/>
      <w:pPr>
        <w:ind w:left="1440" w:hanging="720"/>
      </w:pPr>
      <w:rPr>
        <w:rFonts w:ascii="Times New Roman" w:eastAsiaTheme="minorEastAsia" w:hAnsi="Times New Roman" w:cs="Times New Roman" w:hint="default"/>
      </w:rPr>
    </w:lvl>
    <w:lvl w:ilvl="2" w:tplc="B07E4772" w:tentative="1">
      <w:start w:val="1"/>
      <w:numFmt w:val="bullet"/>
      <w:lvlText w:val=""/>
      <w:lvlJc w:val="left"/>
      <w:pPr>
        <w:ind w:left="1800" w:hanging="360"/>
      </w:pPr>
      <w:rPr>
        <w:rFonts w:ascii="Wingdings" w:hAnsi="Wingdings" w:hint="default"/>
      </w:rPr>
    </w:lvl>
    <w:lvl w:ilvl="3" w:tplc="3B4AD7BA" w:tentative="1">
      <w:start w:val="1"/>
      <w:numFmt w:val="bullet"/>
      <w:lvlText w:val=""/>
      <w:lvlJc w:val="left"/>
      <w:pPr>
        <w:ind w:left="2520" w:hanging="360"/>
      </w:pPr>
      <w:rPr>
        <w:rFonts w:ascii="Symbol" w:hAnsi="Symbol" w:hint="default"/>
      </w:rPr>
    </w:lvl>
    <w:lvl w:ilvl="4" w:tplc="9886D0D0" w:tentative="1">
      <w:start w:val="1"/>
      <w:numFmt w:val="bullet"/>
      <w:lvlText w:val="o"/>
      <w:lvlJc w:val="left"/>
      <w:pPr>
        <w:ind w:left="3240" w:hanging="360"/>
      </w:pPr>
      <w:rPr>
        <w:rFonts w:ascii="Courier New" w:hAnsi="Courier New" w:cs="Courier New" w:hint="default"/>
      </w:rPr>
    </w:lvl>
    <w:lvl w:ilvl="5" w:tplc="6A9EBDC6" w:tentative="1">
      <w:start w:val="1"/>
      <w:numFmt w:val="bullet"/>
      <w:lvlText w:val=""/>
      <w:lvlJc w:val="left"/>
      <w:pPr>
        <w:ind w:left="3960" w:hanging="360"/>
      </w:pPr>
      <w:rPr>
        <w:rFonts w:ascii="Wingdings" w:hAnsi="Wingdings" w:hint="default"/>
      </w:rPr>
    </w:lvl>
    <w:lvl w:ilvl="6" w:tplc="CF80FB70" w:tentative="1">
      <w:start w:val="1"/>
      <w:numFmt w:val="bullet"/>
      <w:lvlText w:val=""/>
      <w:lvlJc w:val="left"/>
      <w:pPr>
        <w:ind w:left="4680" w:hanging="360"/>
      </w:pPr>
      <w:rPr>
        <w:rFonts w:ascii="Symbol" w:hAnsi="Symbol" w:hint="default"/>
      </w:rPr>
    </w:lvl>
    <w:lvl w:ilvl="7" w:tplc="A9FCC448" w:tentative="1">
      <w:start w:val="1"/>
      <w:numFmt w:val="bullet"/>
      <w:lvlText w:val="o"/>
      <w:lvlJc w:val="left"/>
      <w:pPr>
        <w:ind w:left="5400" w:hanging="360"/>
      </w:pPr>
      <w:rPr>
        <w:rFonts w:ascii="Courier New" w:hAnsi="Courier New" w:cs="Courier New" w:hint="default"/>
      </w:rPr>
    </w:lvl>
    <w:lvl w:ilvl="8" w:tplc="71FA19EC" w:tentative="1">
      <w:start w:val="1"/>
      <w:numFmt w:val="bullet"/>
      <w:lvlText w:val=""/>
      <w:lvlJc w:val="left"/>
      <w:pPr>
        <w:ind w:left="6120" w:hanging="360"/>
      </w:pPr>
      <w:rPr>
        <w:rFonts w:ascii="Wingdings" w:hAnsi="Wingdings" w:hint="default"/>
      </w:rPr>
    </w:lvl>
  </w:abstractNum>
  <w:abstractNum w:abstractNumId="20">
    <w:nsid w:val="495A56A6"/>
    <w:multiLevelType w:val="hybridMultilevel"/>
    <w:tmpl w:val="E2C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56A39"/>
    <w:multiLevelType w:val="hybridMultilevel"/>
    <w:tmpl w:val="8FA2C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405B46"/>
    <w:multiLevelType w:val="hybridMultilevel"/>
    <w:tmpl w:val="C1A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752CC"/>
    <w:multiLevelType w:val="hybridMultilevel"/>
    <w:tmpl w:val="068A508C"/>
    <w:lvl w:ilvl="0" w:tplc="ACC45AAC">
      <w:start w:val="1"/>
      <w:numFmt w:val="upp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551A03"/>
    <w:multiLevelType w:val="hybridMultilevel"/>
    <w:tmpl w:val="4D6C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60B98"/>
    <w:multiLevelType w:val="hybridMultilevel"/>
    <w:tmpl w:val="E42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C2B5B"/>
    <w:multiLevelType w:val="hybridMultilevel"/>
    <w:tmpl w:val="270ECB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54272C"/>
    <w:multiLevelType w:val="hybridMultilevel"/>
    <w:tmpl w:val="E3362248"/>
    <w:lvl w:ilvl="0" w:tplc="87D0B4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EE03B6"/>
    <w:multiLevelType w:val="hybridMultilevel"/>
    <w:tmpl w:val="387A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04A3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nsid w:val="5E261A1B"/>
    <w:multiLevelType w:val="hybridMultilevel"/>
    <w:tmpl w:val="74E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A61C9"/>
    <w:multiLevelType w:val="hybridMultilevel"/>
    <w:tmpl w:val="2AE6FCF4"/>
    <w:lvl w:ilvl="0" w:tplc="17440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5D27CF"/>
    <w:multiLevelType w:val="hybridMultilevel"/>
    <w:tmpl w:val="8FB8FAD8"/>
    <w:lvl w:ilvl="0" w:tplc="F6F85184">
      <w:start w:val="1"/>
      <w:numFmt w:val="upperLetter"/>
      <w:lvlText w:val="%1."/>
      <w:lvlJc w:val="left"/>
      <w:pPr>
        <w:ind w:left="1080" w:hanging="360"/>
      </w:pPr>
      <w:rPr>
        <w:rFonts w:eastAsia="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E24ADA"/>
    <w:multiLevelType w:val="multilevel"/>
    <w:tmpl w:val="CC185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102CFF"/>
    <w:multiLevelType w:val="hybridMultilevel"/>
    <w:tmpl w:val="F4BC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D7F31"/>
    <w:multiLevelType w:val="hybridMultilevel"/>
    <w:tmpl w:val="7E14214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nsid w:val="6FEF68E6"/>
    <w:multiLevelType w:val="multilevel"/>
    <w:tmpl w:val="824868A6"/>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0B2DD2"/>
    <w:multiLevelType w:val="hybridMultilevel"/>
    <w:tmpl w:val="053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10885"/>
    <w:multiLevelType w:val="hybridMultilevel"/>
    <w:tmpl w:val="B9FC7288"/>
    <w:lvl w:ilvl="0" w:tplc="C0C4A2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EB62D1"/>
    <w:multiLevelType w:val="hybridMultilevel"/>
    <w:tmpl w:val="C41C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4714A"/>
    <w:multiLevelType w:val="hybridMultilevel"/>
    <w:tmpl w:val="D0D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6777A"/>
    <w:multiLevelType w:val="hybridMultilevel"/>
    <w:tmpl w:val="E5F0E95C"/>
    <w:lvl w:ilvl="0" w:tplc="EE945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7"/>
  </w:num>
  <w:num w:numId="3">
    <w:abstractNumId w:val="19"/>
  </w:num>
  <w:num w:numId="4">
    <w:abstractNumId w:val="29"/>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3"/>
  </w:num>
  <w:num w:numId="8">
    <w:abstractNumId w:val="34"/>
  </w:num>
  <w:num w:numId="9">
    <w:abstractNumId w:val="41"/>
  </w:num>
  <w:num w:numId="10">
    <w:abstractNumId w:val="14"/>
  </w:num>
  <w:num w:numId="11">
    <w:abstractNumId w:val="5"/>
  </w:num>
  <w:num w:numId="12">
    <w:abstractNumId w:val="27"/>
  </w:num>
  <w:num w:numId="13">
    <w:abstractNumId w:val="31"/>
  </w:num>
  <w:num w:numId="14">
    <w:abstractNumId w:val="38"/>
  </w:num>
  <w:num w:numId="15">
    <w:abstractNumId w:val="26"/>
  </w:num>
  <w:num w:numId="16">
    <w:abstractNumId w:val="23"/>
  </w:num>
  <w:num w:numId="17">
    <w:abstractNumId w:val="32"/>
  </w:num>
  <w:num w:numId="18">
    <w:abstractNumId w:val="24"/>
  </w:num>
  <w:num w:numId="19">
    <w:abstractNumId w:val="10"/>
  </w:num>
  <w:num w:numId="20">
    <w:abstractNumId w:val="12"/>
  </w:num>
  <w:num w:numId="21">
    <w:abstractNumId w:val="3"/>
  </w:num>
  <w:num w:numId="22">
    <w:abstractNumId w:val="37"/>
  </w:num>
  <w:num w:numId="23">
    <w:abstractNumId w:val="21"/>
  </w:num>
  <w:num w:numId="24">
    <w:abstractNumId w:val="11"/>
  </w:num>
  <w:num w:numId="25">
    <w:abstractNumId w:val="9"/>
  </w:num>
  <w:num w:numId="26">
    <w:abstractNumId w:val="28"/>
  </w:num>
  <w:num w:numId="27">
    <w:abstractNumId w:val="35"/>
  </w:num>
  <w:num w:numId="28">
    <w:abstractNumId w:val="8"/>
  </w:num>
  <w:num w:numId="29">
    <w:abstractNumId w:val="7"/>
  </w:num>
  <w:num w:numId="30">
    <w:abstractNumId w:val="4"/>
  </w:num>
  <w:num w:numId="31">
    <w:abstractNumId w:val="2"/>
  </w:num>
  <w:num w:numId="32">
    <w:abstractNumId w:val="40"/>
  </w:num>
  <w:num w:numId="33">
    <w:abstractNumId w:val="20"/>
  </w:num>
  <w:num w:numId="34">
    <w:abstractNumId w:val="39"/>
  </w:num>
  <w:num w:numId="35">
    <w:abstractNumId w:val="0"/>
  </w:num>
  <w:num w:numId="36">
    <w:abstractNumId w:val="18"/>
  </w:num>
  <w:num w:numId="37">
    <w:abstractNumId w:val="15"/>
  </w:num>
  <w:num w:numId="38">
    <w:abstractNumId w:val="16"/>
  </w:num>
  <w:num w:numId="39">
    <w:abstractNumId w:val="25"/>
  </w:num>
  <w:num w:numId="40">
    <w:abstractNumId w:val="30"/>
  </w:num>
  <w:num w:numId="41">
    <w:abstractNumId w:val="6"/>
  </w:num>
  <w:num w:numId="42">
    <w:abstractNumId w:val="2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5B729B"/>
    <w:rsid w:val="00002807"/>
    <w:rsid w:val="0000666E"/>
    <w:rsid w:val="00007C33"/>
    <w:rsid w:val="00010EBF"/>
    <w:rsid w:val="00014DE9"/>
    <w:rsid w:val="00021EC0"/>
    <w:rsid w:val="000260D6"/>
    <w:rsid w:val="000323F8"/>
    <w:rsid w:val="00061186"/>
    <w:rsid w:val="00065BE6"/>
    <w:rsid w:val="000668D8"/>
    <w:rsid w:val="00074752"/>
    <w:rsid w:val="00077BA2"/>
    <w:rsid w:val="000815AE"/>
    <w:rsid w:val="000927F9"/>
    <w:rsid w:val="00093A22"/>
    <w:rsid w:val="00094858"/>
    <w:rsid w:val="00097EFA"/>
    <w:rsid w:val="000A1BE3"/>
    <w:rsid w:val="000B1178"/>
    <w:rsid w:val="000B2A6D"/>
    <w:rsid w:val="000B4402"/>
    <w:rsid w:val="000D1E7C"/>
    <w:rsid w:val="000D230D"/>
    <w:rsid w:val="000D282B"/>
    <w:rsid w:val="000D4399"/>
    <w:rsid w:val="000E1A73"/>
    <w:rsid w:val="00103F81"/>
    <w:rsid w:val="00106272"/>
    <w:rsid w:val="00110627"/>
    <w:rsid w:val="00111255"/>
    <w:rsid w:val="001127DB"/>
    <w:rsid w:val="00112CBB"/>
    <w:rsid w:val="0011780A"/>
    <w:rsid w:val="00120087"/>
    <w:rsid w:val="00125D08"/>
    <w:rsid w:val="00131A04"/>
    <w:rsid w:val="00135E80"/>
    <w:rsid w:val="00143F2B"/>
    <w:rsid w:val="00144238"/>
    <w:rsid w:val="001508CC"/>
    <w:rsid w:val="00152B29"/>
    <w:rsid w:val="00157FEA"/>
    <w:rsid w:val="00166AA3"/>
    <w:rsid w:val="00175F77"/>
    <w:rsid w:val="001772DD"/>
    <w:rsid w:val="001803FC"/>
    <w:rsid w:val="001853AF"/>
    <w:rsid w:val="001874DA"/>
    <w:rsid w:val="001966B9"/>
    <w:rsid w:val="001A1CB0"/>
    <w:rsid w:val="001B1636"/>
    <w:rsid w:val="001B408B"/>
    <w:rsid w:val="001B5376"/>
    <w:rsid w:val="001D02BF"/>
    <w:rsid w:val="001D3673"/>
    <w:rsid w:val="001E0937"/>
    <w:rsid w:val="001E50FF"/>
    <w:rsid w:val="001F0C9C"/>
    <w:rsid w:val="001F0F8F"/>
    <w:rsid w:val="0020106E"/>
    <w:rsid w:val="00201788"/>
    <w:rsid w:val="0020663F"/>
    <w:rsid w:val="00217323"/>
    <w:rsid w:val="002216D7"/>
    <w:rsid w:val="002261D6"/>
    <w:rsid w:val="002265FE"/>
    <w:rsid w:val="0023157F"/>
    <w:rsid w:val="0026483B"/>
    <w:rsid w:val="0027059E"/>
    <w:rsid w:val="002707E4"/>
    <w:rsid w:val="0028074A"/>
    <w:rsid w:val="00280A1C"/>
    <w:rsid w:val="002A55D5"/>
    <w:rsid w:val="002A6495"/>
    <w:rsid w:val="002B02D1"/>
    <w:rsid w:val="002C48B6"/>
    <w:rsid w:val="002C76DD"/>
    <w:rsid w:val="002D2572"/>
    <w:rsid w:val="002D25C3"/>
    <w:rsid w:val="002D3E4B"/>
    <w:rsid w:val="002D40DC"/>
    <w:rsid w:val="002D7978"/>
    <w:rsid w:val="002D7C3C"/>
    <w:rsid w:val="002E0B10"/>
    <w:rsid w:val="002F3C39"/>
    <w:rsid w:val="002F5920"/>
    <w:rsid w:val="002F5CED"/>
    <w:rsid w:val="002F6F29"/>
    <w:rsid w:val="00301259"/>
    <w:rsid w:val="00302D5D"/>
    <w:rsid w:val="003052E9"/>
    <w:rsid w:val="00327C86"/>
    <w:rsid w:val="003304D9"/>
    <w:rsid w:val="00344CAA"/>
    <w:rsid w:val="00344D52"/>
    <w:rsid w:val="00347DE9"/>
    <w:rsid w:val="003552A3"/>
    <w:rsid w:val="0035663B"/>
    <w:rsid w:val="00375BEA"/>
    <w:rsid w:val="0038019E"/>
    <w:rsid w:val="003921FC"/>
    <w:rsid w:val="003B74AA"/>
    <w:rsid w:val="003C3AE7"/>
    <w:rsid w:val="003D548C"/>
    <w:rsid w:val="003D5839"/>
    <w:rsid w:val="0040720B"/>
    <w:rsid w:val="004105CD"/>
    <w:rsid w:val="0041079B"/>
    <w:rsid w:val="00413D82"/>
    <w:rsid w:val="004149F3"/>
    <w:rsid w:val="00416CF9"/>
    <w:rsid w:val="00436CE0"/>
    <w:rsid w:val="004417E6"/>
    <w:rsid w:val="0044489A"/>
    <w:rsid w:val="00455E99"/>
    <w:rsid w:val="00460F27"/>
    <w:rsid w:val="004628C2"/>
    <w:rsid w:val="0046726A"/>
    <w:rsid w:val="00473CCD"/>
    <w:rsid w:val="004828B6"/>
    <w:rsid w:val="004B3FEE"/>
    <w:rsid w:val="004C7577"/>
    <w:rsid w:val="004F4102"/>
    <w:rsid w:val="00511AD9"/>
    <w:rsid w:val="00520AFD"/>
    <w:rsid w:val="005434D8"/>
    <w:rsid w:val="0054669B"/>
    <w:rsid w:val="005574BF"/>
    <w:rsid w:val="005669F9"/>
    <w:rsid w:val="00584322"/>
    <w:rsid w:val="00590EEA"/>
    <w:rsid w:val="005B2991"/>
    <w:rsid w:val="005B4EAE"/>
    <w:rsid w:val="005B5FAA"/>
    <w:rsid w:val="005B729B"/>
    <w:rsid w:val="005B74C7"/>
    <w:rsid w:val="005B7D8F"/>
    <w:rsid w:val="005D4368"/>
    <w:rsid w:val="005D4CBB"/>
    <w:rsid w:val="005D54DF"/>
    <w:rsid w:val="005E64C7"/>
    <w:rsid w:val="005F76AD"/>
    <w:rsid w:val="005F7FA7"/>
    <w:rsid w:val="00605D9B"/>
    <w:rsid w:val="0061081A"/>
    <w:rsid w:val="006174A6"/>
    <w:rsid w:val="006230DF"/>
    <w:rsid w:val="0064374A"/>
    <w:rsid w:val="00655128"/>
    <w:rsid w:val="0066082C"/>
    <w:rsid w:val="0066377E"/>
    <w:rsid w:val="0067174F"/>
    <w:rsid w:val="006924E0"/>
    <w:rsid w:val="00693ACB"/>
    <w:rsid w:val="006A4323"/>
    <w:rsid w:val="006A4883"/>
    <w:rsid w:val="006B1BE9"/>
    <w:rsid w:val="006B2123"/>
    <w:rsid w:val="006B6C38"/>
    <w:rsid w:val="006B6E00"/>
    <w:rsid w:val="006C1799"/>
    <w:rsid w:val="006C2AED"/>
    <w:rsid w:val="006D10F7"/>
    <w:rsid w:val="006E2C82"/>
    <w:rsid w:val="006E4258"/>
    <w:rsid w:val="006F73C1"/>
    <w:rsid w:val="00713C3F"/>
    <w:rsid w:val="00731110"/>
    <w:rsid w:val="007330EA"/>
    <w:rsid w:val="0076039C"/>
    <w:rsid w:val="007654BA"/>
    <w:rsid w:val="00782AC2"/>
    <w:rsid w:val="007A02D9"/>
    <w:rsid w:val="007A7035"/>
    <w:rsid w:val="007C2EE0"/>
    <w:rsid w:val="007D3D63"/>
    <w:rsid w:val="007E46E2"/>
    <w:rsid w:val="007E7B26"/>
    <w:rsid w:val="007F718D"/>
    <w:rsid w:val="00812064"/>
    <w:rsid w:val="00815D06"/>
    <w:rsid w:val="00816010"/>
    <w:rsid w:val="00822914"/>
    <w:rsid w:val="0082658E"/>
    <w:rsid w:val="00833F72"/>
    <w:rsid w:val="0083528E"/>
    <w:rsid w:val="00843C8D"/>
    <w:rsid w:val="00844C86"/>
    <w:rsid w:val="0085570F"/>
    <w:rsid w:val="00856F42"/>
    <w:rsid w:val="008749D2"/>
    <w:rsid w:val="00880636"/>
    <w:rsid w:val="00880E63"/>
    <w:rsid w:val="008A7838"/>
    <w:rsid w:val="008C129F"/>
    <w:rsid w:val="008C77C9"/>
    <w:rsid w:val="008E2D05"/>
    <w:rsid w:val="008E3873"/>
    <w:rsid w:val="0090068A"/>
    <w:rsid w:val="00902DAD"/>
    <w:rsid w:val="0091596E"/>
    <w:rsid w:val="0091744F"/>
    <w:rsid w:val="00934DCF"/>
    <w:rsid w:val="009561C2"/>
    <w:rsid w:val="009604A7"/>
    <w:rsid w:val="00960BD3"/>
    <w:rsid w:val="00977805"/>
    <w:rsid w:val="00980E5C"/>
    <w:rsid w:val="00996031"/>
    <w:rsid w:val="009A1B5A"/>
    <w:rsid w:val="009B0B0A"/>
    <w:rsid w:val="009C60FF"/>
    <w:rsid w:val="009E0275"/>
    <w:rsid w:val="009E5BBF"/>
    <w:rsid w:val="009F40AD"/>
    <w:rsid w:val="00A07C31"/>
    <w:rsid w:val="00A41861"/>
    <w:rsid w:val="00A4387E"/>
    <w:rsid w:val="00A45F12"/>
    <w:rsid w:val="00A56AB1"/>
    <w:rsid w:val="00A7306B"/>
    <w:rsid w:val="00A83BBD"/>
    <w:rsid w:val="00A84EAE"/>
    <w:rsid w:val="00A913EA"/>
    <w:rsid w:val="00A92CFF"/>
    <w:rsid w:val="00A96BB9"/>
    <w:rsid w:val="00A97F4D"/>
    <w:rsid w:val="00AA1F23"/>
    <w:rsid w:val="00AA784A"/>
    <w:rsid w:val="00AB4E61"/>
    <w:rsid w:val="00AD483B"/>
    <w:rsid w:val="00AD4A70"/>
    <w:rsid w:val="00AE5EAE"/>
    <w:rsid w:val="00AE7BF7"/>
    <w:rsid w:val="00AF6A31"/>
    <w:rsid w:val="00AF7494"/>
    <w:rsid w:val="00B16941"/>
    <w:rsid w:val="00B21DEB"/>
    <w:rsid w:val="00B31042"/>
    <w:rsid w:val="00B3770C"/>
    <w:rsid w:val="00B41255"/>
    <w:rsid w:val="00B528EA"/>
    <w:rsid w:val="00B54508"/>
    <w:rsid w:val="00B63197"/>
    <w:rsid w:val="00B65BC9"/>
    <w:rsid w:val="00B71306"/>
    <w:rsid w:val="00B765E5"/>
    <w:rsid w:val="00B83663"/>
    <w:rsid w:val="00B841EB"/>
    <w:rsid w:val="00B84BFA"/>
    <w:rsid w:val="00BB5BB9"/>
    <w:rsid w:val="00BC07C9"/>
    <w:rsid w:val="00BC514C"/>
    <w:rsid w:val="00BD0053"/>
    <w:rsid w:val="00BE6AEC"/>
    <w:rsid w:val="00BE79AE"/>
    <w:rsid w:val="00BF069A"/>
    <w:rsid w:val="00BF6643"/>
    <w:rsid w:val="00C17ABB"/>
    <w:rsid w:val="00C214BB"/>
    <w:rsid w:val="00C3010F"/>
    <w:rsid w:val="00C31F37"/>
    <w:rsid w:val="00C324A6"/>
    <w:rsid w:val="00C43C7D"/>
    <w:rsid w:val="00C476C4"/>
    <w:rsid w:val="00C56F6E"/>
    <w:rsid w:val="00C60B92"/>
    <w:rsid w:val="00CB7757"/>
    <w:rsid w:val="00CF1EAA"/>
    <w:rsid w:val="00D018C8"/>
    <w:rsid w:val="00D05BAD"/>
    <w:rsid w:val="00D13DCC"/>
    <w:rsid w:val="00D23871"/>
    <w:rsid w:val="00D27928"/>
    <w:rsid w:val="00D37CAE"/>
    <w:rsid w:val="00D5444F"/>
    <w:rsid w:val="00D62108"/>
    <w:rsid w:val="00D641CD"/>
    <w:rsid w:val="00D655EE"/>
    <w:rsid w:val="00D65F1B"/>
    <w:rsid w:val="00D7357E"/>
    <w:rsid w:val="00D9667C"/>
    <w:rsid w:val="00DA2908"/>
    <w:rsid w:val="00DD1649"/>
    <w:rsid w:val="00DE53E0"/>
    <w:rsid w:val="00E27D54"/>
    <w:rsid w:val="00E30139"/>
    <w:rsid w:val="00E32A60"/>
    <w:rsid w:val="00E33E27"/>
    <w:rsid w:val="00E3486E"/>
    <w:rsid w:val="00E35368"/>
    <w:rsid w:val="00E402B4"/>
    <w:rsid w:val="00E44381"/>
    <w:rsid w:val="00E512E9"/>
    <w:rsid w:val="00E63847"/>
    <w:rsid w:val="00E6442B"/>
    <w:rsid w:val="00E7242F"/>
    <w:rsid w:val="00E730FA"/>
    <w:rsid w:val="00E80180"/>
    <w:rsid w:val="00E81D9A"/>
    <w:rsid w:val="00EB1052"/>
    <w:rsid w:val="00EB2B1F"/>
    <w:rsid w:val="00EB6DA9"/>
    <w:rsid w:val="00EC1B6B"/>
    <w:rsid w:val="00EC2443"/>
    <w:rsid w:val="00EC2A0D"/>
    <w:rsid w:val="00EC4858"/>
    <w:rsid w:val="00ED12C9"/>
    <w:rsid w:val="00ED36CC"/>
    <w:rsid w:val="00EE1D70"/>
    <w:rsid w:val="00EE7C0F"/>
    <w:rsid w:val="00EF26F6"/>
    <w:rsid w:val="00F03B9A"/>
    <w:rsid w:val="00F05728"/>
    <w:rsid w:val="00F06D2A"/>
    <w:rsid w:val="00F109B8"/>
    <w:rsid w:val="00F1278A"/>
    <w:rsid w:val="00F1336F"/>
    <w:rsid w:val="00F170C4"/>
    <w:rsid w:val="00F31039"/>
    <w:rsid w:val="00F356F9"/>
    <w:rsid w:val="00F378C2"/>
    <w:rsid w:val="00F54FCA"/>
    <w:rsid w:val="00F6032B"/>
    <w:rsid w:val="00F618C3"/>
    <w:rsid w:val="00F954FB"/>
    <w:rsid w:val="00FA03D7"/>
    <w:rsid w:val="00FA5470"/>
    <w:rsid w:val="00FA7C5A"/>
    <w:rsid w:val="00FB523B"/>
    <w:rsid w:val="00FB61E3"/>
    <w:rsid w:val="00FC2DDE"/>
    <w:rsid w:val="00FD3DC5"/>
    <w:rsid w:val="00FD6D8F"/>
    <w:rsid w:val="00FE23FE"/>
    <w:rsid w:val="00FE2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atentStyles>
  <w:style w:type="paragraph" w:default="1" w:styleId="Normal">
    <w:name w:val="Normal"/>
    <w:qFormat/>
    <w:rsid w:val="00BF069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B729B"/>
    <w:pPr>
      <w:numPr>
        <w:numId w:val="1"/>
      </w:numPr>
      <w:spacing w:before="480"/>
      <w:contextualSpacing/>
      <w:outlineLvl w:val="0"/>
    </w:pPr>
    <w:rPr>
      <w:rFonts w:eastAsiaTheme="majorEastAsia" w:cs="Times New Roman"/>
      <w:b/>
      <w:bCs/>
      <w:sz w:val="32"/>
      <w:szCs w:val="28"/>
    </w:rPr>
  </w:style>
  <w:style w:type="paragraph" w:styleId="Heading2">
    <w:name w:val="heading 2"/>
    <w:basedOn w:val="Heading1"/>
    <w:next w:val="Normal"/>
    <w:link w:val="Heading2Char"/>
    <w:uiPriority w:val="9"/>
    <w:unhideWhenUsed/>
    <w:qFormat/>
    <w:rsid w:val="00656163"/>
    <w:pPr>
      <w:numPr>
        <w:ilvl w:val="1"/>
      </w:numPr>
      <w:spacing w:before="240"/>
      <w:outlineLvl w:val="1"/>
    </w:pPr>
    <w:rPr>
      <w:sz w:val="28"/>
    </w:rPr>
  </w:style>
  <w:style w:type="paragraph" w:styleId="Heading3">
    <w:name w:val="heading 3"/>
    <w:basedOn w:val="Heading2"/>
    <w:next w:val="Normal"/>
    <w:link w:val="Heading3Char"/>
    <w:uiPriority w:val="9"/>
    <w:unhideWhenUsed/>
    <w:qFormat/>
    <w:rsid w:val="00656163"/>
    <w:pPr>
      <w:numPr>
        <w:ilvl w:val="2"/>
      </w:numPr>
      <w:outlineLvl w:val="2"/>
    </w:pPr>
    <w:rPr>
      <w:sz w:val="24"/>
    </w:rPr>
  </w:style>
  <w:style w:type="paragraph" w:styleId="Heading4">
    <w:name w:val="heading 4"/>
    <w:basedOn w:val="Heading3"/>
    <w:next w:val="Normal"/>
    <w:link w:val="Heading4Char"/>
    <w:uiPriority w:val="9"/>
    <w:unhideWhenUsed/>
    <w:qFormat/>
    <w:rsid w:val="00D4168E"/>
    <w:pPr>
      <w:numPr>
        <w:ilvl w:val="3"/>
      </w:numPr>
      <w:outlineLvl w:val="3"/>
    </w:pPr>
    <w:rPr>
      <w:b w:val="0"/>
      <w:i/>
    </w:rPr>
  </w:style>
  <w:style w:type="paragraph" w:styleId="Heading5">
    <w:name w:val="heading 5"/>
    <w:basedOn w:val="Normal"/>
    <w:next w:val="Normal"/>
    <w:link w:val="Heading5Char"/>
    <w:uiPriority w:val="9"/>
    <w:semiHidden/>
    <w:unhideWhenUsed/>
    <w:qFormat/>
    <w:rsid w:val="005B729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729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729B"/>
    <w:p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5B729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729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B"/>
    <w:rPr>
      <w:rFonts w:ascii="Times New Roman" w:eastAsiaTheme="majorEastAsia" w:hAnsi="Times New Roman" w:cs="Times New Roman"/>
      <w:b/>
      <w:bCs/>
      <w:sz w:val="32"/>
      <w:szCs w:val="28"/>
    </w:rPr>
  </w:style>
  <w:style w:type="character" w:customStyle="1" w:styleId="Heading2Char">
    <w:name w:val="Heading 2 Char"/>
    <w:basedOn w:val="DefaultParagraphFont"/>
    <w:link w:val="Heading2"/>
    <w:rsid w:val="00656163"/>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656163"/>
    <w:rPr>
      <w:rFonts w:ascii="Times New Roman" w:eastAsiaTheme="majorEastAsia" w:hAnsi="Times New Roman" w:cs="Times New Roman"/>
      <w:b/>
      <w:bCs/>
      <w:sz w:val="24"/>
      <w:szCs w:val="28"/>
    </w:rPr>
  </w:style>
  <w:style w:type="character" w:customStyle="1" w:styleId="Heading4Char">
    <w:name w:val="Heading 4 Char"/>
    <w:basedOn w:val="DefaultParagraphFont"/>
    <w:link w:val="Heading4"/>
    <w:uiPriority w:val="9"/>
    <w:rsid w:val="00D4168E"/>
    <w:rPr>
      <w:rFonts w:ascii="Times New Roman" w:eastAsiaTheme="majorEastAsia" w:hAnsi="Times New Roman" w:cs="Times New Roman"/>
      <w:bCs/>
      <w:i/>
      <w:sz w:val="24"/>
      <w:szCs w:val="28"/>
    </w:rPr>
  </w:style>
  <w:style w:type="character" w:customStyle="1" w:styleId="Heading5Char">
    <w:name w:val="Heading 5 Char"/>
    <w:basedOn w:val="DefaultParagraphFont"/>
    <w:link w:val="Heading5"/>
    <w:uiPriority w:val="9"/>
    <w:semiHidden/>
    <w:rsid w:val="005B72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B72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B72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B72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729B"/>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5B729B"/>
    <w:pPr>
      <w:jc w:val="center"/>
    </w:pPr>
    <w:rPr>
      <w:b/>
      <w:bCs/>
      <w:sz w:val="20"/>
      <w:szCs w:val="18"/>
    </w:rPr>
  </w:style>
  <w:style w:type="paragraph" w:styleId="Title">
    <w:name w:val="Title"/>
    <w:basedOn w:val="Normal"/>
    <w:next w:val="Normal"/>
    <w:link w:val="TitleChar"/>
    <w:qFormat/>
    <w:rsid w:val="005B729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5B72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729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B729B"/>
    <w:rPr>
      <w:rFonts w:asciiTheme="majorHAnsi" w:eastAsiaTheme="majorEastAsia" w:hAnsiTheme="majorHAnsi" w:cstheme="majorBidi"/>
      <w:i/>
      <w:iCs/>
      <w:spacing w:val="13"/>
      <w:sz w:val="24"/>
      <w:szCs w:val="24"/>
    </w:rPr>
  </w:style>
  <w:style w:type="character" w:styleId="Strong">
    <w:name w:val="Strong"/>
    <w:uiPriority w:val="22"/>
    <w:qFormat/>
    <w:rsid w:val="005B729B"/>
    <w:rPr>
      <w:b/>
      <w:bCs/>
    </w:rPr>
  </w:style>
  <w:style w:type="character" w:styleId="Emphasis">
    <w:name w:val="Emphasis"/>
    <w:uiPriority w:val="20"/>
    <w:qFormat/>
    <w:rsid w:val="005B729B"/>
    <w:rPr>
      <w:b/>
      <w:bCs/>
      <w:i/>
      <w:iCs/>
      <w:spacing w:val="10"/>
      <w:bdr w:val="none" w:sz="0" w:space="0" w:color="auto"/>
      <w:shd w:val="clear" w:color="auto" w:fill="auto"/>
    </w:rPr>
  </w:style>
  <w:style w:type="paragraph" w:styleId="NoSpacing">
    <w:name w:val="No Spacing"/>
    <w:basedOn w:val="Normal"/>
    <w:link w:val="NoSpacingChar"/>
    <w:uiPriority w:val="1"/>
    <w:qFormat/>
    <w:rsid w:val="005B729B"/>
  </w:style>
  <w:style w:type="character" w:customStyle="1" w:styleId="NoSpacingChar">
    <w:name w:val="No Spacing Char"/>
    <w:basedOn w:val="DefaultParagraphFont"/>
    <w:link w:val="NoSpacing"/>
    <w:uiPriority w:val="1"/>
    <w:rsid w:val="005B729B"/>
  </w:style>
  <w:style w:type="paragraph" w:styleId="ListParagraph">
    <w:name w:val="List Paragraph"/>
    <w:basedOn w:val="Normal"/>
    <w:uiPriority w:val="34"/>
    <w:qFormat/>
    <w:rsid w:val="005B729B"/>
    <w:pPr>
      <w:ind w:left="720"/>
      <w:contextualSpacing/>
    </w:pPr>
  </w:style>
  <w:style w:type="paragraph" w:styleId="Quote">
    <w:name w:val="Quote"/>
    <w:basedOn w:val="Normal"/>
    <w:next w:val="Normal"/>
    <w:link w:val="QuoteChar"/>
    <w:uiPriority w:val="29"/>
    <w:rsid w:val="005B729B"/>
    <w:pPr>
      <w:spacing w:before="200"/>
      <w:ind w:left="360" w:right="360"/>
    </w:pPr>
    <w:rPr>
      <w:i/>
      <w:iCs/>
    </w:rPr>
  </w:style>
  <w:style w:type="character" w:customStyle="1" w:styleId="QuoteChar">
    <w:name w:val="Quote Char"/>
    <w:basedOn w:val="DefaultParagraphFont"/>
    <w:link w:val="Quote"/>
    <w:uiPriority w:val="29"/>
    <w:rsid w:val="005B729B"/>
    <w:rPr>
      <w:i/>
      <w:iCs/>
    </w:rPr>
  </w:style>
  <w:style w:type="paragraph" w:styleId="IntenseQuote">
    <w:name w:val="Intense Quote"/>
    <w:basedOn w:val="Normal"/>
    <w:next w:val="Normal"/>
    <w:link w:val="IntenseQuoteChar"/>
    <w:uiPriority w:val="30"/>
    <w:rsid w:val="005B72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729B"/>
    <w:rPr>
      <w:b/>
      <w:bCs/>
      <w:i/>
      <w:iCs/>
    </w:rPr>
  </w:style>
  <w:style w:type="character" w:styleId="SubtleEmphasis">
    <w:name w:val="Subtle Emphasis"/>
    <w:uiPriority w:val="19"/>
    <w:qFormat/>
    <w:rsid w:val="005B729B"/>
    <w:rPr>
      <w:i/>
      <w:iCs/>
    </w:rPr>
  </w:style>
  <w:style w:type="character" w:styleId="IntenseEmphasis">
    <w:name w:val="Intense Emphasis"/>
    <w:uiPriority w:val="21"/>
    <w:qFormat/>
    <w:rsid w:val="005B729B"/>
    <w:rPr>
      <w:b/>
      <w:bCs/>
    </w:rPr>
  </w:style>
  <w:style w:type="character" w:styleId="SubtleReference">
    <w:name w:val="Subtle Reference"/>
    <w:uiPriority w:val="31"/>
    <w:rsid w:val="005B729B"/>
    <w:rPr>
      <w:smallCaps/>
    </w:rPr>
  </w:style>
  <w:style w:type="character" w:styleId="IntenseReference">
    <w:name w:val="Intense Reference"/>
    <w:uiPriority w:val="32"/>
    <w:rsid w:val="005B729B"/>
    <w:rPr>
      <w:smallCaps/>
      <w:spacing w:val="5"/>
      <w:u w:val="single"/>
    </w:rPr>
  </w:style>
  <w:style w:type="character" w:styleId="BookTitle">
    <w:name w:val="Book Title"/>
    <w:uiPriority w:val="33"/>
    <w:rsid w:val="005B729B"/>
    <w:rPr>
      <w:i/>
      <w:iCs/>
      <w:smallCaps/>
      <w:spacing w:val="5"/>
    </w:rPr>
  </w:style>
  <w:style w:type="paragraph" w:styleId="TOCHeading">
    <w:name w:val="TOC Heading"/>
    <w:basedOn w:val="Heading1"/>
    <w:next w:val="Normal"/>
    <w:uiPriority w:val="39"/>
    <w:semiHidden/>
    <w:unhideWhenUsed/>
    <w:qFormat/>
    <w:rsid w:val="005B729B"/>
    <w:pPr>
      <w:outlineLvl w:val="9"/>
    </w:pPr>
  </w:style>
  <w:style w:type="paragraph" w:customStyle="1" w:styleId="TableTitle">
    <w:name w:val="Table Title"/>
    <w:basedOn w:val="Caption"/>
    <w:rsid w:val="005B729B"/>
    <w:pPr>
      <w:spacing w:before="120" w:after="120"/>
    </w:pPr>
    <w:rPr>
      <w:rFonts w:ascii="Arial" w:eastAsia="Times New Roman" w:hAnsi="Arial" w:cs="Times New Roman"/>
      <w:szCs w:val="20"/>
      <w:lang w:bidi="ar-SA"/>
    </w:rPr>
  </w:style>
  <w:style w:type="paragraph" w:customStyle="1" w:styleId="TableColumnTitle">
    <w:name w:val="Table Column Title"/>
    <w:basedOn w:val="Normal"/>
    <w:rsid w:val="005B729B"/>
    <w:pPr>
      <w:jc w:val="center"/>
    </w:pPr>
    <w:rPr>
      <w:rFonts w:ascii="Arial" w:eastAsia="Calibri" w:hAnsi="Arial" w:cs="Arial"/>
      <w:b/>
      <w:sz w:val="18"/>
      <w:lang w:bidi="ar-SA"/>
    </w:rPr>
  </w:style>
  <w:style w:type="paragraph" w:styleId="BodyText2">
    <w:name w:val="Body Text 2"/>
    <w:basedOn w:val="Normal"/>
    <w:link w:val="BodyText2Char"/>
    <w:semiHidden/>
    <w:rsid w:val="005B729B"/>
    <w:pPr>
      <w:jc w:val="both"/>
    </w:pPr>
    <w:rPr>
      <w:rFonts w:eastAsia="Times New Roman" w:cs="Times New Roman"/>
      <w:szCs w:val="20"/>
      <w:lang w:bidi="ar-SA"/>
    </w:rPr>
  </w:style>
  <w:style w:type="character" w:customStyle="1" w:styleId="BodyText2Char">
    <w:name w:val="Body Text 2 Char"/>
    <w:basedOn w:val="DefaultParagraphFont"/>
    <w:link w:val="BodyText2"/>
    <w:semiHidden/>
    <w:rsid w:val="005B729B"/>
    <w:rPr>
      <w:rFonts w:ascii="Times New Roman" w:eastAsia="Times New Roman" w:hAnsi="Times New Roman" w:cs="Times New Roman"/>
      <w:sz w:val="24"/>
      <w:szCs w:val="20"/>
      <w:lang w:bidi="ar-SA"/>
    </w:rPr>
  </w:style>
  <w:style w:type="paragraph" w:styleId="NormalWeb">
    <w:name w:val="Normal (Web)"/>
    <w:basedOn w:val="Normal"/>
    <w:semiHidden/>
    <w:rsid w:val="005B729B"/>
    <w:pPr>
      <w:spacing w:before="100" w:beforeAutospacing="1" w:after="100" w:afterAutospacing="1"/>
    </w:pPr>
    <w:rPr>
      <w:rFonts w:eastAsia="Times New Roman" w:cs="Times New Roman"/>
      <w:szCs w:val="24"/>
      <w:lang w:bidi="ar-SA"/>
    </w:rPr>
  </w:style>
  <w:style w:type="table" w:styleId="TableGrid">
    <w:name w:val="Table Grid"/>
    <w:basedOn w:val="TableNormal"/>
    <w:rsid w:val="005B729B"/>
    <w:pPr>
      <w:spacing w:after="0" w:line="240" w:lineRule="auto"/>
    </w:pPr>
    <w:rPr>
      <w:rFonts w:ascii="Arial" w:eastAsia="Arial" w:hAnsi="Arial" w:cs="Times New Roman"/>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B729B"/>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5B729B"/>
    <w:rPr>
      <w:rFonts w:ascii="Consolas" w:eastAsiaTheme="minorHAnsi" w:hAnsi="Consolas"/>
      <w:sz w:val="21"/>
      <w:szCs w:val="21"/>
      <w:lang w:bidi="ar-SA"/>
    </w:rPr>
  </w:style>
  <w:style w:type="paragraph" w:styleId="CommentText">
    <w:name w:val="annotation text"/>
    <w:basedOn w:val="Normal"/>
    <w:link w:val="CommentTextChar"/>
    <w:semiHidden/>
    <w:rsid w:val="0096647B"/>
    <w:rPr>
      <w:rFonts w:eastAsia="Times New Roman" w:cs="Times New Roman"/>
      <w:sz w:val="20"/>
      <w:szCs w:val="20"/>
      <w:lang w:bidi="ar-SA"/>
    </w:rPr>
  </w:style>
  <w:style w:type="character" w:customStyle="1" w:styleId="CommentTextChar">
    <w:name w:val="Comment Text Char"/>
    <w:basedOn w:val="DefaultParagraphFont"/>
    <w:link w:val="CommentText"/>
    <w:semiHidden/>
    <w:rsid w:val="0096647B"/>
    <w:rPr>
      <w:rFonts w:ascii="Times New Roman" w:eastAsia="Times New Roman" w:hAnsi="Times New Roman" w:cs="Times New Roman"/>
      <w:sz w:val="20"/>
      <w:szCs w:val="20"/>
      <w:lang w:bidi="ar-SA"/>
    </w:rPr>
  </w:style>
  <w:style w:type="character" w:styleId="CommentReference">
    <w:name w:val="annotation reference"/>
    <w:basedOn w:val="DefaultParagraphFont"/>
    <w:uiPriority w:val="99"/>
    <w:semiHidden/>
    <w:unhideWhenUsed/>
    <w:rsid w:val="0096647B"/>
    <w:rPr>
      <w:sz w:val="16"/>
      <w:szCs w:val="16"/>
    </w:rPr>
  </w:style>
  <w:style w:type="paragraph" w:styleId="BalloonText">
    <w:name w:val="Balloon Text"/>
    <w:basedOn w:val="Normal"/>
    <w:link w:val="BalloonTextChar"/>
    <w:uiPriority w:val="99"/>
    <w:semiHidden/>
    <w:unhideWhenUsed/>
    <w:rsid w:val="0096647B"/>
    <w:rPr>
      <w:rFonts w:ascii="Tahoma" w:hAnsi="Tahoma" w:cs="Tahoma"/>
      <w:sz w:val="16"/>
      <w:szCs w:val="16"/>
    </w:rPr>
  </w:style>
  <w:style w:type="character" w:customStyle="1" w:styleId="BalloonTextChar">
    <w:name w:val="Balloon Text Char"/>
    <w:basedOn w:val="DefaultParagraphFont"/>
    <w:link w:val="BalloonText"/>
    <w:uiPriority w:val="99"/>
    <w:semiHidden/>
    <w:rsid w:val="0096647B"/>
    <w:rPr>
      <w:rFonts w:ascii="Tahoma" w:hAnsi="Tahoma" w:cs="Tahoma"/>
      <w:sz w:val="16"/>
      <w:szCs w:val="16"/>
    </w:rPr>
  </w:style>
  <w:style w:type="paragraph" w:styleId="TOC1">
    <w:name w:val="toc 1"/>
    <w:basedOn w:val="Normal"/>
    <w:next w:val="Normal"/>
    <w:autoRedefine/>
    <w:uiPriority w:val="39"/>
    <w:unhideWhenUsed/>
    <w:rsid w:val="001560C3"/>
    <w:pPr>
      <w:tabs>
        <w:tab w:val="left" w:pos="660"/>
        <w:tab w:val="right" w:leader="dot" w:pos="9350"/>
      </w:tabs>
    </w:pPr>
  </w:style>
  <w:style w:type="paragraph" w:styleId="TOC2">
    <w:name w:val="toc 2"/>
    <w:basedOn w:val="Normal"/>
    <w:next w:val="Normal"/>
    <w:autoRedefine/>
    <w:uiPriority w:val="39"/>
    <w:unhideWhenUsed/>
    <w:rsid w:val="001560C3"/>
    <w:pPr>
      <w:tabs>
        <w:tab w:val="left" w:pos="880"/>
        <w:tab w:val="right" w:leader="dot" w:pos="9350"/>
      </w:tabs>
      <w:ind w:left="245"/>
    </w:pPr>
  </w:style>
  <w:style w:type="paragraph" w:styleId="TOC3">
    <w:name w:val="toc 3"/>
    <w:basedOn w:val="Normal"/>
    <w:next w:val="Normal"/>
    <w:autoRedefine/>
    <w:uiPriority w:val="39"/>
    <w:unhideWhenUsed/>
    <w:rsid w:val="001560C3"/>
    <w:pPr>
      <w:spacing w:after="100"/>
      <w:ind w:left="480"/>
    </w:pPr>
  </w:style>
  <w:style w:type="character" w:styleId="Hyperlink">
    <w:name w:val="Hyperlink"/>
    <w:basedOn w:val="DefaultParagraphFont"/>
    <w:uiPriority w:val="99"/>
    <w:unhideWhenUsed/>
    <w:rsid w:val="001560C3"/>
    <w:rPr>
      <w:color w:val="0000FF" w:themeColor="hyperlink"/>
      <w:u w:val="single"/>
    </w:rPr>
  </w:style>
  <w:style w:type="paragraph" w:customStyle="1" w:styleId="ColorfulList-Accent11">
    <w:name w:val="Colorful List - Accent 11"/>
    <w:basedOn w:val="Normal"/>
    <w:uiPriority w:val="34"/>
    <w:qFormat/>
    <w:rsid w:val="00EA44EF"/>
    <w:pPr>
      <w:spacing w:before="120"/>
      <w:ind w:left="720"/>
    </w:pPr>
    <w:rPr>
      <w:rFonts w:eastAsia="Times New Roman" w:cs="Times New Roman"/>
      <w:szCs w:val="24"/>
      <w:lang w:bidi="ar-SA"/>
    </w:rPr>
  </w:style>
  <w:style w:type="paragraph" w:styleId="Header">
    <w:name w:val="header"/>
    <w:basedOn w:val="Normal"/>
    <w:link w:val="HeaderChar"/>
    <w:uiPriority w:val="99"/>
    <w:unhideWhenUsed/>
    <w:rsid w:val="00C47567"/>
    <w:pPr>
      <w:tabs>
        <w:tab w:val="center" w:pos="4680"/>
        <w:tab w:val="right" w:pos="9360"/>
      </w:tabs>
    </w:pPr>
  </w:style>
  <w:style w:type="character" w:customStyle="1" w:styleId="HeaderChar">
    <w:name w:val="Header Char"/>
    <w:basedOn w:val="DefaultParagraphFont"/>
    <w:link w:val="Header"/>
    <w:uiPriority w:val="99"/>
    <w:rsid w:val="00C47567"/>
    <w:rPr>
      <w:rFonts w:ascii="Times New Roman" w:hAnsi="Times New Roman"/>
      <w:sz w:val="24"/>
    </w:rPr>
  </w:style>
  <w:style w:type="paragraph" w:styleId="Footer">
    <w:name w:val="footer"/>
    <w:basedOn w:val="Normal"/>
    <w:link w:val="FooterChar"/>
    <w:uiPriority w:val="99"/>
    <w:unhideWhenUsed/>
    <w:rsid w:val="00C47567"/>
    <w:pPr>
      <w:tabs>
        <w:tab w:val="center" w:pos="4680"/>
        <w:tab w:val="right" w:pos="9360"/>
      </w:tabs>
    </w:pPr>
  </w:style>
  <w:style w:type="character" w:customStyle="1" w:styleId="FooterChar">
    <w:name w:val="Footer Char"/>
    <w:basedOn w:val="DefaultParagraphFont"/>
    <w:link w:val="Footer"/>
    <w:uiPriority w:val="99"/>
    <w:rsid w:val="00C47567"/>
    <w:rPr>
      <w:rFonts w:ascii="Times New Roman" w:hAnsi="Times New Roman"/>
      <w:sz w:val="24"/>
    </w:rPr>
  </w:style>
  <w:style w:type="paragraph" w:customStyle="1" w:styleId="TitlePageOther">
    <w:name w:val="Title Page Other"/>
    <w:basedOn w:val="Normal"/>
    <w:rsid w:val="00411584"/>
    <w:pPr>
      <w:autoSpaceDE w:val="0"/>
      <w:autoSpaceDN w:val="0"/>
      <w:adjustRightInd w:val="0"/>
      <w:spacing w:before="120"/>
      <w:jc w:val="center"/>
    </w:pPr>
    <w:rPr>
      <w:rFonts w:eastAsia="Times New Roman" w:cs="Times New Roman"/>
      <w:sz w:val="28"/>
      <w:szCs w:val="28"/>
      <w:lang w:bidi="ar-SA"/>
    </w:rPr>
  </w:style>
  <w:style w:type="paragraph" w:styleId="CommentSubject">
    <w:name w:val="annotation subject"/>
    <w:basedOn w:val="CommentText"/>
    <w:next w:val="CommentText"/>
    <w:link w:val="CommentSubjectChar"/>
    <w:uiPriority w:val="99"/>
    <w:semiHidden/>
    <w:unhideWhenUsed/>
    <w:rsid w:val="00DD1649"/>
    <w:pPr>
      <w:spacing w:after="200"/>
    </w:pPr>
    <w:rPr>
      <w:rFonts w:eastAsiaTheme="minorEastAsia" w:cstheme="minorBidi"/>
      <w:b/>
      <w:bCs/>
      <w:lang w:bidi="en-US"/>
    </w:rPr>
  </w:style>
  <w:style w:type="character" w:customStyle="1" w:styleId="CommentSubjectChar">
    <w:name w:val="Comment Subject Char"/>
    <w:basedOn w:val="CommentTextChar"/>
    <w:link w:val="CommentSubject"/>
    <w:uiPriority w:val="99"/>
    <w:semiHidden/>
    <w:rsid w:val="00DD1649"/>
    <w:rPr>
      <w:b/>
      <w:bCs/>
    </w:rPr>
  </w:style>
  <w:style w:type="paragraph" w:styleId="Revision">
    <w:name w:val="Revision"/>
    <w:hidden/>
    <w:uiPriority w:val="99"/>
    <w:semiHidden/>
    <w:rsid w:val="00217323"/>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327C86"/>
    <w:rPr>
      <w:sz w:val="20"/>
      <w:szCs w:val="20"/>
    </w:rPr>
  </w:style>
  <w:style w:type="character" w:customStyle="1" w:styleId="FootnoteTextChar">
    <w:name w:val="Footnote Text Char"/>
    <w:basedOn w:val="DefaultParagraphFont"/>
    <w:link w:val="FootnoteText"/>
    <w:uiPriority w:val="99"/>
    <w:semiHidden/>
    <w:rsid w:val="00327C86"/>
    <w:rPr>
      <w:rFonts w:ascii="Times New Roman" w:hAnsi="Times New Roman"/>
      <w:sz w:val="20"/>
      <w:szCs w:val="20"/>
    </w:rPr>
  </w:style>
  <w:style w:type="character" w:styleId="FootnoteReference">
    <w:name w:val="footnote reference"/>
    <w:basedOn w:val="DefaultParagraphFont"/>
    <w:uiPriority w:val="99"/>
    <w:semiHidden/>
    <w:unhideWhenUsed/>
    <w:rsid w:val="00327C86"/>
    <w:rPr>
      <w:vertAlign w:val="superscript"/>
    </w:rPr>
  </w:style>
</w:styles>
</file>

<file path=word/webSettings.xml><?xml version="1.0" encoding="utf-8"?>
<w:webSettings xmlns:r="http://schemas.openxmlformats.org/officeDocument/2006/relationships" xmlns:w="http://schemas.openxmlformats.org/wordprocessingml/2006/main">
  <w:divs>
    <w:div w:id="424158615">
      <w:bodyDiv w:val="1"/>
      <w:marLeft w:val="0"/>
      <w:marRight w:val="0"/>
      <w:marTop w:val="0"/>
      <w:marBottom w:val="0"/>
      <w:divBdr>
        <w:top w:val="none" w:sz="0" w:space="0" w:color="auto"/>
        <w:left w:val="none" w:sz="0" w:space="0" w:color="auto"/>
        <w:bottom w:val="none" w:sz="0" w:space="0" w:color="auto"/>
        <w:right w:val="none" w:sz="0" w:space="0" w:color="auto"/>
      </w:divBdr>
    </w:div>
    <w:div w:id="553320674">
      <w:bodyDiv w:val="1"/>
      <w:marLeft w:val="0"/>
      <w:marRight w:val="0"/>
      <w:marTop w:val="0"/>
      <w:marBottom w:val="0"/>
      <w:divBdr>
        <w:top w:val="none" w:sz="0" w:space="0" w:color="auto"/>
        <w:left w:val="none" w:sz="0" w:space="0" w:color="auto"/>
        <w:bottom w:val="none" w:sz="0" w:space="0" w:color="auto"/>
        <w:right w:val="none" w:sz="0" w:space="0" w:color="auto"/>
      </w:divBdr>
    </w:div>
    <w:div w:id="1260025713">
      <w:bodyDiv w:val="1"/>
      <w:marLeft w:val="0"/>
      <w:marRight w:val="0"/>
      <w:marTop w:val="0"/>
      <w:marBottom w:val="0"/>
      <w:divBdr>
        <w:top w:val="none" w:sz="0" w:space="0" w:color="auto"/>
        <w:left w:val="none" w:sz="0" w:space="0" w:color="auto"/>
        <w:bottom w:val="none" w:sz="0" w:space="0" w:color="auto"/>
        <w:right w:val="none" w:sz="0" w:space="0" w:color="auto"/>
      </w:divBdr>
    </w:div>
    <w:div w:id="1446120071">
      <w:bodyDiv w:val="1"/>
      <w:marLeft w:val="0"/>
      <w:marRight w:val="0"/>
      <w:marTop w:val="0"/>
      <w:marBottom w:val="0"/>
      <w:divBdr>
        <w:top w:val="none" w:sz="0" w:space="0" w:color="auto"/>
        <w:left w:val="none" w:sz="0" w:space="0" w:color="auto"/>
        <w:bottom w:val="none" w:sz="0" w:space="0" w:color="auto"/>
        <w:right w:val="none" w:sz="0" w:space="0" w:color="auto"/>
      </w:divBdr>
    </w:div>
    <w:div w:id="18835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db.strikenet.navy.smil.mi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sd-se@osd.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iase.disa.mil/index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tic.mil/whs/directives/corres/pdf/500002p.pdf" TargetMode="External"/><Relationship Id="rId1" Type="http://schemas.openxmlformats.org/officeDocument/2006/relationships/hyperlink" Target="http://www.dtic.mil/whs/directives/corres/pdf/520039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6C66-7E22-4945-ACCB-A88AFDAE0CE9}">
  <ds:schemaRefs>
    <ds:schemaRef ds:uri="http://schemas.openxmlformats.org/officeDocument/2006/bibliography"/>
  </ds:schemaRefs>
</ds:datastoreItem>
</file>

<file path=customXml/itemProps2.xml><?xml version="1.0" encoding="utf-8"?>
<ds:datastoreItem xmlns:ds="http://schemas.openxmlformats.org/officeDocument/2006/customXml" ds:itemID="{413C059B-D39D-4F2E-B205-CD9CCDAD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7643</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Goodnight</dc:creator>
  <cp:keywords/>
  <dc:description/>
  <cp:lastModifiedBy>Dona Lee</cp:lastModifiedBy>
  <cp:revision>2</cp:revision>
  <cp:lastPrinted>2011-07-14T13:59:00Z</cp:lastPrinted>
  <dcterms:created xsi:type="dcterms:W3CDTF">2011-09-22T18:32:00Z</dcterms:created>
  <dcterms:modified xsi:type="dcterms:W3CDTF">2011-09-22T18:32:00Z</dcterms:modified>
</cp:coreProperties>
</file>